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7" w:rsidRDefault="00762048">
      <w:pPr>
        <w:jc w:val="center"/>
        <w:rPr>
          <w:rFonts w:ascii="Liberation Serif" w:hAnsi="Liberation Serif"/>
          <w:sz w:val="27"/>
          <w:szCs w:val="27"/>
        </w:rPr>
      </w:pPr>
      <w:r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7" w:rsidRDefault="00762048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АДМИНИСТРАЦИЯ ГОРОДСКОГО ОКРУГА ЗАТО СВОБОДНЫЙ</w:t>
      </w: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ФИНАНСОВЫЙ ОТДЕЛ АДМИНИСТРАЦИИ</w:t>
      </w: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ГОРОДСКОГО ОКРУГА ЗАТО СВОБОДНЫЙ</w:t>
      </w:r>
    </w:p>
    <w:p w:rsidR="00C02047" w:rsidRDefault="00C02047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РАСПОРЯЖЕНИЕ </w:t>
      </w:r>
    </w:p>
    <w:p w:rsidR="00C02047" w:rsidRDefault="00762048">
      <w:pPr>
        <w:pBdr>
          <w:bottom w:val="single" w:sz="4" w:space="1" w:color="000000"/>
        </w:pBd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A34B208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6177915" cy="1270"/>
                <wp:effectExtent l="5715" t="13970" r="13335" b="508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62B0D" id="Прямая соединительная линия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55pt,8.4pt" to="47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" o:allowincell="f" stroked="f" strokeweight=".26mm"/>
            </w:pict>
          </mc:Fallback>
        </mc:AlternateContent>
      </w:r>
    </w:p>
    <w:p w:rsidR="00C02047" w:rsidRDefault="00C02047">
      <w:pPr>
        <w:rPr>
          <w:rFonts w:ascii="Liberation Serif" w:hAnsi="Liberation Serif" w:cs="Liberation Serif"/>
          <w:bCs/>
          <w:sz w:val="27"/>
          <w:szCs w:val="27"/>
        </w:rPr>
      </w:pPr>
    </w:p>
    <w:p w:rsidR="00C02047" w:rsidRPr="00175BCF" w:rsidRDefault="001314F8">
      <w:pPr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bCs/>
          <w:sz w:val="28"/>
          <w:szCs w:val="28"/>
        </w:rPr>
        <w:t>16</w:t>
      </w:r>
      <w:r w:rsidR="00762048" w:rsidRPr="00175BC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75BCF">
        <w:rPr>
          <w:rFonts w:ascii="Liberation Serif" w:hAnsi="Liberation Serif" w:cs="Liberation Serif"/>
          <w:bCs/>
          <w:sz w:val="28"/>
          <w:szCs w:val="28"/>
        </w:rPr>
        <w:t>августа</w:t>
      </w:r>
      <w:r w:rsidR="00762048" w:rsidRPr="00175BCF">
        <w:rPr>
          <w:rFonts w:ascii="Liberation Serif" w:hAnsi="Liberation Serif" w:cs="Liberation Serif"/>
          <w:bCs/>
          <w:sz w:val="28"/>
          <w:szCs w:val="28"/>
        </w:rPr>
        <w:t xml:space="preserve"> 2021 года № </w:t>
      </w:r>
      <w:r w:rsidRPr="00175BCF">
        <w:rPr>
          <w:rFonts w:ascii="Liberation Serif" w:hAnsi="Liberation Serif" w:cs="Liberation Serif"/>
          <w:bCs/>
          <w:sz w:val="28"/>
          <w:szCs w:val="28"/>
        </w:rPr>
        <w:t>29</w:t>
      </w:r>
      <w:r w:rsidR="00762048" w:rsidRPr="00175BCF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047" w:rsidRPr="00175BCF" w:rsidRDefault="00C02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2047" w:rsidRPr="00175BCF" w:rsidRDefault="00C02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2047" w:rsidRPr="00175BCF" w:rsidRDefault="0076204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 xml:space="preserve">О внесении изменений в распоряжение финансового отдела администрации городского округа ЗАТО Свободный </w:t>
      </w:r>
    </w:p>
    <w:p w:rsidR="00C02047" w:rsidRPr="00175BCF" w:rsidRDefault="0076204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от 02 декабря 2020 года № 63 «Об утверждении Порядка применения бюджетной</w:t>
      </w:r>
    </w:p>
    <w:p w:rsidR="00C02047" w:rsidRPr="00175BCF" w:rsidRDefault="0076204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 xml:space="preserve"> классификации Российской Федерации в части, относящейся к расходам</w:t>
      </w:r>
    </w:p>
    <w:p w:rsidR="00C02047" w:rsidRPr="00175BCF" w:rsidRDefault="0076204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бюджета городского округа ЗАТО Свободный»</w:t>
      </w:r>
    </w:p>
    <w:p w:rsidR="00C02047" w:rsidRPr="00175BCF" w:rsidRDefault="00C02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175BCF" w:rsidRDefault="0076204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>
        <w:r w:rsidRPr="00175BCF"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 w:rsidRPr="00175BCF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>
        <w:r w:rsidRPr="00175BCF">
          <w:rPr>
            <w:rFonts w:ascii="Liberation Serif" w:hAnsi="Liberation Serif" w:cs="Liberation Serif"/>
            <w:sz w:val="28"/>
            <w:szCs w:val="28"/>
          </w:rPr>
          <w:t>21</w:t>
        </w:r>
      </w:hyperlink>
      <w:r w:rsidRPr="00175BCF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10">
        <w:r w:rsidRPr="00175BCF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175BCF">
        <w:rPr>
          <w:rFonts w:ascii="Liberation Serif" w:hAnsi="Liberation Serif" w:cs="Liberation Serif"/>
          <w:sz w:val="28"/>
          <w:szCs w:val="28"/>
        </w:rPr>
        <w:t xml:space="preserve"> Министерства финансов Российской Федерации от 06 июня 2019 года    № 85н «О порядке формирования и применения кодов бюджетной классификации Российской Федерации, их структуре и принципах назначения», руководствуясь подпунктом 1 пункта 10 статьи 3 Положения «О финансовом отделе администрации городского округа ЗАТО Свободный:</w:t>
      </w:r>
    </w:p>
    <w:p w:rsidR="00C02047" w:rsidRPr="00175BCF" w:rsidRDefault="0076204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1. Часть 3.3. главы 3 «Перечень и порядок применения целевых статей расходов бюджета городского округа ЗАТО Свободный при отражении расходов в рамках реализации муниципальных программ» дополнить абзацами следующего содержания:</w:t>
      </w:r>
    </w:p>
    <w:p w:rsidR="00556420" w:rsidRPr="00175BCF" w:rsidRDefault="0073535B" w:rsidP="00486A12">
      <w:pPr>
        <w:widowControl w:val="0"/>
        <w:tabs>
          <w:tab w:val="left" w:pos="993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«</w:t>
      </w:r>
      <w:r w:rsidR="005854D6" w:rsidRPr="00175BCF">
        <w:rPr>
          <w:rFonts w:ascii="Liberation Serif" w:hAnsi="Liberation Serif" w:cs="Liberation Serif"/>
          <w:sz w:val="28"/>
          <w:szCs w:val="28"/>
        </w:rPr>
        <w:t>Целевая статья 46 200 4280 «Содействие в организации электро-, тепло-, газо- и водоснабжения, водоотведения, снабжения населения топливом»</w:t>
      </w:r>
      <w:r w:rsidR="008D64BC" w:rsidRPr="00175BCF">
        <w:rPr>
          <w:rFonts w:ascii="Liberation Serif" w:hAnsi="Liberation Serif" w:cs="Liberation Serif"/>
          <w:sz w:val="28"/>
          <w:szCs w:val="28"/>
        </w:rPr>
        <w:t>.</w:t>
      </w:r>
    </w:p>
    <w:p w:rsidR="008B72B6" w:rsidRPr="00175BCF" w:rsidRDefault="008B72B6" w:rsidP="008B72B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2. В таблице 3 главы 4 убрать строку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1712"/>
        <w:gridCol w:w="7752"/>
      </w:tblGrid>
      <w:tr w:rsidR="008B72B6" w:rsidRPr="00175BCF" w:rsidTr="00FC1FDF">
        <w:tc>
          <w:tcPr>
            <w:tcW w:w="1712" w:type="dxa"/>
          </w:tcPr>
          <w:p w:rsidR="008B72B6" w:rsidRPr="00175BCF" w:rsidRDefault="008B72B6" w:rsidP="00FC1FD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BCF">
              <w:rPr>
                <w:rFonts w:ascii="Liberation Serif" w:hAnsi="Liberation Serif" w:cs="Liberation Serif"/>
                <w:sz w:val="28"/>
                <w:szCs w:val="28"/>
              </w:rPr>
              <w:t>918</w:t>
            </w:r>
          </w:p>
        </w:tc>
        <w:tc>
          <w:tcPr>
            <w:tcW w:w="7752" w:type="dxa"/>
          </w:tcPr>
          <w:p w:rsidR="008B72B6" w:rsidRPr="00175BCF" w:rsidRDefault="008B72B6" w:rsidP="00FC1FD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BCF">
              <w:rPr>
                <w:rFonts w:ascii="Liberation Serif" w:hAnsi="Liberation Serif" w:cs="Liberation Serif"/>
                <w:sz w:val="28"/>
                <w:szCs w:val="28"/>
              </w:rPr>
              <w:t>Свободненская поселковая территориальная избирательная комиссия</w:t>
            </w:r>
          </w:p>
        </w:tc>
      </w:tr>
    </w:tbl>
    <w:p w:rsidR="008B72B6" w:rsidRPr="00175BCF" w:rsidRDefault="008B72B6" w:rsidP="008B72B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3. В главу 5 внести изменения:</w:t>
      </w:r>
    </w:p>
    <w:p w:rsidR="008B72B6" w:rsidRPr="00175BCF" w:rsidRDefault="008B72B6" w:rsidP="008B72B6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ab/>
        <w:t>пункт 22 считать пунктом 10.1.;</w:t>
      </w:r>
    </w:p>
    <w:p w:rsidR="008B72B6" w:rsidRPr="00175BCF" w:rsidRDefault="008B72B6" w:rsidP="008B72B6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ab/>
        <w:t>пункт 23 считать пунктом 16.1..</w:t>
      </w:r>
    </w:p>
    <w:p w:rsidR="008B72B6" w:rsidRPr="00175BCF" w:rsidRDefault="008B72B6" w:rsidP="008B72B6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ab/>
        <w:t>Дополнить пунктами 16.2., 17.1., 22.:</w:t>
      </w:r>
    </w:p>
    <w:p w:rsidR="008B72B6" w:rsidRPr="00175BCF" w:rsidRDefault="008B72B6" w:rsidP="008B72B6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ab/>
        <w:t>«16.2. Вид расходов 811 «Субсидии юридическим лицам (кроме государственных учреждений) и физическим лицам-производителям товаров, работ, услуг».»,</w:t>
      </w:r>
    </w:p>
    <w:p w:rsidR="008B72B6" w:rsidRPr="00175BCF" w:rsidRDefault="008B72B6" w:rsidP="008B72B6">
      <w:pPr>
        <w:widowControl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5BCF">
        <w:rPr>
          <w:rFonts w:ascii="Liberation Serif" w:hAnsi="Liberation Serif" w:cs="Liberation Serif"/>
          <w:sz w:val="28"/>
          <w:szCs w:val="28"/>
        </w:rPr>
        <w:tab/>
        <w:t>«17</w:t>
      </w:r>
      <w:r w:rsidRPr="00175BCF">
        <w:rPr>
          <w:rFonts w:ascii="Liberation Serif" w:eastAsiaTheme="minorHAnsi" w:hAnsi="Liberation Serif" w:cs="Liberation Serif"/>
          <w:sz w:val="28"/>
          <w:szCs w:val="28"/>
          <w:lang w:eastAsia="en-US"/>
        </w:rPr>
        <w:t>.1. Вид расходов 843 «Исполнение муниципальных гарантий (организация электро-, тепло-, газо- и водоснабжения населения, водоотведения, снабжения населения топливом)».»,</w:t>
      </w:r>
    </w:p>
    <w:p w:rsidR="008B72B6" w:rsidRPr="00175BCF" w:rsidRDefault="008B72B6" w:rsidP="008B72B6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«22. Вид расходов 880 </w:t>
      </w:r>
      <w:r w:rsidRPr="00175BCF">
        <w:rPr>
          <w:rFonts w:ascii="Liberation Serif" w:hAnsi="Liberation Serif" w:cs="Liberation Serif"/>
          <w:sz w:val="28"/>
          <w:szCs w:val="28"/>
        </w:rPr>
        <w:t>«Специальные расходы».».</w:t>
      </w:r>
    </w:p>
    <w:p w:rsidR="00175BCF" w:rsidRDefault="00133BF2" w:rsidP="00175BCF">
      <w:pPr>
        <w:widowControl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5BCF">
        <w:rPr>
          <w:rFonts w:ascii="Liberation Serif" w:hAnsi="Liberation Serif" w:cs="Liberation Serif"/>
          <w:sz w:val="28"/>
          <w:szCs w:val="28"/>
        </w:rPr>
        <w:tab/>
      </w:r>
      <w:r w:rsidR="008B72B6" w:rsidRPr="00175B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данному виду расходов отражаются расходы на реализацию отдельных мероприятий, распределение которых по соответствующим видам </w:t>
      </w:r>
      <w:r w:rsidR="008B72B6" w:rsidRPr="00175BC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расходов не представляется возможным в силу специфики соответствующих расходных обязательств бюджета.</w:t>
      </w:r>
    </w:p>
    <w:p w:rsidR="00C02047" w:rsidRPr="00175BCF" w:rsidRDefault="00486A12" w:rsidP="00175BC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62048" w:rsidRPr="00175BCF">
        <w:rPr>
          <w:rFonts w:ascii="Liberation Serif" w:hAnsi="Liberation Serif" w:cs="Liberation Serif"/>
          <w:sz w:val="28"/>
          <w:szCs w:val="28"/>
        </w:rPr>
        <w:t xml:space="preserve">. Распоряжение разместить на официальном сайте администрации городского округа ЗАТО Свободный </w:t>
      </w:r>
      <w:r w:rsidR="00C73576" w:rsidRPr="00175BCF">
        <w:rPr>
          <w:rFonts w:ascii="Liberation Serif" w:hAnsi="Liberation Serif" w:cs="Liberation Serif"/>
          <w:sz w:val="28"/>
          <w:szCs w:val="28"/>
        </w:rPr>
        <w:t>адм-затосвободный.рф.</w:t>
      </w:r>
    </w:p>
    <w:p w:rsidR="00C02047" w:rsidRPr="00175BCF" w:rsidRDefault="00486A12" w:rsidP="00133BF2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sz w:val="28"/>
          <w:szCs w:val="28"/>
        </w:rPr>
        <w:t>5</w:t>
      </w:r>
      <w:r w:rsidR="00762048" w:rsidRPr="00175BCF">
        <w:rPr>
          <w:rFonts w:ascii="Liberation Serif" w:hAnsi="Liberation Serif" w:cs="Liberation Serif"/>
          <w:sz w:val="28"/>
          <w:szCs w:val="28"/>
        </w:rPr>
        <w:t>. Контроль исполнения настоящего Распоряжения оставляю за собой.</w:t>
      </w:r>
    </w:p>
    <w:p w:rsidR="00C02047" w:rsidRPr="00175BCF" w:rsidRDefault="00C02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175BCF" w:rsidRDefault="00C02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175BCF" w:rsidRDefault="007E4C4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75BCF">
        <w:rPr>
          <w:rFonts w:ascii="Liberation Serif" w:hAnsi="Liberation Serif" w:cs="Liberation Serif"/>
          <w:b/>
          <w:sz w:val="28"/>
          <w:szCs w:val="28"/>
        </w:rPr>
        <w:t>Н</w:t>
      </w:r>
      <w:r w:rsidR="00762048" w:rsidRPr="00175BCF">
        <w:rPr>
          <w:rFonts w:ascii="Liberation Serif" w:hAnsi="Liberation Serif" w:cs="Liberation Serif"/>
          <w:b/>
          <w:sz w:val="28"/>
          <w:szCs w:val="28"/>
        </w:rPr>
        <w:t xml:space="preserve">ачальника финансового отдела                                 </w:t>
      </w:r>
      <w:bookmarkStart w:id="0" w:name="_GoBack"/>
      <w:bookmarkEnd w:id="0"/>
      <w:r w:rsidR="00762048" w:rsidRPr="00175BCF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 w:rsidRPr="00175BCF">
        <w:rPr>
          <w:rFonts w:ascii="Liberation Serif" w:hAnsi="Liberation Serif" w:cs="Liberation Serif"/>
          <w:b/>
          <w:sz w:val="28"/>
          <w:szCs w:val="28"/>
        </w:rPr>
        <w:t>М</w:t>
      </w:r>
      <w:r w:rsidR="00762048" w:rsidRPr="00175BCF">
        <w:rPr>
          <w:rFonts w:ascii="Liberation Serif" w:hAnsi="Liberation Serif" w:cs="Liberation Serif"/>
          <w:b/>
          <w:sz w:val="28"/>
          <w:szCs w:val="28"/>
        </w:rPr>
        <w:t>.</w:t>
      </w:r>
      <w:r w:rsidRPr="00175BCF">
        <w:rPr>
          <w:rFonts w:ascii="Liberation Serif" w:hAnsi="Liberation Serif" w:cs="Liberation Serif"/>
          <w:b/>
          <w:sz w:val="28"/>
          <w:szCs w:val="28"/>
        </w:rPr>
        <w:t>Н</w:t>
      </w:r>
      <w:r w:rsidR="00762048" w:rsidRPr="00175BCF">
        <w:rPr>
          <w:rFonts w:ascii="Liberation Serif" w:hAnsi="Liberation Serif" w:cs="Liberation Serif"/>
          <w:b/>
          <w:sz w:val="28"/>
          <w:szCs w:val="28"/>
        </w:rPr>
        <w:t>.</w:t>
      </w:r>
      <w:r w:rsidRPr="00175BCF">
        <w:rPr>
          <w:rFonts w:ascii="Liberation Serif" w:hAnsi="Liberation Serif" w:cs="Liberation Serif"/>
          <w:b/>
          <w:sz w:val="28"/>
          <w:szCs w:val="28"/>
        </w:rPr>
        <w:t xml:space="preserve"> Малых</w:t>
      </w:r>
    </w:p>
    <w:sectPr w:rsidR="00C02047" w:rsidRPr="00175BCF">
      <w:headerReference w:type="default" r:id="rId11"/>
      <w:pgSz w:w="11906" w:h="16838"/>
      <w:pgMar w:top="57" w:right="851" w:bottom="284" w:left="1276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B0" w:rsidRDefault="00707BB0">
      <w:r>
        <w:separator/>
      </w:r>
    </w:p>
  </w:endnote>
  <w:endnote w:type="continuationSeparator" w:id="0">
    <w:p w:rsidR="00707BB0" w:rsidRDefault="0070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B0" w:rsidRDefault="00707BB0">
      <w:r>
        <w:separator/>
      </w:r>
    </w:p>
  </w:footnote>
  <w:footnote w:type="continuationSeparator" w:id="0">
    <w:p w:rsidR="00707BB0" w:rsidRDefault="0070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7113"/>
      <w:docPartObj>
        <w:docPartGallery w:val="Page Numbers (Top of Page)"/>
        <w:docPartUnique/>
      </w:docPartObj>
    </w:sdtPr>
    <w:sdtEndPr/>
    <w:sdtContent>
      <w:p w:rsidR="00C02047" w:rsidRDefault="00762048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75BCF">
          <w:rPr>
            <w:noProof/>
          </w:rPr>
          <w:t>2</w:t>
        </w:r>
        <w:r>
          <w:fldChar w:fldCharType="end"/>
        </w:r>
      </w:p>
    </w:sdtContent>
  </w:sdt>
  <w:p w:rsidR="00C02047" w:rsidRDefault="00C020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3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047"/>
    <w:rsid w:val="000C5E49"/>
    <w:rsid w:val="001314F8"/>
    <w:rsid w:val="00133BF2"/>
    <w:rsid w:val="00175BCF"/>
    <w:rsid w:val="001761AE"/>
    <w:rsid w:val="00180D13"/>
    <w:rsid w:val="002C60B9"/>
    <w:rsid w:val="00486A12"/>
    <w:rsid w:val="00541468"/>
    <w:rsid w:val="00556420"/>
    <w:rsid w:val="005854D6"/>
    <w:rsid w:val="00614F1C"/>
    <w:rsid w:val="006742BE"/>
    <w:rsid w:val="00707BB0"/>
    <w:rsid w:val="0073535B"/>
    <w:rsid w:val="00762048"/>
    <w:rsid w:val="00784D13"/>
    <w:rsid w:val="007E4C4B"/>
    <w:rsid w:val="008B72B6"/>
    <w:rsid w:val="008D64BC"/>
    <w:rsid w:val="00935BCA"/>
    <w:rsid w:val="00977A35"/>
    <w:rsid w:val="009E3124"/>
    <w:rsid w:val="00B20AC6"/>
    <w:rsid w:val="00BE7ABA"/>
    <w:rsid w:val="00C02047"/>
    <w:rsid w:val="00C73576"/>
    <w:rsid w:val="00EC00CF"/>
    <w:rsid w:val="00EC45DB"/>
    <w:rsid w:val="00F01BD2"/>
    <w:rsid w:val="00F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0903"/>
  <w15:docId w15:val="{A327191C-2365-4475-9936-5FA9AE9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44247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DE4B2B"/>
    <w:pPr>
      <w:suppressAutoHyphens w:val="0"/>
      <w:spacing w:beforeAutospacing="1" w:after="142" w:line="276" w:lineRule="auto"/>
    </w:pPr>
    <w:rPr>
      <w:color w:val="000000"/>
    </w:rPr>
  </w:style>
  <w:style w:type="table" w:styleId="af0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B0D4460259154B37C7DE5B881FAA4BE081D08E407C2AA788ECE48C1De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C7090BA1F5E1F06B2DB0D4460259154B37C6D0518E1FAA4BE081D08E14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090BA1F5E1F06B2DB0D4460259154B37C7DE5B881FAA4BE081D08E407C2AA788ECEC8DDE17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7927-1271-4ABC-80A9-4C25DD42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Зобнина</cp:lastModifiedBy>
  <cp:revision>188</cp:revision>
  <cp:lastPrinted>2021-11-18T09:31:00Z</cp:lastPrinted>
  <dcterms:created xsi:type="dcterms:W3CDTF">2017-05-29T05:37:00Z</dcterms:created>
  <dcterms:modified xsi:type="dcterms:W3CDTF">2021-11-18T12:21:00Z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