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72C" w:rsidRDefault="00AE082D" w:rsidP="007440B1">
      <w:pPr>
        <w:spacing w:after="0" w:line="240" w:lineRule="auto"/>
        <w:rPr>
          <w:rFonts w:ascii="Liberation Serif" w:eastAsia="Arial Unicode MS" w:hAnsi="Liberation Serif" w:cs="Liberation Serif"/>
          <w:color w:val="000000"/>
          <w:sz w:val="28"/>
          <w:szCs w:val="28"/>
        </w:rPr>
      </w:pPr>
      <w:r>
        <w:rPr>
          <w:rFonts w:ascii="Liberation Serif" w:eastAsia="Arial Unicode MS" w:hAnsi="Liberation Serif" w:cs="Liberation Serif"/>
          <w:color w:val="000000"/>
          <w:sz w:val="28"/>
          <w:szCs w:val="28"/>
        </w:rPr>
        <w:t>от « 31 » марта 2022 года № 42</w:t>
      </w:r>
    </w:p>
    <w:p w:rsidR="00EF772C" w:rsidRDefault="00AE082D" w:rsidP="007440B1">
      <w:pPr>
        <w:spacing w:after="0" w:line="240" w:lineRule="auto"/>
        <w:jc w:val="both"/>
        <w:rPr>
          <w:rFonts w:ascii="Liberation Serif" w:eastAsia="Arial Unicode MS" w:hAnsi="Liberation Serif" w:cs="Liberation Serif"/>
          <w:color w:val="000000"/>
          <w:sz w:val="28"/>
          <w:szCs w:val="28"/>
        </w:rPr>
      </w:pPr>
      <w:proofErr w:type="spellStart"/>
      <w:r>
        <w:rPr>
          <w:rFonts w:ascii="Liberation Serif" w:eastAsia="Arial Unicode MS" w:hAnsi="Liberation Serif" w:cs="Liberation Serif"/>
          <w:color w:val="000000"/>
          <w:sz w:val="28"/>
          <w:szCs w:val="28"/>
        </w:rPr>
        <w:t>пгт</w:t>
      </w:r>
      <w:proofErr w:type="spellEnd"/>
      <w:r>
        <w:rPr>
          <w:rFonts w:ascii="Liberation Serif" w:eastAsia="Arial Unicode MS" w:hAnsi="Liberation Serif" w:cs="Liberation Serif"/>
          <w:color w:val="000000"/>
          <w:sz w:val="28"/>
          <w:szCs w:val="28"/>
        </w:rPr>
        <w:t>. Свободный</w:t>
      </w:r>
      <w:bookmarkStart w:id="0" w:name="OLE_LINK4"/>
      <w:bookmarkStart w:id="1" w:name="OLE_LINK3"/>
      <w:bookmarkEnd w:id="0"/>
      <w:bookmarkEnd w:id="1"/>
    </w:p>
    <w:p w:rsidR="00EF772C" w:rsidRDefault="00EF772C" w:rsidP="007440B1">
      <w:pPr>
        <w:pStyle w:val="aa"/>
        <w:shd w:val="clear" w:color="auto" w:fill="FFFFFF"/>
        <w:spacing w:beforeAutospacing="0" w:after="0" w:afterAutospacing="0"/>
        <w:rPr>
          <w:rFonts w:ascii="Liberation Serif" w:hAnsi="Liberation Serif" w:cs="Liberation Serif"/>
          <w:color w:val="1E1E1E"/>
          <w:sz w:val="28"/>
          <w:szCs w:val="28"/>
        </w:rPr>
      </w:pPr>
    </w:p>
    <w:p w:rsidR="00EF772C" w:rsidRDefault="00EF772C" w:rsidP="007440B1">
      <w:pPr>
        <w:pStyle w:val="aa"/>
        <w:shd w:val="clear" w:color="auto" w:fill="FFFFFF"/>
        <w:spacing w:beforeAutospacing="0" w:after="0" w:afterAutospacing="0"/>
        <w:rPr>
          <w:rFonts w:ascii="Liberation Serif" w:hAnsi="Liberation Serif" w:cs="Liberation Serif"/>
          <w:color w:val="1E1E1E"/>
          <w:sz w:val="28"/>
          <w:szCs w:val="28"/>
        </w:rPr>
      </w:pPr>
    </w:p>
    <w:p w:rsidR="00EF772C" w:rsidRDefault="00AE082D" w:rsidP="007440B1">
      <w:pPr>
        <w:spacing w:after="0" w:line="240" w:lineRule="auto"/>
        <w:jc w:val="center"/>
        <w:rPr>
          <w:rFonts w:ascii="Liberation Serif" w:hAnsi="Liberation Serif" w:cs="Liberation Serif"/>
          <w:color w:val="1E1E1E"/>
          <w:sz w:val="28"/>
          <w:szCs w:val="28"/>
        </w:rPr>
      </w:pPr>
      <w:r>
        <w:rPr>
          <w:rStyle w:val="a3"/>
          <w:rFonts w:ascii="Liberation Serif" w:hAnsi="Liberation Serif" w:cs="Liberation Serif"/>
          <w:color w:val="1E1E1E"/>
          <w:sz w:val="28"/>
          <w:szCs w:val="28"/>
        </w:rPr>
        <w:t xml:space="preserve">Об утверждении </w:t>
      </w:r>
      <w:r>
        <w:rPr>
          <w:rFonts w:ascii="Liberation Serif" w:eastAsia="Times New Roman" w:hAnsi="Liberation Serif" w:cs="Liberation Serif"/>
          <w:b/>
          <w:bCs/>
          <w:color w:val="272626"/>
          <w:sz w:val="28"/>
          <w:szCs w:val="28"/>
          <w:lang w:eastAsia="ru-RU"/>
        </w:rPr>
        <w:t xml:space="preserve">Регламента </w:t>
      </w:r>
      <w:r>
        <w:rPr>
          <w:rFonts w:ascii="Liberation Serif" w:eastAsia="Times New Roman" w:hAnsi="Liberation Serif" w:cs="Liberation Serif"/>
          <w:b/>
          <w:color w:val="272626"/>
          <w:sz w:val="28"/>
          <w:szCs w:val="28"/>
          <w:lang w:eastAsia="ru-RU"/>
        </w:rPr>
        <w:t xml:space="preserve">работы администрации городского </w:t>
      </w:r>
      <w:proofErr w:type="gramStart"/>
      <w:r>
        <w:rPr>
          <w:rFonts w:ascii="Liberation Serif" w:eastAsia="Times New Roman" w:hAnsi="Liberation Serif" w:cs="Liberation Serif"/>
          <w:b/>
          <w:color w:val="272626"/>
          <w:sz w:val="28"/>
          <w:szCs w:val="28"/>
          <w:lang w:eastAsia="ru-RU"/>
        </w:rPr>
        <w:t>округа</w:t>
      </w:r>
      <w:proofErr w:type="gramEnd"/>
      <w:r>
        <w:rPr>
          <w:rFonts w:ascii="Liberation Serif" w:eastAsia="Times New Roman" w:hAnsi="Liberation Serif" w:cs="Liberation Serif"/>
          <w:b/>
          <w:color w:val="272626"/>
          <w:sz w:val="28"/>
          <w:szCs w:val="28"/>
          <w:lang w:eastAsia="ru-RU"/>
        </w:rPr>
        <w:t xml:space="preserve"> ЗАТО Свободный</w:t>
      </w:r>
      <w:r>
        <w:rPr>
          <w:rStyle w:val="a3"/>
          <w:rFonts w:ascii="Liberation Serif" w:hAnsi="Liberation Serif" w:cs="Liberation Serif"/>
          <w:color w:val="1E1E1E"/>
          <w:sz w:val="28"/>
          <w:szCs w:val="28"/>
        </w:rPr>
        <w:t xml:space="preserve"> Свердловской области</w:t>
      </w:r>
    </w:p>
    <w:p w:rsidR="00EF772C" w:rsidRDefault="00EF772C" w:rsidP="007440B1">
      <w:pPr>
        <w:pStyle w:val="aa"/>
        <w:shd w:val="clear" w:color="auto" w:fill="FFFFFF"/>
        <w:spacing w:beforeAutospacing="0" w:after="0" w:afterAutospacing="0"/>
        <w:jc w:val="both"/>
        <w:rPr>
          <w:rFonts w:ascii="Liberation Serif" w:hAnsi="Liberation Serif" w:cs="Liberation Serif"/>
          <w:color w:val="1E1E1E"/>
          <w:sz w:val="28"/>
          <w:szCs w:val="28"/>
        </w:rPr>
      </w:pPr>
    </w:p>
    <w:p w:rsidR="00EF772C" w:rsidRDefault="00EF772C" w:rsidP="007440B1">
      <w:pPr>
        <w:pStyle w:val="aa"/>
        <w:shd w:val="clear" w:color="auto" w:fill="FFFFFF"/>
        <w:spacing w:beforeAutospacing="0" w:after="0" w:afterAutospacing="0"/>
        <w:jc w:val="both"/>
        <w:rPr>
          <w:rFonts w:ascii="Liberation Serif" w:hAnsi="Liberation Serif" w:cs="Liberation Serif"/>
          <w:color w:val="1E1E1E"/>
          <w:sz w:val="28"/>
          <w:szCs w:val="28"/>
        </w:rPr>
      </w:pPr>
    </w:p>
    <w:p w:rsidR="00EF772C" w:rsidRDefault="00AE082D" w:rsidP="007440B1">
      <w:pPr>
        <w:spacing w:after="0" w:line="240" w:lineRule="auto"/>
        <w:ind w:firstLine="567"/>
        <w:jc w:val="both"/>
        <w:rPr>
          <w:rFonts w:ascii="Liberation Serif" w:hAnsi="Liberation Serif" w:cs="Liberation Serif"/>
          <w:color w:val="1E1E1E"/>
          <w:sz w:val="28"/>
          <w:szCs w:val="28"/>
        </w:rPr>
      </w:pPr>
      <w:r>
        <w:rPr>
          <w:rFonts w:ascii="Liberation Serif" w:hAnsi="Liberation Serif"/>
          <w:sz w:val="28"/>
          <w:szCs w:val="28"/>
        </w:rPr>
        <w:t>В соответствии со статьёй 101 Областного закона от 10 марта 1999 года</w:t>
      </w:r>
      <w:r>
        <w:rPr>
          <w:rFonts w:ascii="Liberation Serif" w:hAnsi="Liberation Serif"/>
          <w:sz w:val="28"/>
          <w:szCs w:val="28"/>
        </w:rPr>
        <w:br/>
        <w:t>№ 4-ОЗ «О правовых актах в Свердловской области», в</w:t>
      </w:r>
      <w:r>
        <w:rPr>
          <w:rFonts w:ascii="Liberation Serif" w:hAnsi="Liberation Serif" w:cs="Liberation Serif"/>
          <w:color w:val="1E1E1E"/>
          <w:sz w:val="28"/>
          <w:szCs w:val="28"/>
        </w:rPr>
        <w:t xml:space="preserve"> целях эффективного обеспечения деятельности администрации городского </w:t>
      </w:r>
      <w:proofErr w:type="gramStart"/>
      <w:r>
        <w:rPr>
          <w:rFonts w:ascii="Liberation Serif" w:hAnsi="Liberation Serif" w:cs="Liberation Serif"/>
          <w:color w:val="1E1E1E"/>
          <w:sz w:val="28"/>
          <w:szCs w:val="28"/>
        </w:rPr>
        <w:t>округа</w:t>
      </w:r>
      <w:proofErr w:type="gramEnd"/>
      <w:r>
        <w:rPr>
          <w:rFonts w:ascii="Liberation Serif" w:hAnsi="Liberation Serif" w:cs="Liberation Serif"/>
          <w:color w:val="1E1E1E"/>
          <w:sz w:val="28"/>
          <w:szCs w:val="28"/>
        </w:rPr>
        <w:t xml:space="preserve"> ЗАТО Свободный, руководствуясь Уставом городского округа ЗАТО Свободный Свердловской области, </w:t>
      </w:r>
    </w:p>
    <w:p w:rsidR="00EF772C" w:rsidRDefault="00AE082D" w:rsidP="007440B1">
      <w:pPr>
        <w:pStyle w:val="aa"/>
        <w:shd w:val="clear" w:color="auto" w:fill="FFFFFF"/>
        <w:spacing w:beforeAutospacing="0" w:after="0" w:afterAutospacing="0"/>
        <w:ind w:firstLine="708"/>
        <w:jc w:val="both"/>
        <w:rPr>
          <w:rFonts w:ascii="Liberation Serif" w:hAnsi="Liberation Serif" w:cs="Liberation Serif"/>
          <w:color w:val="1E1E1E"/>
          <w:sz w:val="28"/>
          <w:szCs w:val="28"/>
        </w:rPr>
      </w:pPr>
      <w:r>
        <w:rPr>
          <w:rFonts w:ascii="Liberation Serif" w:hAnsi="Liberation Serif" w:cs="Liberation Serif"/>
          <w:color w:val="1E1E1E"/>
          <w:sz w:val="28"/>
          <w:szCs w:val="28"/>
        </w:rPr>
        <w:t xml:space="preserve">1. Утвердить </w:t>
      </w:r>
      <w:r>
        <w:rPr>
          <w:rFonts w:ascii="Liberation Serif" w:hAnsi="Liberation Serif" w:cs="Liberation Serif"/>
          <w:bCs/>
          <w:color w:val="272626"/>
          <w:sz w:val="28"/>
          <w:szCs w:val="28"/>
        </w:rPr>
        <w:t xml:space="preserve">Регламент </w:t>
      </w:r>
      <w:r>
        <w:rPr>
          <w:rFonts w:ascii="Liberation Serif" w:hAnsi="Liberation Serif" w:cs="Liberation Serif"/>
          <w:color w:val="272626"/>
          <w:sz w:val="28"/>
          <w:szCs w:val="28"/>
        </w:rPr>
        <w:t xml:space="preserve">работы администрации городского </w:t>
      </w:r>
      <w:proofErr w:type="gramStart"/>
      <w:r>
        <w:rPr>
          <w:rFonts w:ascii="Liberation Serif" w:hAnsi="Liberation Serif" w:cs="Liberation Serif"/>
          <w:color w:val="272626"/>
          <w:sz w:val="28"/>
          <w:szCs w:val="28"/>
        </w:rPr>
        <w:t>округа</w:t>
      </w:r>
      <w:proofErr w:type="gramEnd"/>
      <w:r>
        <w:rPr>
          <w:rFonts w:ascii="Liberation Serif" w:hAnsi="Liberation Serif" w:cs="Liberation Serif"/>
          <w:color w:val="272626"/>
          <w:sz w:val="28"/>
          <w:szCs w:val="28"/>
        </w:rPr>
        <w:t xml:space="preserve"> ЗАТО Свободный</w:t>
      </w:r>
      <w:r>
        <w:rPr>
          <w:rStyle w:val="a3"/>
          <w:rFonts w:ascii="Liberation Serif" w:hAnsi="Liberation Serif" w:cs="Liberation Serif"/>
          <w:color w:val="1E1E1E"/>
          <w:sz w:val="28"/>
          <w:szCs w:val="28"/>
        </w:rPr>
        <w:t xml:space="preserve"> </w:t>
      </w:r>
      <w:r>
        <w:rPr>
          <w:rStyle w:val="a3"/>
          <w:rFonts w:ascii="Liberation Serif" w:hAnsi="Liberation Serif" w:cs="Liberation Serif"/>
          <w:b w:val="0"/>
          <w:color w:val="1E1E1E"/>
          <w:sz w:val="28"/>
          <w:szCs w:val="28"/>
        </w:rPr>
        <w:t>Свердловской области</w:t>
      </w:r>
      <w:r>
        <w:rPr>
          <w:rFonts w:ascii="Liberation Serif" w:hAnsi="Liberation Serif" w:cs="Liberation Serif"/>
          <w:color w:val="1E1E1E"/>
          <w:sz w:val="28"/>
          <w:szCs w:val="28"/>
        </w:rPr>
        <w:t xml:space="preserve"> (прилагается).</w:t>
      </w:r>
    </w:p>
    <w:p w:rsidR="00EF772C" w:rsidRDefault="00AE082D" w:rsidP="007440B1">
      <w:pPr>
        <w:pStyle w:val="aa"/>
        <w:shd w:val="clear" w:color="auto" w:fill="FFFFFF"/>
        <w:spacing w:beforeAutospacing="0" w:after="0" w:afterAutospacing="0"/>
        <w:ind w:firstLine="708"/>
        <w:jc w:val="both"/>
        <w:rPr>
          <w:rFonts w:ascii="Liberation Serif" w:hAnsi="Liberation Serif" w:cs="Liberation Serif"/>
          <w:color w:val="1E1E1E"/>
          <w:sz w:val="28"/>
          <w:szCs w:val="28"/>
        </w:rPr>
      </w:pPr>
      <w:r>
        <w:rPr>
          <w:rFonts w:ascii="Liberation Serif" w:hAnsi="Liberation Serif" w:cs="Liberation Serif"/>
          <w:color w:val="1E1E1E"/>
          <w:sz w:val="28"/>
          <w:szCs w:val="28"/>
        </w:rPr>
        <w:t xml:space="preserve">2. Признать утратившим распоряжение администрации городского </w:t>
      </w:r>
      <w:proofErr w:type="gramStart"/>
      <w:r>
        <w:rPr>
          <w:rFonts w:ascii="Liberation Serif" w:hAnsi="Liberation Serif" w:cs="Liberation Serif"/>
          <w:color w:val="1E1E1E"/>
          <w:sz w:val="28"/>
          <w:szCs w:val="28"/>
        </w:rPr>
        <w:t>округа</w:t>
      </w:r>
      <w:proofErr w:type="gramEnd"/>
      <w:r>
        <w:rPr>
          <w:rFonts w:ascii="Liberation Serif" w:hAnsi="Liberation Serif" w:cs="Liberation Serif"/>
          <w:color w:val="1E1E1E"/>
          <w:sz w:val="28"/>
          <w:szCs w:val="28"/>
        </w:rPr>
        <w:t xml:space="preserve"> ЗАТО Свободный от 21.08.2017 № 158.</w:t>
      </w:r>
    </w:p>
    <w:p w:rsidR="00EF772C" w:rsidRDefault="00AE082D" w:rsidP="007440B1">
      <w:pPr>
        <w:pStyle w:val="aa"/>
        <w:shd w:val="clear" w:color="auto" w:fill="FFFFFF"/>
        <w:spacing w:beforeAutospacing="0" w:after="0" w:afterAutospacing="0"/>
        <w:ind w:firstLine="708"/>
        <w:jc w:val="both"/>
        <w:rPr>
          <w:rFonts w:ascii="Liberation Serif" w:hAnsi="Liberation Serif" w:cs="Liberation Serif"/>
          <w:color w:val="1E1E1E"/>
          <w:sz w:val="28"/>
          <w:szCs w:val="28"/>
        </w:rPr>
      </w:pPr>
      <w:r>
        <w:rPr>
          <w:rFonts w:ascii="Liberation Serif" w:hAnsi="Liberation Serif" w:cs="Liberation Serif"/>
          <w:color w:val="1E1E1E"/>
          <w:sz w:val="28"/>
          <w:szCs w:val="28"/>
        </w:rPr>
        <w:t>3. Настоящее распоряжение вступает в силу с 01.04.2022 года.</w:t>
      </w:r>
    </w:p>
    <w:p w:rsidR="00EF772C" w:rsidRDefault="00AE082D" w:rsidP="007440B1">
      <w:pPr>
        <w:pStyle w:val="aa"/>
        <w:shd w:val="clear" w:color="auto" w:fill="FFFFFF"/>
        <w:spacing w:beforeAutospacing="0" w:after="0" w:afterAutospacing="0"/>
        <w:ind w:firstLine="708"/>
        <w:jc w:val="both"/>
        <w:rPr>
          <w:rFonts w:ascii="Liberation Serif" w:hAnsi="Liberation Serif" w:cs="Liberation Serif"/>
          <w:color w:val="1E1E1E"/>
          <w:sz w:val="28"/>
          <w:szCs w:val="28"/>
        </w:rPr>
      </w:pPr>
      <w:r>
        <w:rPr>
          <w:rFonts w:ascii="Liberation Serif" w:hAnsi="Liberation Serif" w:cs="Liberation Serif"/>
          <w:color w:val="1E1E1E"/>
          <w:sz w:val="28"/>
          <w:szCs w:val="28"/>
        </w:rPr>
        <w:t xml:space="preserve">4. Разместить настоящее распоряжение на официальном сайте администрации городского </w:t>
      </w:r>
      <w:proofErr w:type="gramStart"/>
      <w:r>
        <w:rPr>
          <w:rFonts w:ascii="Liberation Serif" w:hAnsi="Liberation Serif" w:cs="Liberation Serif"/>
          <w:color w:val="1E1E1E"/>
          <w:sz w:val="28"/>
          <w:szCs w:val="28"/>
        </w:rPr>
        <w:t>округа</w:t>
      </w:r>
      <w:proofErr w:type="gramEnd"/>
      <w:r>
        <w:rPr>
          <w:rFonts w:ascii="Liberation Serif" w:hAnsi="Liberation Serif" w:cs="Liberation Serif"/>
          <w:color w:val="1E1E1E"/>
          <w:sz w:val="28"/>
          <w:szCs w:val="28"/>
        </w:rPr>
        <w:t xml:space="preserve"> ЗАТО Свободный.</w:t>
      </w:r>
    </w:p>
    <w:p w:rsidR="00EF772C" w:rsidRDefault="00EF772C" w:rsidP="007440B1">
      <w:pPr>
        <w:pStyle w:val="aa"/>
        <w:shd w:val="clear" w:color="auto" w:fill="FFFFFF"/>
        <w:spacing w:beforeAutospacing="0" w:after="0" w:afterAutospacing="0"/>
        <w:jc w:val="both"/>
        <w:rPr>
          <w:rFonts w:ascii="Liberation Serif" w:hAnsi="Liberation Serif" w:cs="Liberation Serif"/>
          <w:color w:val="1E1E1E"/>
          <w:sz w:val="28"/>
          <w:szCs w:val="28"/>
        </w:rPr>
      </w:pPr>
    </w:p>
    <w:p w:rsidR="00EF772C" w:rsidRDefault="00EF772C" w:rsidP="007440B1">
      <w:pPr>
        <w:pStyle w:val="aa"/>
        <w:shd w:val="clear" w:color="auto" w:fill="FFFFFF"/>
        <w:spacing w:beforeAutospacing="0" w:after="0" w:afterAutospacing="0"/>
        <w:jc w:val="both"/>
        <w:rPr>
          <w:rFonts w:ascii="Liberation Serif" w:hAnsi="Liberation Serif" w:cs="Liberation Serif"/>
          <w:color w:val="1E1E1E"/>
          <w:sz w:val="28"/>
          <w:szCs w:val="28"/>
        </w:rPr>
      </w:pPr>
    </w:p>
    <w:p w:rsidR="00EF772C" w:rsidRDefault="00AE082D" w:rsidP="007440B1">
      <w:pPr>
        <w:pStyle w:val="aa"/>
        <w:shd w:val="clear" w:color="auto" w:fill="FFFFFF"/>
        <w:spacing w:beforeAutospacing="0" w:after="0" w:afterAutospacing="0"/>
        <w:rPr>
          <w:rFonts w:ascii="Liberation Serif" w:hAnsi="Liberation Serif" w:cs="Liberation Serif"/>
          <w:color w:val="1E1E1E"/>
          <w:sz w:val="28"/>
          <w:szCs w:val="28"/>
        </w:rPr>
      </w:pPr>
      <w:r>
        <w:rPr>
          <w:rFonts w:ascii="Liberation Serif" w:hAnsi="Liberation Serif" w:cs="Liberation Serif"/>
          <w:color w:val="1E1E1E"/>
          <w:sz w:val="28"/>
          <w:szCs w:val="28"/>
        </w:rPr>
        <w:t xml:space="preserve">Глава городского </w:t>
      </w:r>
      <w:proofErr w:type="gramStart"/>
      <w:r>
        <w:rPr>
          <w:rFonts w:ascii="Liberation Serif" w:hAnsi="Liberation Serif" w:cs="Liberation Serif"/>
          <w:color w:val="1E1E1E"/>
          <w:sz w:val="28"/>
          <w:szCs w:val="28"/>
        </w:rPr>
        <w:t>округа</w:t>
      </w:r>
      <w:proofErr w:type="gramEnd"/>
      <w:r>
        <w:rPr>
          <w:rFonts w:ascii="Liberation Serif" w:hAnsi="Liberation Serif" w:cs="Liberation Serif"/>
          <w:color w:val="1E1E1E"/>
          <w:sz w:val="28"/>
          <w:szCs w:val="28"/>
        </w:rPr>
        <w:t xml:space="preserve"> ЗАТО Свободный</w:t>
      </w:r>
      <w:r>
        <w:rPr>
          <w:rFonts w:ascii="Liberation Serif" w:hAnsi="Liberation Serif" w:cs="Liberation Serif"/>
          <w:color w:val="1E1E1E"/>
          <w:sz w:val="28"/>
          <w:szCs w:val="28"/>
        </w:rPr>
        <w:tab/>
      </w:r>
      <w:r>
        <w:rPr>
          <w:rFonts w:ascii="Liberation Serif" w:hAnsi="Liberation Serif" w:cs="Liberation Serif"/>
          <w:color w:val="1E1E1E"/>
          <w:sz w:val="28"/>
          <w:szCs w:val="28"/>
        </w:rPr>
        <w:tab/>
      </w:r>
      <w:r>
        <w:rPr>
          <w:rFonts w:ascii="Liberation Serif" w:hAnsi="Liberation Serif" w:cs="Liberation Serif"/>
          <w:color w:val="1E1E1E"/>
          <w:sz w:val="28"/>
          <w:szCs w:val="28"/>
        </w:rPr>
        <w:tab/>
      </w:r>
      <w:r>
        <w:rPr>
          <w:rFonts w:ascii="Liberation Serif" w:hAnsi="Liberation Serif" w:cs="Liberation Serif"/>
          <w:color w:val="1E1E1E"/>
          <w:sz w:val="28"/>
          <w:szCs w:val="28"/>
        </w:rPr>
        <w:tab/>
        <w:t>А.В. Иванов</w:t>
      </w:r>
    </w:p>
    <w:p w:rsidR="00EF772C" w:rsidRDefault="00EF772C" w:rsidP="007440B1">
      <w:pPr>
        <w:pStyle w:val="aa"/>
        <w:shd w:val="clear" w:color="auto" w:fill="FFFFFF"/>
        <w:spacing w:beforeAutospacing="0" w:after="0" w:afterAutospacing="0"/>
        <w:rPr>
          <w:rFonts w:ascii="Liberation Serif" w:hAnsi="Liberation Serif" w:cs="Liberation Serif"/>
          <w:color w:val="1E1E1E"/>
          <w:sz w:val="28"/>
          <w:szCs w:val="28"/>
        </w:rPr>
      </w:pPr>
    </w:p>
    <w:p w:rsidR="00EF772C" w:rsidRDefault="00EF772C" w:rsidP="007440B1">
      <w:pPr>
        <w:pStyle w:val="aa"/>
        <w:shd w:val="clear" w:color="auto" w:fill="FFFFFF"/>
        <w:spacing w:beforeAutospacing="0" w:after="0" w:afterAutospacing="0"/>
        <w:rPr>
          <w:rFonts w:ascii="Liberation Serif" w:hAnsi="Liberation Serif" w:cs="Liberation Serif"/>
          <w:color w:val="1E1E1E"/>
          <w:sz w:val="28"/>
          <w:szCs w:val="28"/>
        </w:rPr>
      </w:pPr>
    </w:p>
    <w:p w:rsidR="00EF772C" w:rsidRDefault="00EF772C" w:rsidP="007440B1">
      <w:pPr>
        <w:pStyle w:val="aa"/>
        <w:shd w:val="clear" w:color="auto" w:fill="FFFFFF"/>
        <w:spacing w:beforeAutospacing="0" w:after="0" w:afterAutospacing="0"/>
        <w:rPr>
          <w:rFonts w:ascii="Liberation Serif" w:hAnsi="Liberation Serif" w:cs="Liberation Serif"/>
          <w:color w:val="1E1E1E"/>
          <w:sz w:val="28"/>
          <w:szCs w:val="28"/>
        </w:rPr>
        <w:sectPr w:rsidR="00EF772C">
          <w:pgSz w:w="11906" w:h="16838"/>
          <w:pgMar w:top="1134" w:right="707" w:bottom="1134" w:left="1418" w:header="0" w:footer="0" w:gutter="0"/>
          <w:cols w:space="720"/>
          <w:formProt w:val="0"/>
          <w:docGrid w:linePitch="360" w:charSpace="4096"/>
        </w:sectPr>
      </w:pPr>
    </w:p>
    <w:p w:rsidR="00EF772C" w:rsidRDefault="00AE082D" w:rsidP="007440B1">
      <w:pPr>
        <w:spacing w:after="0" w:line="240" w:lineRule="auto"/>
        <w:ind w:firstLine="5954"/>
        <w:rPr>
          <w:rFonts w:ascii="Liberation Serif" w:eastAsia="Times New Roman" w:hAnsi="Liberation Serif" w:cs="Liberation Serif"/>
          <w:bCs/>
          <w:color w:val="272626"/>
          <w:sz w:val="24"/>
          <w:szCs w:val="24"/>
          <w:lang w:eastAsia="ru-RU"/>
        </w:rPr>
      </w:pPr>
      <w:bookmarkStart w:id="2" w:name="_GoBack"/>
      <w:bookmarkEnd w:id="2"/>
      <w:r>
        <w:rPr>
          <w:rFonts w:ascii="Liberation Serif" w:eastAsia="Times New Roman" w:hAnsi="Liberation Serif" w:cs="Liberation Serif"/>
          <w:bCs/>
          <w:color w:val="272626"/>
          <w:sz w:val="24"/>
          <w:szCs w:val="24"/>
          <w:lang w:eastAsia="ru-RU"/>
        </w:rPr>
        <w:lastRenderedPageBreak/>
        <w:t>Утвержден</w:t>
      </w:r>
    </w:p>
    <w:p w:rsidR="00EF772C" w:rsidRDefault="00AE082D" w:rsidP="007440B1">
      <w:pPr>
        <w:spacing w:after="0" w:line="240" w:lineRule="auto"/>
        <w:ind w:firstLine="5954"/>
        <w:rPr>
          <w:rFonts w:ascii="Liberation Serif" w:eastAsia="Times New Roman" w:hAnsi="Liberation Serif" w:cs="Liberation Serif"/>
          <w:bCs/>
          <w:color w:val="272626"/>
          <w:sz w:val="24"/>
          <w:szCs w:val="24"/>
          <w:lang w:eastAsia="ru-RU"/>
        </w:rPr>
      </w:pPr>
      <w:r>
        <w:rPr>
          <w:rFonts w:ascii="Liberation Serif" w:eastAsia="Times New Roman" w:hAnsi="Liberation Serif" w:cs="Liberation Serif"/>
          <w:bCs/>
          <w:color w:val="272626"/>
          <w:sz w:val="24"/>
          <w:szCs w:val="24"/>
          <w:lang w:eastAsia="ru-RU"/>
        </w:rPr>
        <w:t>распоряжением администрации</w:t>
      </w:r>
    </w:p>
    <w:p w:rsidR="00EF772C" w:rsidRDefault="00AE082D" w:rsidP="007440B1">
      <w:pPr>
        <w:spacing w:after="0" w:line="240" w:lineRule="auto"/>
        <w:ind w:firstLine="5954"/>
        <w:rPr>
          <w:rFonts w:ascii="Liberation Serif" w:eastAsia="Times New Roman" w:hAnsi="Liberation Serif" w:cs="Liberation Serif"/>
          <w:bCs/>
          <w:color w:val="272626"/>
          <w:sz w:val="24"/>
          <w:szCs w:val="24"/>
          <w:lang w:eastAsia="ru-RU"/>
        </w:rPr>
      </w:pPr>
      <w:r>
        <w:rPr>
          <w:rFonts w:ascii="Liberation Serif" w:eastAsia="Times New Roman" w:hAnsi="Liberation Serif" w:cs="Liberation Serif"/>
          <w:bCs/>
          <w:color w:val="272626"/>
          <w:sz w:val="24"/>
          <w:szCs w:val="24"/>
          <w:lang w:eastAsia="ru-RU"/>
        </w:rPr>
        <w:t xml:space="preserve">городского </w:t>
      </w:r>
      <w:proofErr w:type="gramStart"/>
      <w:r>
        <w:rPr>
          <w:rFonts w:ascii="Liberation Serif" w:eastAsia="Times New Roman" w:hAnsi="Liberation Serif" w:cs="Liberation Serif"/>
          <w:bCs/>
          <w:color w:val="272626"/>
          <w:sz w:val="24"/>
          <w:szCs w:val="24"/>
          <w:lang w:eastAsia="ru-RU"/>
        </w:rPr>
        <w:t>округа</w:t>
      </w:r>
      <w:proofErr w:type="gramEnd"/>
      <w:r>
        <w:rPr>
          <w:rFonts w:ascii="Liberation Serif" w:eastAsia="Times New Roman" w:hAnsi="Liberation Serif" w:cs="Liberation Serif"/>
          <w:bCs/>
          <w:color w:val="272626"/>
          <w:sz w:val="24"/>
          <w:szCs w:val="24"/>
          <w:lang w:eastAsia="ru-RU"/>
        </w:rPr>
        <w:t xml:space="preserve"> ЗАТО Свободный</w:t>
      </w:r>
    </w:p>
    <w:p w:rsidR="00EF772C" w:rsidRDefault="00AE082D" w:rsidP="007440B1">
      <w:pPr>
        <w:spacing w:after="0" w:line="240" w:lineRule="auto"/>
        <w:ind w:firstLine="5954"/>
        <w:rPr>
          <w:rFonts w:ascii="Liberation Serif" w:eastAsia="Times New Roman" w:hAnsi="Liberation Serif" w:cs="Liberation Serif"/>
          <w:bCs/>
          <w:color w:val="272626"/>
          <w:sz w:val="24"/>
          <w:szCs w:val="24"/>
          <w:lang w:eastAsia="ru-RU"/>
        </w:rPr>
      </w:pPr>
      <w:r>
        <w:rPr>
          <w:rFonts w:ascii="Liberation Serif" w:eastAsia="Times New Roman" w:hAnsi="Liberation Serif" w:cs="Liberation Serif"/>
          <w:bCs/>
          <w:color w:val="272626"/>
          <w:sz w:val="24"/>
          <w:szCs w:val="24"/>
          <w:lang w:eastAsia="ru-RU"/>
        </w:rPr>
        <w:t>от «31» марта 2022 года № 42</w:t>
      </w:r>
    </w:p>
    <w:p w:rsidR="00EF772C" w:rsidRDefault="00EF772C" w:rsidP="007440B1">
      <w:pPr>
        <w:spacing w:after="0" w:line="240" w:lineRule="auto"/>
        <w:rPr>
          <w:rFonts w:ascii="Liberation Serif" w:eastAsia="Times New Roman" w:hAnsi="Liberation Serif" w:cs="Liberation Serif"/>
          <w:bCs/>
          <w:color w:val="272626"/>
          <w:sz w:val="24"/>
          <w:szCs w:val="24"/>
          <w:lang w:eastAsia="ru-RU"/>
        </w:rPr>
      </w:pPr>
    </w:p>
    <w:p w:rsidR="00EF772C" w:rsidRDefault="00EF772C" w:rsidP="007440B1">
      <w:pPr>
        <w:spacing w:after="0" w:line="240" w:lineRule="auto"/>
        <w:rPr>
          <w:rFonts w:ascii="Liberation Serif" w:eastAsia="Times New Roman" w:hAnsi="Liberation Serif" w:cs="Liberation Serif"/>
          <w:bCs/>
          <w:color w:val="272626"/>
          <w:sz w:val="24"/>
          <w:szCs w:val="24"/>
          <w:lang w:eastAsia="ru-RU"/>
        </w:rPr>
      </w:pPr>
    </w:p>
    <w:p w:rsidR="00EF772C" w:rsidRDefault="00AE082D" w:rsidP="007440B1">
      <w:pPr>
        <w:spacing w:after="0" w:line="240" w:lineRule="auto"/>
        <w:jc w:val="center"/>
        <w:rPr>
          <w:rFonts w:ascii="Liberation Serif" w:eastAsia="Times New Roman" w:hAnsi="Liberation Serif" w:cs="Liberation Serif"/>
          <w:b/>
          <w:color w:val="272626"/>
          <w:sz w:val="24"/>
          <w:szCs w:val="24"/>
          <w:lang w:eastAsia="ru-RU"/>
        </w:rPr>
      </w:pPr>
      <w:r>
        <w:rPr>
          <w:rFonts w:ascii="Liberation Serif" w:eastAsia="Times New Roman" w:hAnsi="Liberation Serif" w:cs="Liberation Serif"/>
          <w:b/>
          <w:bCs/>
          <w:color w:val="272626"/>
          <w:sz w:val="24"/>
          <w:szCs w:val="24"/>
          <w:lang w:eastAsia="ru-RU"/>
        </w:rPr>
        <w:t>Регламент</w:t>
      </w:r>
    </w:p>
    <w:p w:rsidR="00EF772C" w:rsidRDefault="00AE082D" w:rsidP="007440B1">
      <w:pPr>
        <w:spacing w:after="0" w:line="240" w:lineRule="auto"/>
        <w:jc w:val="center"/>
        <w:rPr>
          <w:rFonts w:ascii="Liberation Serif" w:eastAsia="Times New Roman" w:hAnsi="Liberation Serif" w:cs="Liberation Serif"/>
          <w:b/>
          <w:color w:val="272626"/>
          <w:sz w:val="24"/>
          <w:szCs w:val="24"/>
          <w:lang w:eastAsia="ru-RU"/>
        </w:rPr>
      </w:pPr>
      <w:r>
        <w:rPr>
          <w:rFonts w:ascii="Liberation Serif" w:eastAsia="Times New Roman" w:hAnsi="Liberation Serif" w:cs="Liberation Serif"/>
          <w:b/>
          <w:color w:val="272626"/>
          <w:sz w:val="24"/>
          <w:szCs w:val="24"/>
          <w:lang w:eastAsia="ru-RU"/>
        </w:rPr>
        <w:t xml:space="preserve">работы администрации городского </w:t>
      </w:r>
      <w:proofErr w:type="gramStart"/>
      <w:r>
        <w:rPr>
          <w:rFonts w:ascii="Liberation Serif" w:eastAsia="Times New Roman" w:hAnsi="Liberation Serif" w:cs="Liberation Serif"/>
          <w:b/>
          <w:color w:val="272626"/>
          <w:sz w:val="24"/>
          <w:szCs w:val="24"/>
          <w:lang w:eastAsia="ru-RU"/>
        </w:rPr>
        <w:t>округа</w:t>
      </w:r>
      <w:proofErr w:type="gramEnd"/>
      <w:r>
        <w:rPr>
          <w:rFonts w:ascii="Liberation Serif" w:eastAsia="Times New Roman" w:hAnsi="Liberation Serif" w:cs="Liberation Serif"/>
          <w:b/>
          <w:color w:val="272626"/>
          <w:sz w:val="24"/>
          <w:szCs w:val="24"/>
          <w:lang w:eastAsia="ru-RU"/>
        </w:rPr>
        <w:t xml:space="preserve"> ЗАТО Свободный Свердловской области</w:t>
      </w:r>
    </w:p>
    <w:p w:rsidR="00EF772C" w:rsidRDefault="00EF772C" w:rsidP="007440B1">
      <w:pPr>
        <w:spacing w:after="0" w:line="240" w:lineRule="auto"/>
        <w:rPr>
          <w:rFonts w:ascii="Liberation Serif" w:eastAsia="Times New Roman" w:hAnsi="Liberation Serif" w:cs="Liberation Serif"/>
          <w:color w:val="272626"/>
          <w:sz w:val="24"/>
          <w:szCs w:val="24"/>
          <w:lang w:eastAsia="ru-RU"/>
        </w:rPr>
      </w:pPr>
    </w:p>
    <w:p w:rsidR="00EF772C" w:rsidRDefault="00EF772C" w:rsidP="007440B1">
      <w:pPr>
        <w:spacing w:after="0" w:line="240" w:lineRule="auto"/>
        <w:rPr>
          <w:rFonts w:ascii="Liberation Serif" w:eastAsia="Times New Roman" w:hAnsi="Liberation Serif" w:cs="Liberation Serif"/>
          <w:color w:val="272626"/>
          <w:sz w:val="24"/>
          <w:szCs w:val="24"/>
          <w:lang w:eastAsia="ru-RU"/>
        </w:rPr>
      </w:pPr>
    </w:p>
    <w:p w:rsidR="00EF772C" w:rsidRDefault="00AE082D" w:rsidP="007440B1">
      <w:pPr>
        <w:spacing w:after="0" w:line="240" w:lineRule="auto"/>
        <w:jc w:val="center"/>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1. Правовые основы разработки регламента работы</w:t>
      </w:r>
    </w:p>
    <w:p w:rsidR="00EF772C" w:rsidRDefault="00AE082D" w:rsidP="007440B1">
      <w:pPr>
        <w:spacing w:after="0" w:line="240" w:lineRule="auto"/>
        <w:jc w:val="center"/>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 xml:space="preserve">администрации городского </w:t>
      </w:r>
      <w:proofErr w:type="gramStart"/>
      <w:r>
        <w:rPr>
          <w:rFonts w:ascii="Liberation Serif" w:eastAsia="Times New Roman" w:hAnsi="Liberation Serif" w:cs="Liberation Serif"/>
          <w:color w:val="272626"/>
          <w:sz w:val="24"/>
          <w:szCs w:val="24"/>
          <w:lang w:eastAsia="ru-RU"/>
        </w:rPr>
        <w:t>округа</w:t>
      </w:r>
      <w:proofErr w:type="gramEnd"/>
      <w:r>
        <w:rPr>
          <w:rFonts w:ascii="Liberation Serif" w:eastAsia="Times New Roman" w:hAnsi="Liberation Serif" w:cs="Liberation Serif"/>
          <w:color w:val="272626"/>
          <w:sz w:val="24"/>
          <w:szCs w:val="24"/>
          <w:lang w:eastAsia="ru-RU"/>
        </w:rPr>
        <w:t xml:space="preserve"> ЗАТО Свободный Свердловской области</w:t>
      </w:r>
    </w:p>
    <w:p w:rsidR="00EF772C" w:rsidRDefault="00EF772C" w:rsidP="007440B1">
      <w:pPr>
        <w:spacing w:after="0" w:line="240" w:lineRule="auto"/>
        <w:jc w:val="center"/>
        <w:rPr>
          <w:rFonts w:ascii="Liberation Serif" w:eastAsia="Times New Roman" w:hAnsi="Liberation Serif" w:cs="Liberation Serif"/>
          <w:color w:val="272626"/>
          <w:sz w:val="24"/>
          <w:szCs w:val="24"/>
          <w:lang w:eastAsia="ru-RU"/>
        </w:rPr>
      </w:pP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 xml:space="preserve">1. Регламент работы администрации городского </w:t>
      </w:r>
      <w:proofErr w:type="gramStart"/>
      <w:r>
        <w:rPr>
          <w:rFonts w:ascii="Liberation Serif" w:eastAsia="Times New Roman" w:hAnsi="Liberation Serif" w:cs="Liberation Serif"/>
          <w:color w:val="272626"/>
          <w:sz w:val="24"/>
          <w:szCs w:val="24"/>
          <w:lang w:eastAsia="ru-RU"/>
        </w:rPr>
        <w:t>округа</w:t>
      </w:r>
      <w:proofErr w:type="gramEnd"/>
      <w:r>
        <w:rPr>
          <w:rFonts w:ascii="Liberation Serif" w:eastAsia="Times New Roman" w:hAnsi="Liberation Serif" w:cs="Liberation Serif"/>
          <w:color w:val="272626"/>
          <w:sz w:val="24"/>
          <w:szCs w:val="24"/>
          <w:lang w:eastAsia="ru-RU"/>
        </w:rPr>
        <w:t xml:space="preserve"> ЗАТО Свободный (далее - Регламент) разработан в соответствии с </w:t>
      </w:r>
      <w:r>
        <w:rPr>
          <w:rFonts w:ascii="Liberation Serif" w:eastAsia="Times New Roman" w:hAnsi="Liberation Serif" w:cs="Liberation Serif"/>
          <w:sz w:val="24"/>
          <w:szCs w:val="24"/>
          <w:lang w:eastAsia="ru-RU"/>
        </w:rPr>
        <w:t xml:space="preserve">Федеральным </w:t>
      </w:r>
      <w:hyperlink r:id="rId7">
        <w:r>
          <w:rPr>
            <w:rFonts w:ascii="Liberation Serif" w:eastAsia="Times New Roman" w:hAnsi="Liberation Serif" w:cs="Liberation Serif"/>
            <w:sz w:val="24"/>
            <w:szCs w:val="24"/>
            <w:lang w:eastAsia="ru-RU"/>
          </w:rPr>
          <w:t>законом</w:t>
        </w:r>
      </w:hyperlink>
      <w:r>
        <w:rPr>
          <w:rFonts w:ascii="Liberation Serif" w:eastAsia="Times New Roman" w:hAnsi="Liberation Serif" w:cs="Liberation Serif"/>
          <w:sz w:val="24"/>
          <w:szCs w:val="24"/>
          <w:lang w:eastAsia="ru-RU"/>
        </w:rPr>
        <w:t xml:space="preserve"> от 06 октября </w:t>
      </w:r>
      <w:r>
        <w:rPr>
          <w:rFonts w:ascii="Liberation Serif" w:eastAsia="Times New Roman" w:hAnsi="Liberation Serif" w:cs="Liberation Serif"/>
          <w:color w:val="272626"/>
          <w:sz w:val="24"/>
          <w:szCs w:val="24"/>
          <w:lang w:eastAsia="ru-RU"/>
        </w:rPr>
        <w:t xml:space="preserve">2003 года </w:t>
      </w:r>
      <w:r>
        <w:rPr>
          <w:rFonts w:ascii="Liberation Serif" w:eastAsia="Times New Roman" w:hAnsi="Liberation Serif" w:cs="Liberation Serif"/>
          <w:color w:val="272626"/>
          <w:sz w:val="24"/>
          <w:szCs w:val="24"/>
          <w:lang w:eastAsia="ru-RU"/>
        </w:rPr>
        <w:br/>
        <w:t xml:space="preserve">№ 131-ФЗ «Об общих принципах организации местного самоуправления в Российской Федерации», </w:t>
      </w:r>
      <w:hyperlink r:id="rId8">
        <w:r>
          <w:rPr>
            <w:rFonts w:ascii="Liberation Serif" w:eastAsia="Times New Roman" w:hAnsi="Liberation Serif" w:cs="Liberation Serif"/>
            <w:sz w:val="24"/>
            <w:szCs w:val="24"/>
            <w:lang w:eastAsia="ru-RU"/>
          </w:rPr>
          <w:t>Уставом</w:t>
        </w:r>
      </w:hyperlink>
      <w:r>
        <w:rPr>
          <w:rFonts w:ascii="Liberation Serif" w:eastAsia="Times New Roman" w:hAnsi="Liberation Serif" w:cs="Liberation Serif"/>
          <w:sz w:val="24"/>
          <w:szCs w:val="24"/>
          <w:lang w:eastAsia="ru-RU"/>
        </w:rPr>
        <w:t xml:space="preserve"> городского окр</w:t>
      </w:r>
      <w:r>
        <w:rPr>
          <w:rFonts w:ascii="Liberation Serif" w:eastAsia="Times New Roman" w:hAnsi="Liberation Serif" w:cs="Liberation Serif"/>
          <w:color w:val="272626"/>
          <w:sz w:val="24"/>
          <w:szCs w:val="24"/>
          <w:lang w:eastAsia="ru-RU"/>
        </w:rPr>
        <w:t>уга ЗАТО Свободный Свердловской области.</w:t>
      </w:r>
    </w:p>
    <w:p w:rsidR="00EF772C" w:rsidRDefault="00EF772C" w:rsidP="007440B1">
      <w:pPr>
        <w:spacing w:after="0" w:line="240" w:lineRule="auto"/>
        <w:jc w:val="both"/>
        <w:rPr>
          <w:rFonts w:ascii="Liberation Serif" w:eastAsia="Times New Roman" w:hAnsi="Liberation Serif" w:cs="Liberation Serif"/>
          <w:color w:val="272626"/>
          <w:sz w:val="24"/>
          <w:szCs w:val="24"/>
          <w:lang w:eastAsia="ru-RU"/>
        </w:rPr>
      </w:pPr>
    </w:p>
    <w:p w:rsidR="00EF772C" w:rsidRDefault="00AE082D" w:rsidP="007440B1">
      <w:pPr>
        <w:spacing w:after="0" w:line="240" w:lineRule="auto"/>
        <w:jc w:val="center"/>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2. Организационные основы деятельности</w:t>
      </w:r>
    </w:p>
    <w:p w:rsidR="00EF772C" w:rsidRDefault="00AE082D" w:rsidP="007440B1">
      <w:pPr>
        <w:spacing w:after="0" w:line="240" w:lineRule="auto"/>
        <w:jc w:val="center"/>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 xml:space="preserve">администрации городского </w:t>
      </w:r>
      <w:proofErr w:type="gramStart"/>
      <w:r>
        <w:rPr>
          <w:rFonts w:ascii="Liberation Serif" w:eastAsia="Times New Roman" w:hAnsi="Liberation Serif" w:cs="Liberation Serif"/>
          <w:color w:val="272626"/>
          <w:sz w:val="24"/>
          <w:szCs w:val="24"/>
          <w:lang w:eastAsia="ru-RU"/>
        </w:rPr>
        <w:t>округа</w:t>
      </w:r>
      <w:proofErr w:type="gramEnd"/>
      <w:r>
        <w:rPr>
          <w:rFonts w:ascii="Liberation Serif" w:eastAsia="Times New Roman" w:hAnsi="Liberation Serif" w:cs="Liberation Serif"/>
          <w:color w:val="272626"/>
          <w:sz w:val="24"/>
          <w:szCs w:val="24"/>
          <w:lang w:eastAsia="ru-RU"/>
        </w:rPr>
        <w:t xml:space="preserve"> ЗАТО Свободный Свердловской области</w:t>
      </w:r>
    </w:p>
    <w:p w:rsidR="00EF772C" w:rsidRDefault="00EF772C" w:rsidP="007440B1">
      <w:pPr>
        <w:spacing w:after="0" w:line="240" w:lineRule="auto"/>
        <w:rPr>
          <w:rFonts w:ascii="Liberation Serif" w:eastAsia="Times New Roman" w:hAnsi="Liberation Serif" w:cs="Liberation Serif"/>
          <w:color w:val="272626"/>
          <w:sz w:val="24"/>
          <w:szCs w:val="24"/>
          <w:lang w:eastAsia="ru-RU"/>
        </w:rPr>
      </w:pP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 xml:space="preserve">2. Администрация городского </w:t>
      </w:r>
      <w:proofErr w:type="gramStart"/>
      <w:r>
        <w:rPr>
          <w:rFonts w:ascii="Liberation Serif" w:eastAsia="Times New Roman" w:hAnsi="Liberation Serif" w:cs="Liberation Serif"/>
          <w:color w:val="272626"/>
          <w:sz w:val="24"/>
          <w:szCs w:val="24"/>
          <w:lang w:eastAsia="ru-RU"/>
        </w:rPr>
        <w:t>округа</w:t>
      </w:r>
      <w:proofErr w:type="gramEnd"/>
      <w:r>
        <w:rPr>
          <w:rFonts w:ascii="Liberation Serif" w:eastAsia="Times New Roman" w:hAnsi="Liberation Serif" w:cs="Liberation Serif"/>
          <w:color w:val="272626"/>
          <w:sz w:val="24"/>
          <w:szCs w:val="24"/>
          <w:lang w:eastAsia="ru-RU"/>
        </w:rPr>
        <w:t xml:space="preserve"> ЗАТО Свободный - исполнительно-распорядительный орган городского округа, наделенный полномочиями по решению вопросов местного значения, </w:t>
      </w:r>
      <w:r>
        <w:rPr>
          <w:rFonts w:ascii="Liberation Serif" w:eastAsia="Times New Roman" w:hAnsi="Liberation Serif" w:cs="Liberation Serif"/>
          <w:sz w:val="24"/>
          <w:szCs w:val="24"/>
          <w:lang w:eastAsia="ru-RU"/>
        </w:rPr>
        <w:t xml:space="preserve">предусмотренных </w:t>
      </w:r>
      <w:hyperlink r:id="rId9">
        <w:r>
          <w:rPr>
            <w:rFonts w:ascii="Liberation Serif" w:eastAsia="Times New Roman" w:hAnsi="Liberation Serif" w:cs="Liberation Serif"/>
            <w:sz w:val="24"/>
            <w:szCs w:val="24"/>
            <w:lang w:eastAsia="ru-RU"/>
          </w:rPr>
          <w:t>Уставом</w:t>
        </w:r>
      </w:hyperlink>
      <w:r>
        <w:rPr>
          <w:rFonts w:ascii="Liberation Serif" w:eastAsia="Times New Roman" w:hAnsi="Liberation Serif" w:cs="Liberation Serif"/>
          <w:sz w:val="24"/>
          <w:szCs w:val="24"/>
          <w:lang w:eastAsia="ru-RU"/>
        </w:rPr>
        <w:t xml:space="preserve"> городского округа ЗАТО Свободный, и полномочиями по осуществлению отдельных государственных </w:t>
      </w:r>
      <w:r>
        <w:rPr>
          <w:rFonts w:ascii="Liberation Serif" w:eastAsia="Times New Roman" w:hAnsi="Liberation Serif" w:cs="Liberation Serif"/>
          <w:color w:val="272626"/>
          <w:sz w:val="24"/>
          <w:szCs w:val="24"/>
          <w:lang w:eastAsia="ru-RU"/>
        </w:rPr>
        <w:t>полномочий, переданных органам местного самоуправления городского округа ЗАТО Свободный федеральными законами и (или) законами Свердловской области.</w:t>
      </w: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 xml:space="preserve">3. Глава городского </w:t>
      </w:r>
      <w:proofErr w:type="gramStart"/>
      <w:r>
        <w:rPr>
          <w:rFonts w:ascii="Liberation Serif" w:eastAsia="Times New Roman" w:hAnsi="Liberation Serif" w:cs="Liberation Serif"/>
          <w:color w:val="272626"/>
          <w:sz w:val="24"/>
          <w:szCs w:val="24"/>
          <w:lang w:eastAsia="ru-RU"/>
        </w:rPr>
        <w:t>округа</w:t>
      </w:r>
      <w:proofErr w:type="gramEnd"/>
      <w:r>
        <w:rPr>
          <w:rFonts w:ascii="Liberation Serif" w:eastAsia="Times New Roman" w:hAnsi="Liberation Serif" w:cs="Liberation Serif"/>
          <w:color w:val="272626"/>
          <w:sz w:val="24"/>
          <w:szCs w:val="24"/>
          <w:lang w:eastAsia="ru-RU"/>
        </w:rPr>
        <w:t xml:space="preserve"> ЗАТО Свободный возглавляет администрацию городского округа ЗАТО Свободный Свердловской области (далее - Администрация) и исполняет полномочия главы городского округа ЗАТО Свободный Свердловской области (далее – Глава городского округа).</w:t>
      </w: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Глава городского округа руководит Администрацией на принципах единоначалия.</w:t>
      </w: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 xml:space="preserve">4. Структура Администрации утверждается Думой городского </w:t>
      </w:r>
      <w:proofErr w:type="gramStart"/>
      <w:r>
        <w:rPr>
          <w:rFonts w:ascii="Liberation Serif" w:eastAsia="Times New Roman" w:hAnsi="Liberation Serif" w:cs="Liberation Serif"/>
          <w:color w:val="272626"/>
          <w:sz w:val="24"/>
          <w:szCs w:val="24"/>
          <w:lang w:eastAsia="ru-RU"/>
        </w:rPr>
        <w:t>округа</w:t>
      </w:r>
      <w:proofErr w:type="gramEnd"/>
      <w:r>
        <w:rPr>
          <w:rFonts w:ascii="Liberation Serif" w:eastAsia="Times New Roman" w:hAnsi="Liberation Serif" w:cs="Liberation Serif"/>
          <w:color w:val="272626"/>
          <w:sz w:val="24"/>
          <w:szCs w:val="24"/>
          <w:lang w:eastAsia="ru-RU"/>
        </w:rPr>
        <w:t xml:space="preserve"> ЗАТО Свободный по представлению Главы городского округа.</w:t>
      </w: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5. Глава городского округа осуществляет распределение обязанностей между собой, заместителями главы Администрации путем издания соответствующего распоряжения Администрации.</w:t>
      </w:r>
    </w:p>
    <w:p w:rsidR="00BE0E17" w:rsidRDefault="00BE0E17" w:rsidP="007440B1">
      <w:pPr>
        <w:spacing w:after="0" w:line="240" w:lineRule="auto"/>
        <w:ind w:firstLine="708"/>
        <w:jc w:val="both"/>
        <w:rPr>
          <w:rFonts w:ascii="Liberation Serif" w:eastAsia="Times New Roman" w:hAnsi="Liberation Serif" w:cs="Liberation Serif"/>
          <w:color w:val="272626"/>
          <w:sz w:val="24"/>
          <w:szCs w:val="24"/>
          <w:lang w:eastAsia="ru-RU"/>
        </w:rPr>
      </w:pPr>
    </w:p>
    <w:p w:rsidR="00EF772C" w:rsidRDefault="00AE082D" w:rsidP="007440B1">
      <w:pPr>
        <w:spacing w:after="0" w:line="240" w:lineRule="auto"/>
        <w:jc w:val="center"/>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3. Общие вопросы планирования деятельности Администрации</w:t>
      </w:r>
    </w:p>
    <w:p w:rsidR="00EF772C" w:rsidRDefault="00EF772C" w:rsidP="007440B1">
      <w:pPr>
        <w:spacing w:after="0" w:line="240" w:lineRule="auto"/>
        <w:rPr>
          <w:rFonts w:ascii="Liberation Serif" w:eastAsia="Times New Roman" w:hAnsi="Liberation Serif" w:cs="Liberation Serif"/>
          <w:color w:val="272626"/>
          <w:sz w:val="24"/>
          <w:szCs w:val="24"/>
          <w:lang w:eastAsia="ru-RU"/>
        </w:rPr>
      </w:pP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 xml:space="preserve">6. Деятельность Администрации строится на основе перспективного планирования в соответствии со стратегией социально-экономического развития городского </w:t>
      </w:r>
      <w:proofErr w:type="gramStart"/>
      <w:r>
        <w:rPr>
          <w:rFonts w:ascii="Liberation Serif" w:eastAsia="Times New Roman" w:hAnsi="Liberation Serif" w:cs="Liberation Serif"/>
          <w:color w:val="272626"/>
          <w:sz w:val="24"/>
          <w:szCs w:val="24"/>
          <w:lang w:eastAsia="ru-RU"/>
        </w:rPr>
        <w:t>округа</w:t>
      </w:r>
      <w:proofErr w:type="gramEnd"/>
      <w:r>
        <w:rPr>
          <w:rFonts w:ascii="Liberation Serif" w:eastAsia="Times New Roman" w:hAnsi="Liberation Serif" w:cs="Liberation Serif"/>
          <w:color w:val="272626"/>
          <w:sz w:val="24"/>
          <w:szCs w:val="24"/>
          <w:lang w:eastAsia="ru-RU"/>
        </w:rPr>
        <w:t xml:space="preserve"> ЗАТО Свободный (далее – городского округа), прогнозом социально-экономического развития городского округа, программами развития городского округа, бюджетом городского округа и другими муниципальными правовыми актами органов местного самоуправления городского округа.</w:t>
      </w: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 xml:space="preserve">7. Планы работы Администрации разрабатываются на основе предложений (планов) заместителей главы Администрации, руководителей структурных подразделений и специалистов, не входящих в структурные подразделения Администрации. Организационное планирование является одним из основных организационно-правовых методов деятельности </w:t>
      </w:r>
      <w:proofErr w:type="gramStart"/>
      <w:r>
        <w:rPr>
          <w:rFonts w:ascii="Liberation Serif" w:eastAsia="Times New Roman" w:hAnsi="Liberation Serif" w:cs="Liberation Serif"/>
          <w:color w:val="272626"/>
          <w:sz w:val="24"/>
          <w:szCs w:val="24"/>
          <w:lang w:eastAsia="ru-RU"/>
        </w:rPr>
        <w:t>Администрации</w:t>
      </w:r>
      <w:proofErr w:type="gramEnd"/>
      <w:r>
        <w:rPr>
          <w:rFonts w:ascii="Liberation Serif" w:eastAsia="Times New Roman" w:hAnsi="Liberation Serif" w:cs="Liberation Serif"/>
          <w:color w:val="272626"/>
          <w:sz w:val="24"/>
          <w:szCs w:val="24"/>
          <w:lang w:eastAsia="ru-RU"/>
        </w:rPr>
        <w:t xml:space="preserve"> по осуществлению закрепленных за ней функций и полномочий, способствует достижению согласованности в деятельности Администрации. План работы Администрации составляется на календарный год и включает основные направления, формы и методы </w:t>
      </w:r>
      <w:r>
        <w:rPr>
          <w:rFonts w:ascii="Liberation Serif" w:eastAsia="Times New Roman" w:hAnsi="Liberation Serif" w:cs="Liberation Serif"/>
          <w:color w:val="272626"/>
          <w:sz w:val="24"/>
          <w:szCs w:val="24"/>
          <w:lang w:eastAsia="ru-RU"/>
        </w:rPr>
        <w:lastRenderedPageBreak/>
        <w:t>деятельности Администрации с учетом комплексного решения проблем местного значения и обеспечения жизнедеятельности городского округа.</w:t>
      </w:r>
    </w:p>
    <w:p w:rsidR="00EF772C" w:rsidRDefault="00EF772C" w:rsidP="007440B1">
      <w:pPr>
        <w:spacing w:after="0" w:line="240" w:lineRule="auto"/>
        <w:jc w:val="both"/>
        <w:rPr>
          <w:rFonts w:ascii="Liberation Serif" w:eastAsia="Times New Roman" w:hAnsi="Liberation Serif" w:cs="Liberation Serif"/>
          <w:color w:val="272626"/>
          <w:sz w:val="24"/>
          <w:szCs w:val="24"/>
          <w:lang w:eastAsia="ru-RU"/>
        </w:rPr>
      </w:pPr>
    </w:p>
    <w:p w:rsidR="00EF772C" w:rsidRPr="0074293B" w:rsidRDefault="00AE082D" w:rsidP="007440B1">
      <w:pPr>
        <w:spacing w:after="0" w:line="240" w:lineRule="auto"/>
        <w:jc w:val="center"/>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 xml:space="preserve">4. Порядок </w:t>
      </w:r>
      <w:r w:rsidRPr="0074293B">
        <w:rPr>
          <w:rFonts w:ascii="Liberation Serif" w:eastAsia="Times New Roman" w:hAnsi="Liberation Serif" w:cs="Liberation Serif"/>
          <w:color w:val="272626"/>
          <w:sz w:val="24"/>
          <w:szCs w:val="24"/>
          <w:lang w:eastAsia="ru-RU"/>
        </w:rPr>
        <w:t>подготовки плана работы Администрации на год</w:t>
      </w:r>
    </w:p>
    <w:p w:rsidR="00EF772C" w:rsidRPr="0074293B" w:rsidRDefault="00EF772C" w:rsidP="007440B1">
      <w:pPr>
        <w:spacing w:after="0" w:line="240" w:lineRule="auto"/>
        <w:jc w:val="both"/>
        <w:rPr>
          <w:rFonts w:ascii="Liberation Serif" w:eastAsia="Times New Roman" w:hAnsi="Liberation Serif" w:cs="Liberation Serif"/>
          <w:color w:val="272626"/>
          <w:sz w:val="24"/>
          <w:szCs w:val="24"/>
          <w:lang w:eastAsia="ru-RU"/>
        </w:rPr>
      </w:pPr>
    </w:p>
    <w:p w:rsidR="00EF772C" w:rsidRPr="0074293B"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sidRPr="0074293B">
        <w:rPr>
          <w:rFonts w:ascii="Liberation Serif" w:eastAsia="Times New Roman" w:hAnsi="Liberation Serif" w:cs="Liberation Serif"/>
          <w:color w:val="272626"/>
          <w:sz w:val="24"/>
          <w:szCs w:val="24"/>
          <w:lang w:eastAsia="ru-RU"/>
        </w:rPr>
        <w:t>8. Разработка плана работы Администрации (далее – план) на год осуществляется в следующем порядке:</w:t>
      </w:r>
    </w:p>
    <w:p w:rsidR="00EF772C" w:rsidRPr="0074293B"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sidRPr="0074293B">
        <w:rPr>
          <w:rFonts w:ascii="Liberation Serif" w:eastAsia="Times New Roman" w:hAnsi="Liberation Serif" w:cs="Liberation Serif"/>
          <w:color w:val="272626"/>
          <w:sz w:val="24"/>
          <w:szCs w:val="24"/>
          <w:lang w:eastAsia="ru-RU"/>
        </w:rPr>
        <w:t xml:space="preserve">1) предложения в проект плана вносят заместители главы Администрации, руководители структурных подразделений и специалисты не входящие в структурные подразделения Администрации не </w:t>
      </w:r>
      <w:proofErr w:type="gramStart"/>
      <w:r w:rsidRPr="0074293B">
        <w:rPr>
          <w:rFonts w:ascii="Liberation Serif" w:eastAsia="Times New Roman" w:hAnsi="Liberation Serif" w:cs="Liberation Serif"/>
          <w:color w:val="272626"/>
          <w:sz w:val="24"/>
          <w:szCs w:val="24"/>
          <w:lang w:eastAsia="ru-RU"/>
        </w:rPr>
        <w:t>позднее</w:t>
      </w:r>
      <w:proofErr w:type="gramEnd"/>
      <w:r w:rsidRPr="0074293B">
        <w:rPr>
          <w:rFonts w:ascii="Liberation Serif" w:eastAsia="Times New Roman" w:hAnsi="Liberation Serif" w:cs="Liberation Serif"/>
          <w:color w:val="272626"/>
          <w:sz w:val="24"/>
          <w:szCs w:val="24"/>
          <w:lang w:eastAsia="ru-RU"/>
        </w:rPr>
        <w:t xml:space="preserve"> чем 01 декабря года, предшествующего планируемому;</w:t>
      </w:r>
    </w:p>
    <w:p w:rsidR="00EF772C" w:rsidRPr="0074293B"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sidRPr="0074293B">
        <w:rPr>
          <w:rFonts w:ascii="Liberation Serif" w:eastAsia="Times New Roman" w:hAnsi="Liberation Serif" w:cs="Liberation Serif"/>
          <w:color w:val="272626"/>
          <w:sz w:val="24"/>
          <w:szCs w:val="24"/>
          <w:lang w:eastAsia="ru-RU"/>
        </w:rPr>
        <w:t>2) перед внесением предложений в организационно-кадровый отдел они согласовываются с курирующим заместителем главы Администрации (при подчиненности структурного подразделения заместителю) или Главой городского округа (при подчиненности главе), затем передаются в организационно-кадровый отдел Администрации для составления проекта сводного плана;</w:t>
      </w:r>
    </w:p>
    <w:p w:rsidR="00EF772C" w:rsidRPr="0074293B"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sidRPr="0074293B">
        <w:rPr>
          <w:rFonts w:ascii="Liberation Serif" w:eastAsia="Times New Roman" w:hAnsi="Liberation Serif" w:cs="Liberation Serif"/>
          <w:color w:val="272626"/>
          <w:sz w:val="24"/>
          <w:szCs w:val="24"/>
          <w:lang w:eastAsia="ru-RU"/>
        </w:rPr>
        <w:t>3) окончательный вариант плана на очередной год утверждается распоряжением администрации городского округа не позднее 25 декабря года, предшествующему планируемому, согласно приложению № 1.</w:t>
      </w:r>
    </w:p>
    <w:p w:rsidR="00EF772C" w:rsidRPr="0074293B"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sidRPr="0074293B">
        <w:rPr>
          <w:rFonts w:ascii="Liberation Serif" w:eastAsia="Times New Roman" w:hAnsi="Liberation Serif" w:cs="Liberation Serif"/>
          <w:color w:val="272626"/>
          <w:sz w:val="24"/>
          <w:szCs w:val="24"/>
          <w:lang w:eastAsia="ru-RU"/>
        </w:rPr>
        <w:t>4) в срок до 31 декабря план на очередной год размещается на сайте администрации городского округа.</w:t>
      </w:r>
    </w:p>
    <w:p w:rsidR="00EF772C" w:rsidRPr="0074293B" w:rsidRDefault="00EF772C" w:rsidP="007440B1">
      <w:pPr>
        <w:spacing w:after="0" w:line="240" w:lineRule="auto"/>
        <w:jc w:val="both"/>
        <w:rPr>
          <w:rFonts w:ascii="Liberation Serif" w:eastAsia="Times New Roman" w:hAnsi="Liberation Serif" w:cs="Liberation Serif"/>
          <w:color w:val="272626"/>
          <w:sz w:val="24"/>
          <w:szCs w:val="24"/>
          <w:lang w:eastAsia="ru-RU"/>
        </w:rPr>
      </w:pPr>
    </w:p>
    <w:p w:rsidR="00EF772C" w:rsidRPr="0074293B" w:rsidRDefault="00AE082D" w:rsidP="007440B1">
      <w:pPr>
        <w:spacing w:after="0" w:line="240" w:lineRule="auto"/>
        <w:jc w:val="center"/>
        <w:rPr>
          <w:rFonts w:ascii="Liberation Serif" w:eastAsia="Times New Roman" w:hAnsi="Liberation Serif" w:cs="Liberation Serif"/>
          <w:color w:val="272626"/>
          <w:sz w:val="24"/>
          <w:szCs w:val="24"/>
          <w:lang w:eastAsia="ru-RU"/>
        </w:rPr>
      </w:pPr>
      <w:r w:rsidRPr="0074293B">
        <w:rPr>
          <w:rFonts w:ascii="Liberation Serif" w:eastAsia="Times New Roman" w:hAnsi="Liberation Serif" w:cs="Liberation Serif"/>
          <w:color w:val="272626"/>
          <w:sz w:val="24"/>
          <w:szCs w:val="24"/>
          <w:lang w:eastAsia="ru-RU"/>
        </w:rPr>
        <w:t>5. Порядок подготовки отчетов о выполнении плана работы Администрации за год</w:t>
      </w:r>
    </w:p>
    <w:p w:rsidR="00EF772C" w:rsidRPr="0074293B" w:rsidRDefault="00EF772C" w:rsidP="007440B1">
      <w:pPr>
        <w:spacing w:after="0" w:line="240" w:lineRule="auto"/>
        <w:jc w:val="both"/>
        <w:rPr>
          <w:rFonts w:ascii="Liberation Serif" w:eastAsia="Times New Roman" w:hAnsi="Liberation Serif" w:cs="Liberation Serif"/>
          <w:color w:val="272626"/>
          <w:sz w:val="24"/>
          <w:szCs w:val="24"/>
          <w:lang w:eastAsia="ru-RU"/>
        </w:rPr>
      </w:pPr>
    </w:p>
    <w:p w:rsidR="00EF772C" w:rsidRPr="0074293B"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sidRPr="0074293B">
        <w:rPr>
          <w:rFonts w:ascii="Liberation Serif" w:eastAsia="Times New Roman" w:hAnsi="Liberation Serif" w:cs="Liberation Serif"/>
          <w:color w:val="272626"/>
          <w:sz w:val="24"/>
          <w:szCs w:val="24"/>
          <w:lang w:eastAsia="ru-RU"/>
        </w:rPr>
        <w:t xml:space="preserve">9. Отчеты о выполнении плана работы Администрации за год подготавливаются заместителями главы Администрации, руководителями структурных подразделений и специалистами, не входящими в структурные подразделения Администрации за год, и в срок до 20 января года, следующего за </w:t>
      </w:r>
      <w:proofErr w:type="gramStart"/>
      <w:r w:rsidRPr="0074293B">
        <w:rPr>
          <w:rFonts w:ascii="Liberation Serif" w:eastAsia="Times New Roman" w:hAnsi="Liberation Serif" w:cs="Liberation Serif"/>
          <w:color w:val="272626"/>
          <w:sz w:val="24"/>
          <w:szCs w:val="24"/>
          <w:lang w:eastAsia="ru-RU"/>
        </w:rPr>
        <w:t>отчетным</w:t>
      </w:r>
      <w:proofErr w:type="gramEnd"/>
      <w:r w:rsidRPr="0074293B">
        <w:rPr>
          <w:rFonts w:ascii="Liberation Serif" w:eastAsia="Times New Roman" w:hAnsi="Liberation Serif" w:cs="Liberation Serif"/>
          <w:color w:val="272626"/>
          <w:sz w:val="24"/>
          <w:szCs w:val="24"/>
          <w:lang w:eastAsia="ru-RU"/>
        </w:rPr>
        <w:t xml:space="preserve"> направляются в организацион</w:t>
      </w:r>
      <w:r w:rsidR="00576388" w:rsidRPr="0074293B">
        <w:rPr>
          <w:rFonts w:ascii="Liberation Serif" w:eastAsia="Times New Roman" w:hAnsi="Liberation Serif" w:cs="Liberation Serif"/>
          <w:color w:val="272626"/>
          <w:sz w:val="24"/>
          <w:szCs w:val="24"/>
          <w:lang w:eastAsia="ru-RU"/>
        </w:rPr>
        <w:t>но-кадровый отдел Администрации, согласно приложению № 2.</w:t>
      </w: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sidRPr="0074293B">
        <w:rPr>
          <w:rFonts w:ascii="Liberation Serif" w:eastAsia="Times New Roman" w:hAnsi="Liberation Serif" w:cs="Liberation Serif"/>
          <w:color w:val="272626"/>
          <w:sz w:val="24"/>
          <w:szCs w:val="24"/>
          <w:lang w:eastAsia="ru-RU"/>
        </w:rPr>
        <w:t>10. Организационно-кадровый отдел Администрации обобщает поступившие отчеты и представляет главе городского округа итоговую информацию</w:t>
      </w:r>
      <w:r>
        <w:rPr>
          <w:rFonts w:ascii="Liberation Serif" w:eastAsia="Times New Roman" w:hAnsi="Liberation Serif" w:cs="Liberation Serif"/>
          <w:color w:val="272626"/>
          <w:sz w:val="24"/>
          <w:szCs w:val="24"/>
          <w:lang w:eastAsia="ru-RU"/>
        </w:rPr>
        <w:t xml:space="preserve"> о выполнении плана работы Администрации за истекший год в срок до 30 января года, следующего за отчетным годом.</w:t>
      </w: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11. Контроль выполнения планов осуществляют заместители главы Администрации по направлениям, руководители структурных подразделений и специалисты, не входящие в структурные подразделения Администрации. Общий контроль осуществляет организационно-кадровый отдел Администрации.</w:t>
      </w:r>
    </w:p>
    <w:p w:rsidR="00EF772C" w:rsidRDefault="00EF772C" w:rsidP="007440B1">
      <w:pPr>
        <w:spacing w:after="0" w:line="240" w:lineRule="auto"/>
        <w:jc w:val="both"/>
        <w:rPr>
          <w:rFonts w:ascii="Liberation Serif" w:eastAsia="Times New Roman" w:hAnsi="Liberation Serif" w:cs="Liberation Serif"/>
          <w:color w:val="272626"/>
          <w:sz w:val="24"/>
          <w:szCs w:val="24"/>
          <w:lang w:eastAsia="ru-RU"/>
        </w:rPr>
      </w:pPr>
    </w:p>
    <w:p w:rsidR="00EF772C" w:rsidRDefault="00AE082D" w:rsidP="007440B1">
      <w:pPr>
        <w:spacing w:after="0" w:line="240" w:lineRule="auto"/>
        <w:jc w:val="center"/>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6. Подготовка, оформление, подписание</w:t>
      </w:r>
    </w:p>
    <w:p w:rsidR="00EF772C" w:rsidRDefault="00AE082D" w:rsidP="007440B1">
      <w:pPr>
        <w:spacing w:after="0" w:line="240" w:lineRule="auto"/>
        <w:jc w:val="center"/>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и рассылка муниципальных правовых актов Администрации</w:t>
      </w:r>
    </w:p>
    <w:p w:rsidR="00EF772C" w:rsidRDefault="00EF772C" w:rsidP="007440B1">
      <w:pPr>
        <w:spacing w:after="0" w:line="240" w:lineRule="auto"/>
        <w:jc w:val="both"/>
        <w:rPr>
          <w:rFonts w:ascii="Liberation Serif" w:eastAsia="Times New Roman" w:hAnsi="Liberation Serif" w:cs="Liberation Serif"/>
          <w:color w:val="272626"/>
          <w:sz w:val="24"/>
          <w:szCs w:val="24"/>
          <w:lang w:eastAsia="ru-RU"/>
        </w:rPr>
      </w:pP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12. Муниципальные правовые акты Администрации издаются в форме постановлений Администрации и распоряжений Администрации.</w:t>
      </w: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13. Постановления Администрации - муниципальные правовые акты, издаваемые по вопросам местного значения городского округа и по вопросам, связанным с осуществлением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EF772C" w:rsidRDefault="00AE082D" w:rsidP="007440B1">
      <w:pPr>
        <w:spacing w:after="0" w:line="240" w:lineRule="auto"/>
        <w:ind w:firstLine="708"/>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color w:val="272626"/>
          <w:sz w:val="24"/>
          <w:szCs w:val="24"/>
          <w:lang w:eastAsia="ru-RU"/>
        </w:rPr>
        <w:t xml:space="preserve">14. Распоряжения Администрации - муниципальные правовые акты, издаваемые по </w:t>
      </w:r>
      <w:r>
        <w:rPr>
          <w:rFonts w:ascii="Liberation Serif" w:eastAsia="Times New Roman" w:hAnsi="Liberation Serif" w:cs="Liberation Serif"/>
          <w:sz w:val="24"/>
          <w:szCs w:val="24"/>
          <w:lang w:eastAsia="ru-RU"/>
        </w:rPr>
        <w:t>вопросам организации работы Администрации.</w:t>
      </w:r>
    </w:p>
    <w:p w:rsidR="00EF772C" w:rsidRDefault="00AE082D" w:rsidP="007440B1">
      <w:pPr>
        <w:spacing w:after="0" w:line="240" w:lineRule="auto"/>
        <w:ind w:firstLine="708"/>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 xml:space="preserve">15. При подготовке проектов муниципальных правовых актов Администрации разработчики проектов должны руководствоваться требованиями федерального </w:t>
      </w:r>
      <w:hyperlink r:id="rId10">
        <w:r>
          <w:rPr>
            <w:rFonts w:ascii="Liberation Serif" w:eastAsia="Times New Roman" w:hAnsi="Liberation Serif" w:cs="Liberation Serif"/>
            <w:sz w:val="24"/>
            <w:szCs w:val="24"/>
            <w:lang w:eastAsia="ru-RU"/>
          </w:rPr>
          <w:t>закона</w:t>
        </w:r>
      </w:hyperlink>
      <w:r>
        <w:rPr>
          <w:rFonts w:ascii="Liberation Serif" w:eastAsia="Times New Roman" w:hAnsi="Liberation Serif" w:cs="Liberation Serif"/>
          <w:sz w:val="24"/>
          <w:szCs w:val="24"/>
          <w:lang w:eastAsia="ru-RU"/>
        </w:rPr>
        <w:t xml:space="preserve"> </w:t>
      </w:r>
      <w:r>
        <w:rPr>
          <w:rFonts w:ascii="Liberation Serif" w:eastAsia="Times New Roman" w:hAnsi="Liberation Serif" w:cs="Liberation Serif"/>
          <w:sz w:val="24"/>
          <w:szCs w:val="24"/>
          <w:lang w:eastAsia="ru-RU"/>
        </w:rPr>
        <w:br/>
        <w:t xml:space="preserve">«Об общих принципах организации местного самоуправления в Российской Федерации», </w:t>
      </w:r>
      <w:hyperlink r:id="rId11">
        <w:r>
          <w:rPr>
            <w:rFonts w:ascii="Liberation Serif" w:eastAsia="Times New Roman" w:hAnsi="Liberation Serif" w:cs="Liberation Serif"/>
            <w:sz w:val="24"/>
            <w:szCs w:val="24"/>
            <w:lang w:eastAsia="ru-RU"/>
          </w:rPr>
          <w:t>Закона</w:t>
        </w:r>
      </w:hyperlink>
      <w:r>
        <w:rPr>
          <w:rFonts w:ascii="Liberation Serif" w:eastAsia="Times New Roman" w:hAnsi="Liberation Serif" w:cs="Liberation Serif"/>
          <w:sz w:val="24"/>
          <w:szCs w:val="24"/>
          <w:lang w:eastAsia="ru-RU"/>
        </w:rPr>
        <w:t xml:space="preserve"> Свердловской области от 10 марта 1999 года № 4-ОЗ «О правовых актах в Свердловской области», </w:t>
      </w:r>
      <w:hyperlink r:id="rId12">
        <w:r>
          <w:rPr>
            <w:rFonts w:ascii="Liberation Serif" w:eastAsia="Times New Roman" w:hAnsi="Liberation Serif" w:cs="Liberation Serif"/>
            <w:sz w:val="24"/>
            <w:szCs w:val="24"/>
            <w:lang w:eastAsia="ru-RU"/>
          </w:rPr>
          <w:t>Устава</w:t>
        </w:r>
      </w:hyperlink>
      <w:r>
        <w:rPr>
          <w:rFonts w:ascii="Liberation Serif" w:eastAsia="Times New Roman" w:hAnsi="Liberation Serif" w:cs="Liberation Serif"/>
          <w:sz w:val="24"/>
          <w:szCs w:val="24"/>
          <w:lang w:eastAsia="ru-RU"/>
        </w:rPr>
        <w:t xml:space="preserve"> городского </w:t>
      </w:r>
      <w:proofErr w:type="gramStart"/>
      <w:r>
        <w:rPr>
          <w:rFonts w:ascii="Liberation Serif" w:eastAsia="Times New Roman" w:hAnsi="Liberation Serif" w:cs="Liberation Serif"/>
          <w:sz w:val="24"/>
          <w:szCs w:val="24"/>
          <w:lang w:eastAsia="ru-RU"/>
        </w:rPr>
        <w:t>округа</w:t>
      </w:r>
      <w:proofErr w:type="gramEnd"/>
      <w:r>
        <w:rPr>
          <w:rFonts w:ascii="Liberation Serif" w:eastAsia="Times New Roman" w:hAnsi="Liberation Serif" w:cs="Liberation Serif"/>
          <w:sz w:val="24"/>
          <w:szCs w:val="24"/>
          <w:lang w:eastAsia="ru-RU"/>
        </w:rPr>
        <w:t xml:space="preserve"> ЗАТО Свободный, настоящего Регламента, иных нормативных правовых актов.</w:t>
      </w:r>
    </w:p>
    <w:p w:rsidR="00EF772C" w:rsidRDefault="00AE082D" w:rsidP="007440B1">
      <w:pPr>
        <w:spacing w:after="0" w:line="240" w:lineRule="auto"/>
        <w:ind w:firstLine="708"/>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lastRenderedPageBreak/>
        <w:t xml:space="preserve">Вносимый проект муниципального правового акта Администрации должен соответствовать требованиям </w:t>
      </w:r>
      <w:hyperlink r:id="rId13">
        <w:r>
          <w:rPr>
            <w:rFonts w:ascii="Liberation Serif" w:eastAsia="Times New Roman" w:hAnsi="Liberation Serif" w:cs="Liberation Serif"/>
            <w:sz w:val="24"/>
            <w:szCs w:val="24"/>
            <w:lang w:eastAsia="ru-RU"/>
          </w:rPr>
          <w:t>Конституции</w:t>
        </w:r>
      </w:hyperlink>
      <w:r>
        <w:rPr>
          <w:rFonts w:ascii="Liberation Serif" w:eastAsia="Times New Roman" w:hAnsi="Liberation Serif" w:cs="Liberation Serif"/>
          <w:sz w:val="24"/>
          <w:szCs w:val="24"/>
          <w:lang w:eastAsia="ru-RU"/>
        </w:rPr>
        <w:t xml:space="preserve"> Российской Федерации, Федеральных законов и иных нормативных правовых актов Российской Федерации, </w:t>
      </w:r>
      <w:hyperlink r:id="rId14">
        <w:r>
          <w:rPr>
            <w:rFonts w:ascii="Liberation Serif" w:eastAsia="Times New Roman" w:hAnsi="Liberation Serif" w:cs="Liberation Serif"/>
            <w:sz w:val="24"/>
            <w:szCs w:val="24"/>
            <w:lang w:eastAsia="ru-RU"/>
          </w:rPr>
          <w:t>Устава</w:t>
        </w:r>
      </w:hyperlink>
      <w:r>
        <w:rPr>
          <w:rFonts w:ascii="Liberation Serif" w:eastAsia="Times New Roman" w:hAnsi="Liberation Serif" w:cs="Liberation Serif"/>
          <w:sz w:val="24"/>
          <w:szCs w:val="24"/>
          <w:lang w:eastAsia="ru-RU"/>
        </w:rPr>
        <w:t xml:space="preserve"> Свердловской области, законов и иных нормативных правовых актов Свердловской области, </w:t>
      </w:r>
      <w:hyperlink r:id="rId15">
        <w:r>
          <w:rPr>
            <w:rFonts w:ascii="Liberation Serif" w:eastAsia="Times New Roman" w:hAnsi="Liberation Serif" w:cs="Liberation Serif"/>
            <w:sz w:val="24"/>
            <w:szCs w:val="24"/>
            <w:lang w:eastAsia="ru-RU"/>
          </w:rPr>
          <w:t>Устава</w:t>
        </w:r>
      </w:hyperlink>
      <w:r>
        <w:rPr>
          <w:rFonts w:ascii="Liberation Serif" w:eastAsia="Times New Roman" w:hAnsi="Liberation Serif" w:cs="Liberation Serif"/>
          <w:color w:val="272626"/>
          <w:sz w:val="24"/>
          <w:szCs w:val="24"/>
          <w:lang w:eastAsia="ru-RU"/>
        </w:rPr>
        <w:t xml:space="preserve"> городского </w:t>
      </w:r>
      <w:proofErr w:type="gramStart"/>
      <w:r>
        <w:rPr>
          <w:rFonts w:ascii="Liberation Serif" w:eastAsia="Times New Roman" w:hAnsi="Liberation Serif" w:cs="Liberation Serif"/>
          <w:color w:val="272626"/>
          <w:sz w:val="24"/>
          <w:szCs w:val="24"/>
          <w:lang w:eastAsia="ru-RU"/>
        </w:rPr>
        <w:t>округа</w:t>
      </w:r>
      <w:proofErr w:type="gramEnd"/>
      <w:r>
        <w:rPr>
          <w:rFonts w:ascii="Liberation Serif" w:eastAsia="Times New Roman" w:hAnsi="Liberation Serif" w:cs="Liberation Serif"/>
          <w:color w:val="272626"/>
          <w:sz w:val="24"/>
          <w:szCs w:val="24"/>
          <w:lang w:eastAsia="ru-RU"/>
        </w:rPr>
        <w:t xml:space="preserve"> ЗАТО Свободный Свердловской области.</w:t>
      </w:r>
    </w:p>
    <w:p w:rsidR="00EF772C" w:rsidRDefault="00AE082D" w:rsidP="007440B1">
      <w:pPr>
        <w:spacing w:after="0" w:line="240" w:lineRule="auto"/>
        <w:ind w:firstLine="708"/>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color w:val="272626"/>
          <w:sz w:val="24"/>
          <w:szCs w:val="24"/>
          <w:lang w:eastAsia="ru-RU"/>
        </w:rPr>
        <w:t>16. Оформление проектов муниципальных правовых актов Администрации должно осуществляться с соблюдением требований Инструкции по делопроизводству в администрации городского округа, утвержденной распоряжением Администрации (далее - Инструкция по делопроизводству в Администрации).</w:t>
      </w:r>
    </w:p>
    <w:p w:rsidR="00EF772C" w:rsidRDefault="00AE082D" w:rsidP="007440B1">
      <w:pPr>
        <w:spacing w:after="0" w:line="240" w:lineRule="auto"/>
        <w:ind w:firstLine="708"/>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color w:val="272626"/>
          <w:sz w:val="24"/>
          <w:szCs w:val="24"/>
          <w:lang w:eastAsia="ru-RU"/>
        </w:rPr>
        <w:t>17. Подготовка проектов муниципальных правовых актов Администрации осуществляется по поручению главы городского округа и (или) в целях реализации полномочий Администрации заместителями главы Администрации, руководителями структурных подразделений и (или) иными сотрудниками Администрации.</w:t>
      </w:r>
    </w:p>
    <w:p w:rsidR="00EF772C" w:rsidRDefault="00AE082D" w:rsidP="007440B1">
      <w:pPr>
        <w:spacing w:after="0" w:line="240" w:lineRule="auto"/>
        <w:ind w:firstLine="708"/>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color w:val="272626"/>
          <w:sz w:val="24"/>
          <w:szCs w:val="24"/>
          <w:lang w:eastAsia="ru-RU"/>
        </w:rPr>
        <w:t xml:space="preserve">18. Депутаты Думы городского округа, председатель Контрольного органа городского округа, органы прокуратуры вправе вносить на рассмотрение главе городского округа проекты муниципальных правовых актов Администрации в порядке реализации </w:t>
      </w:r>
      <w:r>
        <w:rPr>
          <w:rFonts w:ascii="Liberation Serif" w:eastAsia="Times New Roman" w:hAnsi="Liberation Serif" w:cs="Liberation Serif"/>
          <w:sz w:val="24"/>
          <w:szCs w:val="24"/>
          <w:lang w:eastAsia="ru-RU"/>
        </w:rPr>
        <w:t xml:space="preserve">правотворческой инициативы с соблюдением требований, установленных Федеральным </w:t>
      </w:r>
      <w:hyperlink r:id="rId16">
        <w:r>
          <w:rPr>
            <w:rFonts w:ascii="Liberation Serif" w:eastAsia="Times New Roman" w:hAnsi="Liberation Serif" w:cs="Liberation Serif"/>
            <w:sz w:val="24"/>
            <w:szCs w:val="24"/>
            <w:lang w:eastAsia="ru-RU"/>
          </w:rPr>
          <w:t>законом</w:t>
        </w:r>
      </w:hyperlink>
      <w:r>
        <w:rPr>
          <w:rFonts w:ascii="Liberation Serif" w:eastAsia="Times New Roman" w:hAnsi="Liberation Serif" w:cs="Liberation Serif"/>
          <w:sz w:val="24"/>
          <w:szCs w:val="24"/>
          <w:lang w:eastAsia="ru-RU"/>
        </w:rPr>
        <w:t xml:space="preserve"> «Об общих принципах организации местного самоуправления в Российской Федерации», </w:t>
      </w:r>
      <w:hyperlink r:id="rId17">
        <w:r>
          <w:rPr>
            <w:rFonts w:ascii="Liberation Serif" w:eastAsia="Times New Roman" w:hAnsi="Liberation Serif" w:cs="Liberation Serif"/>
            <w:sz w:val="24"/>
            <w:szCs w:val="24"/>
            <w:lang w:eastAsia="ru-RU"/>
          </w:rPr>
          <w:t>Уставом</w:t>
        </w:r>
      </w:hyperlink>
      <w:r>
        <w:rPr>
          <w:rFonts w:ascii="Liberation Serif" w:eastAsia="Times New Roman" w:hAnsi="Liberation Serif" w:cs="Liberation Serif"/>
          <w:sz w:val="24"/>
          <w:szCs w:val="24"/>
          <w:lang w:eastAsia="ru-RU"/>
        </w:rPr>
        <w:t xml:space="preserve"> городского </w:t>
      </w:r>
      <w:proofErr w:type="gramStart"/>
      <w:r>
        <w:rPr>
          <w:rFonts w:ascii="Liberation Serif" w:eastAsia="Times New Roman" w:hAnsi="Liberation Serif" w:cs="Liberation Serif"/>
          <w:sz w:val="24"/>
          <w:szCs w:val="24"/>
          <w:lang w:eastAsia="ru-RU"/>
        </w:rPr>
        <w:t>округа</w:t>
      </w:r>
      <w:proofErr w:type="gramEnd"/>
      <w:r>
        <w:rPr>
          <w:rFonts w:ascii="Liberation Serif" w:eastAsia="Times New Roman" w:hAnsi="Liberation Serif" w:cs="Liberation Serif"/>
          <w:sz w:val="24"/>
          <w:szCs w:val="24"/>
          <w:lang w:eastAsia="ru-RU"/>
        </w:rPr>
        <w:t xml:space="preserve"> ЗАТО Свободный Свердловской области и настоящим Регламентом.</w:t>
      </w:r>
    </w:p>
    <w:p w:rsidR="00EF772C" w:rsidRDefault="00AE082D" w:rsidP="007440B1">
      <w:pPr>
        <w:spacing w:after="0" w:line="240" w:lineRule="auto"/>
        <w:ind w:firstLine="708"/>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 xml:space="preserve">19. Проект муниципального правового акта Администрации, вносимый депутатами Думы городского </w:t>
      </w:r>
      <w:r>
        <w:rPr>
          <w:rFonts w:ascii="Liberation Serif" w:eastAsia="Times New Roman" w:hAnsi="Liberation Serif" w:cs="Liberation Serif"/>
          <w:color w:val="272626"/>
          <w:sz w:val="24"/>
          <w:szCs w:val="24"/>
          <w:lang w:eastAsia="ru-RU"/>
        </w:rPr>
        <w:t>округа, председателем Контрольного органа городского округа, органами прокуратуры в порядке реализации правотворческой инициативы, направляется на рассмотрение главе городского округа с сопроводительным письмом, подписанным лицом, вносящим проект муниципального правового акта Администрации.</w:t>
      </w:r>
    </w:p>
    <w:p w:rsidR="00EF772C" w:rsidRDefault="00AE082D" w:rsidP="007440B1">
      <w:pPr>
        <w:spacing w:after="0" w:line="240" w:lineRule="auto"/>
        <w:ind w:firstLine="708"/>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color w:val="272626"/>
          <w:sz w:val="24"/>
          <w:szCs w:val="24"/>
          <w:lang w:eastAsia="ru-RU"/>
        </w:rPr>
        <w:t>20. К проекту муниципального правового акта прикладывается пояснительная записка. Пояснительная записка должна содержать сведения о предмете регулирования проекта муниципального правового акта; сведения, обосновывающие необходимость принятия муниципального правового акта; ссылки на нормы законов и (или) иных нормативных правовых актов, муниципальных правовых актов, которыми предусмотрено принятие Администрацией соответствующего муниципального правового акта.</w:t>
      </w:r>
    </w:p>
    <w:p w:rsidR="00EF772C" w:rsidRDefault="00AE082D" w:rsidP="007440B1">
      <w:pPr>
        <w:spacing w:after="0" w:line="240" w:lineRule="auto"/>
        <w:ind w:firstLine="708"/>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color w:val="272626"/>
          <w:sz w:val="24"/>
          <w:szCs w:val="24"/>
          <w:lang w:eastAsia="ru-RU"/>
        </w:rPr>
        <w:t>21. Проект муниципального правового акта Администрации, внесенный в порядке реализации правотворческой инициативы с нарушением требований, установленных настоящим пунктом, возвращается главой городского округа внесшему его лицу без рассмотрения с указанием нарушений, послуживших основанием для возврата. Решение о возврате без рассмотрения внесенного проекта принимается главой городского округа и в письменной форме направляется лицу, внесшему проект, в течение 20 дней со дня внесения проекта. После устранения нарушений, послуживших основанием для возврата, проект может быть внесен повторно в порядке, установленном настоящей статьей.</w:t>
      </w:r>
    </w:p>
    <w:p w:rsidR="00EF772C" w:rsidRDefault="00AE082D" w:rsidP="007440B1">
      <w:pPr>
        <w:spacing w:after="0" w:line="240" w:lineRule="auto"/>
        <w:ind w:firstLine="708"/>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color w:val="272626"/>
          <w:sz w:val="24"/>
          <w:szCs w:val="24"/>
          <w:lang w:eastAsia="ru-RU"/>
        </w:rPr>
        <w:t>22. Проект муниципального правового акта Администрации, внесенный депутатами Думы городского округа, председателем Контрольного органа городского округа, органами прокуратуры в порядке реализации правотворческой инициативы с соблюдением требований, установленных настоящей главой, подлежит обязательному рассмотрению главой городского округа.</w:t>
      </w:r>
    </w:p>
    <w:p w:rsidR="00EF772C" w:rsidRDefault="00AE082D" w:rsidP="007440B1">
      <w:pPr>
        <w:spacing w:after="0" w:line="240" w:lineRule="auto"/>
        <w:ind w:firstLine="708"/>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color w:val="272626"/>
          <w:sz w:val="24"/>
          <w:szCs w:val="24"/>
          <w:lang w:eastAsia="ru-RU"/>
        </w:rPr>
        <w:t>23. Мотивированное решение, принятое по результатам рассмотрения проекта муниципального правового акта Администрации, внесенного в порядке реализации правотворческой инициативы, должно быть направлено в письменной форме внесшему его лицу в срок не позднее 20 дней со дня внесения проекта.</w:t>
      </w:r>
    </w:p>
    <w:p w:rsidR="00EF772C" w:rsidRDefault="00AE082D" w:rsidP="007440B1">
      <w:pPr>
        <w:spacing w:after="0" w:line="240" w:lineRule="auto"/>
        <w:ind w:firstLine="708"/>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color w:val="272626"/>
          <w:sz w:val="24"/>
          <w:szCs w:val="24"/>
          <w:lang w:eastAsia="ru-RU"/>
        </w:rPr>
        <w:t xml:space="preserve">24. Органы территориального общественного самоуправления, инициативные группы граждан вправе вносить на рассмотрение главе городского округа проекты муниципальных правовых актов Администрации в порядке реализации правотворческой </w:t>
      </w:r>
      <w:r>
        <w:rPr>
          <w:rFonts w:ascii="Liberation Serif" w:eastAsia="Times New Roman" w:hAnsi="Liberation Serif" w:cs="Liberation Serif"/>
          <w:sz w:val="24"/>
          <w:szCs w:val="24"/>
          <w:lang w:eastAsia="ru-RU"/>
        </w:rPr>
        <w:t xml:space="preserve">инициативы граждан с соблюдением требований, установленных Федеральным </w:t>
      </w:r>
      <w:hyperlink r:id="rId18">
        <w:r>
          <w:rPr>
            <w:rFonts w:ascii="Liberation Serif" w:eastAsia="Times New Roman" w:hAnsi="Liberation Serif" w:cs="Liberation Serif"/>
            <w:sz w:val="24"/>
            <w:szCs w:val="24"/>
            <w:lang w:eastAsia="ru-RU"/>
          </w:rPr>
          <w:t>законом</w:t>
        </w:r>
      </w:hyperlink>
      <w:r>
        <w:rPr>
          <w:rFonts w:ascii="Liberation Serif" w:eastAsia="Times New Roman" w:hAnsi="Liberation Serif" w:cs="Liberation Serif"/>
          <w:sz w:val="24"/>
          <w:szCs w:val="24"/>
          <w:lang w:eastAsia="ru-RU"/>
        </w:rPr>
        <w:t xml:space="preserve"> «Об общих принципах организации местного самоуправления в Российской Федерации», </w:t>
      </w:r>
      <w:hyperlink r:id="rId19">
        <w:r>
          <w:rPr>
            <w:rFonts w:ascii="Liberation Serif" w:eastAsia="Times New Roman" w:hAnsi="Liberation Serif" w:cs="Liberation Serif"/>
            <w:sz w:val="24"/>
            <w:szCs w:val="24"/>
            <w:lang w:eastAsia="ru-RU"/>
          </w:rPr>
          <w:t>Уставом</w:t>
        </w:r>
      </w:hyperlink>
      <w:r>
        <w:rPr>
          <w:rFonts w:ascii="Liberation Serif" w:eastAsia="Times New Roman" w:hAnsi="Liberation Serif" w:cs="Liberation Serif"/>
          <w:sz w:val="24"/>
          <w:szCs w:val="24"/>
          <w:lang w:eastAsia="ru-RU"/>
        </w:rPr>
        <w:t xml:space="preserve"> городского </w:t>
      </w:r>
      <w:proofErr w:type="gramStart"/>
      <w:r>
        <w:rPr>
          <w:rFonts w:ascii="Liberation Serif" w:eastAsia="Times New Roman" w:hAnsi="Liberation Serif" w:cs="Liberation Serif"/>
          <w:sz w:val="24"/>
          <w:szCs w:val="24"/>
          <w:lang w:eastAsia="ru-RU"/>
        </w:rPr>
        <w:t>округа</w:t>
      </w:r>
      <w:proofErr w:type="gramEnd"/>
      <w:r>
        <w:rPr>
          <w:rFonts w:ascii="Liberation Serif" w:eastAsia="Times New Roman" w:hAnsi="Liberation Serif" w:cs="Liberation Serif"/>
          <w:sz w:val="24"/>
          <w:szCs w:val="24"/>
          <w:lang w:eastAsia="ru-RU"/>
        </w:rPr>
        <w:t xml:space="preserve"> ЗАТО Свободный Свердловской области, Положением о порядке реализации правотворческой </w:t>
      </w:r>
      <w:r>
        <w:rPr>
          <w:rFonts w:ascii="Liberation Serif" w:eastAsia="Times New Roman" w:hAnsi="Liberation Serif" w:cs="Liberation Serif"/>
          <w:sz w:val="24"/>
          <w:szCs w:val="24"/>
          <w:lang w:eastAsia="ru-RU"/>
        </w:rPr>
        <w:lastRenderedPageBreak/>
        <w:t xml:space="preserve">инициативы </w:t>
      </w:r>
      <w:r>
        <w:rPr>
          <w:rFonts w:ascii="Liberation Serif" w:eastAsia="Times New Roman" w:hAnsi="Liberation Serif" w:cs="Liberation Serif"/>
          <w:color w:val="272626"/>
          <w:sz w:val="24"/>
          <w:szCs w:val="24"/>
          <w:lang w:eastAsia="ru-RU"/>
        </w:rPr>
        <w:t>граждан на территории городского округа, утвержденным решением Думы городского округа.</w:t>
      </w:r>
    </w:p>
    <w:p w:rsidR="00EF772C" w:rsidRDefault="00AE082D" w:rsidP="007440B1">
      <w:pPr>
        <w:spacing w:after="0" w:line="240" w:lineRule="auto"/>
        <w:ind w:firstLine="708"/>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color w:val="272626"/>
          <w:sz w:val="24"/>
          <w:szCs w:val="24"/>
          <w:lang w:eastAsia="ru-RU"/>
        </w:rPr>
        <w:t xml:space="preserve">25. Ответственность за соответствие проектов муниципальных правовых актов Администрации требованиям законов и (или) иных нормативных правовых актов, муниципальных правовых актов, правильность их оформления, проведение согласования с заинтересованными органами, организациями и должностными лицами возлагается на должностных лиц органов, организаций и </w:t>
      </w:r>
      <w:proofErr w:type="gramStart"/>
      <w:r>
        <w:rPr>
          <w:rFonts w:ascii="Liberation Serif" w:eastAsia="Times New Roman" w:hAnsi="Liberation Serif" w:cs="Liberation Serif"/>
          <w:color w:val="272626"/>
          <w:sz w:val="24"/>
          <w:szCs w:val="24"/>
          <w:lang w:eastAsia="ru-RU"/>
        </w:rPr>
        <w:t>исполнителей</w:t>
      </w:r>
      <w:proofErr w:type="gramEnd"/>
      <w:r>
        <w:rPr>
          <w:rFonts w:ascii="Liberation Serif" w:eastAsia="Times New Roman" w:hAnsi="Liberation Serif" w:cs="Liberation Serif"/>
          <w:color w:val="272626"/>
          <w:sz w:val="24"/>
          <w:szCs w:val="24"/>
          <w:lang w:eastAsia="ru-RU"/>
        </w:rPr>
        <w:t xml:space="preserve"> подготовивших проект соответствующего муниципального правового акта Администрации.</w:t>
      </w:r>
    </w:p>
    <w:p w:rsidR="00EF772C" w:rsidRDefault="00AE082D" w:rsidP="007440B1">
      <w:pPr>
        <w:spacing w:after="0" w:line="240" w:lineRule="auto"/>
        <w:ind w:firstLine="708"/>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color w:val="272626"/>
          <w:sz w:val="24"/>
          <w:szCs w:val="24"/>
          <w:lang w:eastAsia="ru-RU"/>
        </w:rPr>
        <w:t xml:space="preserve">26. При подготовке проектов муниципальных нормативных правовых актов Администрации должностные лица органов, организаций и исполнители подготовившие проект соответствующего муниципального нормативного правового акта Администрации, должны обеспечить отсутствие в указанном проекте </w:t>
      </w:r>
      <w:proofErr w:type="spellStart"/>
      <w:r>
        <w:rPr>
          <w:rFonts w:ascii="Liberation Serif" w:eastAsia="Times New Roman" w:hAnsi="Liberation Serif" w:cs="Liberation Serif"/>
          <w:color w:val="272626"/>
          <w:sz w:val="24"/>
          <w:szCs w:val="24"/>
          <w:lang w:eastAsia="ru-RU"/>
        </w:rPr>
        <w:t>коррупциогенных</w:t>
      </w:r>
      <w:proofErr w:type="spellEnd"/>
      <w:r>
        <w:rPr>
          <w:rFonts w:ascii="Liberation Serif" w:eastAsia="Times New Roman" w:hAnsi="Liberation Serif" w:cs="Liberation Serif"/>
          <w:color w:val="272626"/>
          <w:sz w:val="24"/>
          <w:szCs w:val="24"/>
          <w:lang w:eastAsia="ru-RU"/>
        </w:rPr>
        <w:t xml:space="preserve"> факторов, определяемых в соответствии с требованиями законодательства Российской Федерации об антикоррупционной экспертизе нормативных правовых актов и проектов нормативных правовых актов.</w:t>
      </w:r>
    </w:p>
    <w:p w:rsidR="00EF772C" w:rsidRDefault="00EF772C" w:rsidP="007440B1">
      <w:pPr>
        <w:spacing w:after="0" w:line="240" w:lineRule="auto"/>
        <w:jc w:val="both"/>
        <w:rPr>
          <w:rFonts w:ascii="Liberation Serif" w:eastAsia="Times New Roman" w:hAnsi="Liberation Serif" w:cs="Liberation Serif"/>
          <w:color w:val="272626"/>
          <w:sz w:val="24"/>
          <w:szCs w:val="24"/>
          <w:lang w:eastAsia="ru-RU"/>
        </w:rPr>
      </w:pPr>
    </w:p>
    <w:p w:rsidR="00EF772C" w:rsidRDefault="00AE082D" w:rsidP="007440B1">
      <w:pPr>
        <w:spacing w:after="0" w:line="240" w:lineRule="auto"/>
        <w:jc w:val="center"/>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7. Согласование проектов муниципальных правовых актов Администрации</w:t>
      </w:r>
    </w:p>
    <w:p w:rsidR="00EF772C" w:rsidRDefault="00EF772C" w:rsidP="007440B1">
      <w:pPr>
        <w:spacing w:after="0" w:line="240" w:lineRule="auto"/>
        <w:jc w:val="both"/>
        <w:rPr>
          <w:rFonts w:ascii="Liberation Serif" w:eastAsia="Times New Roman" w:hAnsi="Liberation Serif" w:cs="Liberation Serif"/>
          <w:color w:val="272626"/>
          <w:sz w:val="24"/>
          <w:szCs w:val="24"/>
          <w:lang w:eastAsia="ru-RU"/>
        </w:rPr>
      </w:pP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27. Согласование должностным лицом проекта муниципального правового акта Администрации осуществляется в соответствии с Инструкцией по делопроизводству в Администрации, и оформляется визой, которая включает личную подпись визирующего лица, его фамилию и инициалы, дату поступления на согласование и дату окончательного согласования. Виза проставляется с оборотной стороны подписанного листа проекта муниципального правового акта Администрации в листе согласования с соблюдением требований, установленных Инструкцией по делопроизводству в Администрации.</w:t>
      </w: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28. Ответственность за правильность и достоверность сведений, содержащихся в приложении к проекту муниципального правового акта Администрации (точность расчетов, указание фамилий, имен, отчеств, должностей и иных данных), возлагается на исполнителя.</w:t>
      </w: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29. Согласование проекта муниципального правового акта Администрации осуществляется в обязательном порядке в соответствии с Инструкцией по делопроизводству Администрации.</w:t>
      </w: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При направлении проекта муниципального правового акта Администрации для согласования иным органам местного самоуправления, органам государственной власти, организациям исполнитель проекта муниципального правового акта Администрации также готовит сопроводительное письмо о направлении на согласование, которое подписывает глава городского округа.</w:t>
      </w: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30. К проекту муниципального правового акта Администрации о внесении изменений должен быть приложен проект соответствующего муниципального правового акта Администрации, в который необходимо внести изменения.</w:t>
      </w:r>
    </w:p>
    <w:p w:rsidR="00EF772C" w:rsidRDefault="00EF772C" w:rsidP="007440B1">
      <w:pPr>
        <w:spacing w:after="0" w:line="240" w:lineRule="auto"/>
        <w:jc w:val="both"/>
        <w:rPr>
          <w:rFonts w:ascii="Liberation Serif" w:eastAsia="Times New Roman" w:hAnsi="Liberation Serif" w:cs="Liberation Serif"/>
          <w:color w:val="272626"/>
          <w:sz w:val="24"/>
          <w:szCs w:val="24"/>
          <w:lang w:eastAsia="ru-RU"/>
        </w:rPr>
      </w:pPr>
    </w:p>
    <w:p w:rsidR="00EF772C" w:rsidRDefault="00AE082D" w:rsidP="007440B1">
      <w:pPr>
        <w:spacing w:after="0" w:line="240" w:lineRule="auto"/>
        <w:jc w:val="center"/>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8. Подписание, регистрация и рассылка муниципальных правовых актов Администрации</w:t>
      </w:r>
    </w:p>
    <w:p w:rsidR="00EF772C" w:rsidRDefault="00EF772C" w:rsidP="007440B1">
      <w:pPr>
        <w:spacing w:after="0" w:line="240" w:lineRule="auto"/>
        <w:jc w:val="both"/>
        <w:rPr>
          <w:rFonts w:ascii="Liberation Serif" w:eastAsia="Times New Roman" w:hAnsi="Liberation Serif" w:cs="Liberation Serif"/>
          <w:color w:val="272626"/>
          <w:sz w:val="24"/>
          <w:szCs w:val="24"/>
          <w:lang w:eastAsia="ru-RU"/>
        </w:rPr>
      </w:pP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31. Согласованные проекты муниципальных правовых актов Администрации направляются исполнителем проекта на подпись главе городского округа (должностному лицу, исполняющему обязанности главы городского округа) через старшего инспектора организационно-кадрового отдела или непосредственно исполнителем.</w:t>
      </w: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32. Проекты муниципальных правовых актов Администрации, подготовленные с нарушением установленного порядка и (или) не прошедшие необходимых согласований, возвращаются исполнителям для доработки.</w:t>
      </w: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 xml:space="preserve">33. </w:t>
      </w:r>
      <w:proofErr w:type="gramStart"/>
      <w:r>
        <w:rPr>
          <w:rFonts w:ascii="Liberation Serif" w:eastAsia="Times New Roman" w:hAnsi="Liberation Serif" w:cs="Liberation Serif"/>
          <w:color w:val="272626"/>
          <w:sz w:val="24"/>
          <w:szCs w:val="24"/>
          <w:lang w:eastAsia="ru-RU"/>
        </w:rPr>
        <w:t>Подписанные главой городского округа муниципальные правовые акты Администрации вместе с приложениями передаются в организационно-кадровый отдел, который осуществляет регистрацию муниципальных правовых актов Администрации, их учет, хранение, копирование и передачу заместителям главы Администрации, структурные подразделения Администрации и иные организации.</w:t>
      </w:r>
      <w:proofErr w:type="gramEnd"/>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lastRenderedPageBreak/>
        <w:t>Подписанным муниципальным правовым актам Администрации присваивается регистрационный номер в соответствии с единой нумерацией, которая ведется с начала и до конца календарного года.</w:t>
      </w: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34. Контроль выполнения муниципальных правовых актов Администрации возлагается на организационно-кадровый отдел Администрации.</w:t>
      </w: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35. Рассылаемые муниципальные правовые акты Администрации направляются адресатам согласно указателю рассылки в листе согласования, составленному исполнителем соответствующего муниципального правового акта Администрации.</w:t>
      </w:r>
    </w:p>
    <w:p w:rsidR="00EF772C" w:rsidRDefault="00EF772C" w:rsidP="007440B1">
      <w:pPr>
        <w:spacing w:after="0" w:line="240" w:lineRule="auto"/>
        <w:jc w:val="both"/>
        <w:rPr>
          <w:rFonts w:ascii="Liberation Serif" w:eastAsia="Times New Roman" w:hAnsi="Liberation Serif" w:cs="Liberation Serif"/>
          <w:color w:val="272626"/>
          <w:sz w:val="24"/>
          <w:szCs w:val="24"/>
          <w:lang w:eastAsia="ru-RU"/>
        </w:rPr>
      </w:pPr>
    </w:p>
    <w:p w:rsidR="00EF772C" w:rsidRDefault="00AE082D" w:rsidP="007440B1">
      <w:pPr>
        <w:spacing w:after="0" w:line="240" w:lineRule="auto"/>
        <w:jc w:val="center"/>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9. Хранение муниципальных правовых актов Администрации</w:t>
      </w:r>
    </w:p>
    <w:p w:rsidR="00EF772C" w:rsidRDefault="00EF772C" w:rsidP="007440B1">
      <w:pPr>
        <w:spacing w:after="0" w:line="240" w:lineRule="auto"/>
        <w:jc w:val="both"/>
        <w:rPr>
          <w:rFonts w:ascii="Liberation Serif" w:eastAsia="Times New Roman" w:hAnsi="Liberation Serif" w:cs="Liberation Serif"/>
          <w:color w:val="272626"/>
          <w:sz w:val="24"/>
          <w:szCs w:val="24"/>
          <w:lang w:eastAsia="ru-RU"/>
        </w:rPr>
      </w:pP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36. Подлинники муниципальных правовых актов Администрации хранятся в течение пяти лет в организационно-кадровом отделе Администрации. По истечении указанного срока подлинники постановлений и распоряжений Администрации по основной деятельности формируются в дело и передаются на хранение в Муниципальное казенное учреждение «Административно-хозяйственную службу».</w:t>
      </w:r>
    </w:p>
    <w:p w:rsidR="00EF772C" w:rsidRDefault="00EF772C" w:rsidP="007440B1">
      <w:pPr>
        <w:spacing w:after="0" w:line="240" w:lineRule="auto"/>
        <w:jc w:val="both"/>
        <w:rPr>
          <w:rFonts w:ascii="Liberation Serif" w:eastAsia="Times New Roman" w:hAnsi="Liberation Serif" w:cs="Liberation Serif"/>
          <w:color w:val="272626"/>
          <w:sz w:val="24"/>
          <w:szCs w:val="24"/>
          <w:lang w:eastAsia="ru-RU"/>
        </w:rPr>
      </w:pPr>
    </w:p>
    <w:p w:rsidR="00EF772C" w:rsidRDefault="00AE082D" w:rsidP="007440B1">
      <w:pPr>
        <w:spacing w:after="0" w:line="240" w:lineRule="auto"/>
        <w:jc w:val="center"/>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10. Опубликование (обнародование) муниципальных правовых актов Администрации</w:t>
      </w:r>
    </w:p>
    <w:p w:rsidR="00EF772C" w:rsidRDefault="00EF772C" w:rsidP="007440B1">
      <w:pPr>
        <w:spacing w:after="0" w:line="240" w:lineRule="auto"/>
        <w:jc w:val="both"/>
        <w:rPr>
          <w:rFonts w:ascii="Liberation Serif" w:eastAsia="Times New Roman" w:hAnsi="Liberation Serif" w:cs="Liberation Serif"/>
          <w:color w:val="272626"/>
          <w:sz w:val="24"/>
          <w:szCs w:val="24"/>
          <w:lang w:eastAsia="ru-RU"/>
        </w:rPr>
      </w:pP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37. Муниципальные нормативные правовые акты Администрации подлежат официальному опубликованию (обнародованию) в соответствии с Уставом городского округа.</w:t>
      </w: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38. Официальным опубликованием муниципальных нормативных правовых актов Администрации является публикация их полного текста в газете «Свободные вести».</w:t>
      </w: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 xml:space="preserve">39. </w:t>
      </w:r>
      <w:proofErr w:type="gramStart"/>
      <w:r>
        <w:rPr>
          <w:rFonts w:ascii="Liberation Serif" w:eastAsia="Times New Roman" w:hAnsi="Liberation Serif" w:cs="Liberation Serif"/>
          <w:color w:val="272626"/>
          <w:sz w:val="24"/>
          <w:szCs w:val="24"/>
          <w:lang w:eastAsia="ru-RU"/>
        </w:rPr>
        <w:t>Формами обнародования муниципальных нормативных правовых актов Администрации могут являться размещение их полного текста в иных средствах массовой информации, в том числе электронных (через сеть «Интернет»), озвучивание их полного текста на публичных встречах с населением и другие способы (формы) доведения муниципальных нормативных правовых актов до населения, обеспечивающие своевременность и полноту их доведения до максимального количества жителей городского округа.</w:t>
      </w:r>
      <w:proofErr w:type="gramEnd"/>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40. В соответствии с федеральным законодательством не подлежат официальному опубликованию муниципальные нормативные правовые акты в части, содержащей сведения, распространение которых ограничено.</w:t>
      </w: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41. Муниципальные правовые акты Администрации вступают в силу после их официального опубликования (обнародования) в газете «Свободные вести», либо издания (подписания), если иной срок не оговорен в самом правовом акте.</w:t>
      </w:r>
    </w:p>
    <w:p w:rsidR="00EF772C" w:rsidRDefault="00EF772C" w:rsidP="007440B1">
      <w:pPr>
        <w:spacing w:after="0" w:line="240" w:lineRule="auto"/>
        <w:jc w:val="both"/>
        <w:rPr>
          <w:rFonts w:ascii="Liberation Serif" w:eastAsia="Times New Roman" w:hAnsi="Liberation Serif" w:cs="Liberation Serif"/>
          <w:color w:val="272626"/>
          <w:sz w:val="24"/>
          <w:szCs w:val="24"/>
          <w:lang w:eastAsia="ru-RU"/>
        </w:rPr>
      </w:pPr>
    </w:p>
    <w:p w:rsidR="00EF772C" w:rsidRDefault="00AE082D" w:rsidP="007440B1">
      <w:pPr>
        <w:spacing w:after="0" w:line="240" w:lineRule="auto"/>
        <w:jc w:val="center"/>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11. Правовые акты органа Администрации, обладающего правами юридического лица</w:t>
      </w:r>
    </w:p>
    <w:p w:rsidR="00EF772C" w:rsidRDefault="00EF772C" w:rsidP="007440B1">
      <w:pPr>
        <w:spacing w:after="0" w:line="240" w:lineRule="auto"/>
        <w:jc w:val="both"/>
        <w:rPr>
          <w:rFonts w:ascii="Liberation Serif" w:eastAsia="Times New Roman" w:hAnsi="Liberation Serif" w:cs="Liberation Serif"/>
          <w:color w:val="272626"/>
          <w:sz w:val="24"/>
          <w:szCs w:val="24"/>
          <w:lang w:eastAsia="ru-RU"/>
        </w:rPr>
      </w:pP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 xml:space="preserve">42. Финансовый отдел Администрации, обладающий правами юридического лица, в соответствии с положением </w:t>
      </w:r>
      <w:proofErr w:type="gramStart"/>
      <w:r>
        <w:rPr>
          <w:rFonts w:ascii="Liberation Serif" w:eastAsia="Times New Roman" w:hAnsi="Liberation Serif" w:cs="Liberation Serif"/>
          <w:color w:val="272626"/>
          <w:sz w:val="24"/>
          <w:szCs w:val="24"/>
          <w:lang w:eastAsia="ru-RU"/>
        </w:rPr>
        <w:t>об</w:t>
      </w:r>
      <w:proofErr w:type="gramEnd"/>
      <w:r>
        <w:rPr>
          <w:rFonts w:ascii="Liberation Serif" w:eastAsia="Times New Roman" w:hAnsi="Liberation Serif" w:cs="Liberation Serif"/>
          <w:color w:val="272626"/>
          <w:sz w:val="24"/>
          <w:szCs w:val="24"/>
          <w:lang w:eastAsia="ru-RU"/>
        </w:rPr>
        <w:t xml:space="preserve"> финансовом отделе вправе издавать в пределах своей компетенции правовые акты в форме приказов.</w:t>
      </w: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43. Приказ финансового отдела Администрации, оформляется на бланке финансового отдела, подписывается начальником финансового отдела (в отсутствие начальника - должностным лицом, на которое возложено исполнение обязанностей начальника финансового отдела).</w:t>
      </w: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44. Издаваемые приказы финансового отдела Администрации, регистрируются в соответствии с номенклатурой дел финансового отдела, им присваивается порядковый номер по единой нумерации, которая ведется с начала до конца календарного года.</w:t>
      </w: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45. Приказы финансового отдела Администрации, изданные в пределах компетенции финансового отдела Администрации, являются обязательными для исполнения. Учет приказов, а также контроль их исполнения осуществляется финансовым отделом Администрации.</w:t>
      </w: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 xml:space="preserve">46. Порядок и сроки подготовки, внесения на рассмотрение, согласования проектов правовых актов финансового отдела Администрации, обладающих правами юридического лица, </w:t>
      </w:r>
      <w:r>
        <w:rPr>
          <w:rFonts w:ascii="Liberation Serif" w:eastAsia="Times New Roman" w:hAnsi="Liberation Serif" w:cs="Liberation Serif"/>
          <w:color w:val="272626"/>
          <w:sz w:val="24"/>
          <w:szCs w:val="24"/>
          <w:lang w:eastAsia="ru-RU"/>
        </w:rPr>
        <w:lastRenderedPageBreak/>
        <w:t>в части, не урегулированной настоящим Регламентом, определяются положением финансовом отделе.</w:t>
      </w:r>
    </w:p>
    <w:p w:rsidR="00EF772C" w:rsidRDefault="00EF772C" w:rsidP="007440B1">
      <w:pPr>
        <w:spacing w:after="0" w:line="240" w:lineRule="auto"/>
        <w:jc w:val="both"/>
        <w:rPr>
          <w:rFonts w:ascii="Liberation Serif" w:eastAsia="Times New Roman" w:hAnsi="Liberation Serif" w:cs="Liberation Serif"/>
          <w:color w:val="272626"/>
          <w:sz w:val="24"/>
          <w:szCs w:val="24"/>
          <w:lang w:eastAsia="ru-RU"/>
        </w:rPr>
      </w:pPr>
    </w:p>
    <w:p w:rsidR="00EF772C" w:rsidRDefault="00AE082D" w:rsidP="007440B1">
      <w:pPr>
        <w:spacing w:after="0" w:line="240" w:lineRule="auto"/>
        <w:jc w:val="center"/>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12. Порядок подготовки служебных писем Администрации и их отправки</w:t>
      </w:r>
    </w:p>
    <w:p w:rsidR="00EF772C" w:rsidRDefault="00EF772C" w:rsidP="007440B1">
      <w:pPr>
        <w:spacing w:after="0" w:line="240" w:lineRule="auto"/>
        <w:jc w:val="both"/>
        <w:rPr>
          <w:rFonts w:ascii="Liberation Serif" w:eastAsia="Times New Roman" w:hAnsi="Liberation Serif" w:cs="Liberation Serif"/>
          <w:color w:val="272626"/>
          <w:sz w:val="24"/>
          <w:szCs w:val="24"/>
          <w:lang w:eastAsia="ru-RU"/>
        </w:rPr>
      </w:pP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47. Ответы на письма, адресованные Главе городского округа, подписываются Главой городского округа (должностным лицом, исполняющим обязанности главы городского округа), либо уполномоченными им должностными лицами на основании доверенности.</w:t>
      </w: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 xml:space="preserve">48. Служебные письма оформляются </w:t>
      </w:r>
      <w:proofErr w:type="gramStart"/>
      <w:r>
        <w:rPr>
          <w:rFonts w:ascii="Liberation Serif" w:eastAsia="Times New Roman" w:hAnsi="Liberation Serif" w:cs="Liberation Serif"/>
          <w:color w:val="272626"/>
          <w:sz w:val="24"/>
          <w:szCs w:val="24"/>
          <w:lang w:eastAsia="ru-RU"/>
        </w:rPr>
        <w:t>на бланках установленного образца в соответствии с требованиями Инструкции по делопроизводству в Администрации</w:t>
      </w:r>
      <w:proofErr w:type="gramEnd"/>
      <w:r>
        <w:rPr>
          <w:rFonts w:ascii="Liberation Serif" w:eastAsia="Times New Roman" w:hAnsi="Liberation Serif" w:cs="Liberation Serif"/>
          <w:color w:val="272626"/>
          <w:sz w:val="24"/>
          <w:szCs w:val="24"/>
          <w:lang w:eastAsia="ru-RU"/>
        </w:rPr>
        <w:t>.</w:t>
      </w: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49. Исходящие письма отправляются с оригиналом подписи.</w:t>
      </w: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50. При направлении служебного письма в несколько адресов прилагается указатель рассылки, завизированный исполнителем. Подписанное служебное письмо в двух экземплярах передается для регистрации и отправки в организационно-кадровый отдел Администрации, где ему присваивается исходящий номер.</w:t>
      </w: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51. Исходящая корреспонденция отправляется исполнителем по СЭД, по электронной почте, либо включается в реестр и рассылается адресатам почтовыми отправлениями.</w:t>
      </w: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52. Документы, оформленные с нарушением требований, возвращаются исполнителям для доработки.</w:t>
      </w: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53. Иные вопросы, связанные с подготовкой служебных писем Администрации и их отправкой, регламентируются Инструкцией по делопроизводству в Администрации.</w:t>
      </w:r>
    </w:p>
    <w:p w:rsidR="00EF772C" w:rsidRDefault="00EF772C" w:rsidP="007440B1">
      <w:pPr>
        <w:spacing w:after="0" w:line="240" w:lineRule="auto"/>
        <w:jc w:val="both"/>
        <w:rPr>
          <w:rFonts w:ascii="Liberation Serif" w:eastAsia="Times New Roman" w:hAnsi="Liberation Serif" w:cs="Liberation Serif"/>
          <w:color w:val="272626"/>
          <w:sz w:val="24"/>
          <w:szCs w:val="24"/>
          <w:lang w:eastAsia="ru-RU"/>
        </w:rPr>
      </w:pPr>
    </w:p>
    <w:p w:rsidR="00EF772C" w:rsidRDefault="00AE082D" w:rsidP="007440B1">
      <w:pPr>
        <w:tabs>
          <w:tab w:val="center" w:pos="4890"/>
          <w:tab w:val="left" w:pos="7866"/>
        </w:tabs>
        <w:spacing w:after="0" w:line="240" w:lineRule="auto"/>
        <w:jc w:val="center"/>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 xml:space="preserve">13. Порядок приема, обработки и распределения поступающей </w:t>
      </w:r>
    </w:p>
    <w:p w:rsidR="00EF772C" w:rsidRDefault="00AE082D" w:rsidP="007440B1">
      <w:pPr>
        <w:tabs>
          <w:tab w:val="center" w:pos="4890"/>
          <w:tab w:val="left" w:pos="7866"/>
        </w:tabs>
        <w:spacing w:after="0" w:line="240" w:lineRule="auto"/>
        <w:jc w:val="center"/>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в Администрацию корреспонденции</w:t>
      </w:r>
    </w:p>
    <w:p w:rsidR="00EF772C" w:rsidRDefault="00EF772C" w:rsidP="007440B1">
      <w:pPr>
        <w:spacing w:after="0" w:line="240" w:lineRule="auto"/>
        <w:jc w:val="both"/>
        <w:rPr>
          <w:rFonts w:ascii="Liberation Serif" w:eastAsia="Times New Roman" w:hAnsi="Liberation Serif" w:cs="Liberation Serif"/>
          <w:color w:val="272626"/>
          <w:sz w:val="24"/>
          <w:szCs w:val="24"/>
          <w:lang w:eastAsia="ru-RU"/>
        </w:rPr>
      </w:pP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54. Прием, первичная обработка и распределение поступающей корреспонденции осуществляется организационно-кадровым отделом Администрации.</w:t>
      </w: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55. Регистрация поступивших документов осуществляется организационно-кадровым отделом Администрации в соответствии с Инструкцией по делопроизводству в Администрации.</w:t>
      </w: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56. Регистрация документов, поступивших в финансовый отдел Администрации, наделенный правами юридического лица, осуществляется финансовым отделом Администрации в соответствии с общими правилами, установленными Инструкцией по делопроизводству в Администрации.</w:t>
      </w: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57. Распределение поступивших документов осуществляется организационно-кадровым отделом Администрации в соответствии с распределением обязанностей между главой городского округа и заместителями главы Администрации, а также с учетом отнесения вопросов к сферам ведения подразделений Администрации.</w:t>
      </w: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58. Документы, поступившие в Администрацию на имя Главы городского округа (должностного лица, исполняющего обязанности главы городского округа) либо без указания конкретного должностного лица Администрации, которому они адресованы, после регистрации организационно-кадровым отделом в день поступления направляются Главе городского округа (должностному лицу, исполняющему обязанности главы городского округа) для рассмотрения и определения исполнителя (исполнителей).</w:t>
      </w: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 xml:space="preserve">59. Обращения граждан, в том числе коллективные, поступают в организационно-кадровый отдел Администрации для их дальнейшей обработки в соответствии с требованиями Федерального </w:t>
      </w:r>
      <w:hyperlink r:id="rId20">
        <w:r>
          <w:rPr>
            <w:rFonts w:ascii="Liberation Serif" w:eastAsia="Times New Roman" w:hAnsi="Liberation Serif" w:cs="Liberation Serif"/>
            <w:sz w:val="24"/>
            <w:szCs w:val="24"/>
            <w:lang w:eastAsia="ru-RU"/>
          </w:rPr>
          <w:t>закона</w:t>
        </w:r>
      </w:hyperlink>
      <w:r>
        <w:rPr>
          <w:rFonts w:ascii="Liberation Serif" w:hAnsi="Liberation Serif" w:cs="Liberation Serif"/>
        </w:rPr>
        <w:t xml:space="preserve"> </w:t>
      </w:r>
      <w:r>
        <w:rPr>
          <w:rFonts w:ascii="Liberation Serif" w:eastAsia="Times New Roman" w:hAnsi="Liberation Serif" w:cs="Liberation Serif"/>
          <w:color w:val="272626"/>
          <w:sz w:val="24"/>
          <w:szCs w:val="24"/>
          <w:lang w:eastAsia="ru-RU"/>
        </w:rPr>
        <w:t>от 2 мая 2006 года № 59-ФЗ «О порядке рассмотрения обращений граждан Российской Федерации» (далее - Федеральный закон «О порядке рассмотрения обращений граждан Российской Федерации»).</w:t>
      </w: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60. Все документы, рассмотренные Главой городского округа, направляются для исполнения исполнителям через организационно-кадровый отдел Администрации.</w:t>
      </w: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 xml:space="preserve">61. </w:t>
      </w:r>
      <w:proofErr w:type="gramStart"/>
      <w:r>
        <w:rPr>
          <w:rFonts w:ascii="Liberation Serif" w:eastAsia="Times New Roman" w:hAnsi="Liberation Serif" w:cs="Liberation Serif"/>
          <w:color w:val="272626"/>
          <w:sz w:val="24"/>
          <w:szCs w:val="24"/>
          <w:lang w:eastAsia="ru-RU"/>
        </w:rPr>
        <w:t xml:space="preserve">В соответствии с требованиями законодательства Российской Федерации об информации, информационных технологиях и о защите информации информация (уведомления, справки, сопроводительные письма с прилагаемой информацией и т.д.), </w:t>
      </w:r>
      <w:r>
        <w:rPr>
          <w:rFonts w:ascii="Liberation Serif" w:eastAsia="Times New Roman" w:hAnsi="Liberation Serif" w:cs="Liberation Serif"/>
          <w:color w:val="272626"/>
          <w:sz w:val="24"/>
          <w:szCs w:val="24"/>
          <w:lang w:eastAsia="ru-RU"/>
        </w:rPr>
        <w:lastRenderedPageBreak/>
        <w:t>необходимая для осуществления полномочий Администрации, представляется гражданами (физическими лицами) и организациями в Администрацию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roofErr w:type="gramEnd"/>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62. Иные вопросы, связанные с приемом, обработкой и распределением поступающей в Администрацию корреспонденции, регламентируются Инструкцией по делопроизводству в Администрации.</w:t>
      </w:r>
    </w:p>
    <w:p w:rsidR="00EF772C" w:rsidRDefault="00EF772C" w:rsidP="007440B1">
      <w:pPr>
        <w:spacing w:after="0" w:line="240" w:lineRule="auto"/>
        <w:jc w:val="both"/>
        <w:rPr>
          <w:rFonts w:ascii="Liberation Serif" w:eastAsia="Times New Roman" w:hAnsi="Liberation Serif" w:cs="Liberation Serif"/>
          <w:color w:val="272626"/>
          <w:sz w:val="24"/>
          <w:szCs w:val="24"/>
          <w:lang w:eastAsia="ru-RU"/>
        </w:rPr>
      </w:pPr>
    </w:p>
    <w:p w:rsidR="00EF772C" w:rsidRDefault="00AE082D" w:rsidP="007440B1">
      <w:pPr>
        <w:spacing w:after="0" w:line="240" w:lineRule="auto"/>
        <w:jc w:val="center"/>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14. Контроль исполнения документов</w:t>
      </w:r>
    </w:p>
    <w:p w:rsidR="00EF772C" w:rsidRDefault="00EF772C" w:rsidP="007440B1">
      <w:pPr>
        <w:tabs>
          <w:tab w:val="left" w:pos="731"/>
        </w:tabs>
        <w:spacing w:after="0" w:line="240" w:lineRule="auto"/>
        <w:jc w:val="both"/>
        <w:rPr>
          <w:rFonts w:ascii="Liberation Serif" w:eastAsia="Times New Roman" w:hAnsi="Liberation Serif" w:cs="Liberation Serif"/>
          <w:color w:val="272626"/>
          <w:sz w:val="24"/>
          <w:szCs w:val="24"/>
          <w:lang w:eastAsia="ru-RU"/>
        </w:rPr>
      </w:pPr>
    </w:p>
    <w:p w:rsidR="00EF772C" w:rsidRDefault="00AE082D" w:rsidP="007440B1">
      <w:pPr>
        <w:spacing w:after="0" w:line="240" w:lineRule="auto"/>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63. В Администрации осуществляется контроль исполнения документов.</w:t>
      </w: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64. Срок исполнения документа устанавливается:</w:t>
      </w: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1) в тексте документа, поступившего из вышестоящей организации;</w:t>
      </w: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2) в резолюции главы городского округа;</w:t>
      </w: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proofErr w:type="gramStart"/>
      <w:r>
        <w:rPr>
          <w:rFonts w:ascii="Liberation Serif" w:eastAsia="Times New Roman" w:hAnsi="Liberation Serif" w:cs="Liberation Serif"/>
          <w:color w:val="272626"/>
          <w:sz w:val="24"/>
          <w:szCs w:val="24"/>
          <w:lang w:eastAsia="ru-RU"/>
        </w:rPr>
        <w:t>3) в соответствии со сроками, установленными федеральными законами и иными нормативными актами Российской Федерации, законами Свердловской области и иными нормативными правовыми актами Свердловской области, муниципальными нормативными правовыми актами городского округа.</w:t>
      </w:r>
      <w:proofErr w:type="gramEnd"/>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65. Документы, содержащие конкретную дату исполнения (конкретный срок представления информации, материалов, осуществления мероприятий и т.д.), подлежат исполнению в указанный срок. Документы, не содержащие конкретной даты исполнения, но имеющие в тексте пометку «срочно», подлежат исполнению в трехдневный срок. Документы, не содержащие конкретной даты исполнения, но имеющие в тексте пометку «оперативно», а также протесты органов прокуратуры, подлежат исполнению в десятидневный срок. Иные документы подлежат исполнению в срок не более 30 календарных дней со дня регистрации документа.</w:t>
      </w: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 xml:space="preserve">66. Изменение срока исполнения документа осуществляется Главой городского округа при наличии объективных причин, изложенных исполнителем по документу в служебной записке, представленной не </w:t>
      </w:r>
      <w:proofErr w:type="gramStart"/>
      <w:r>
        <w:rPr>
          <w:rFonts w:ascii="Liberation Serif" w:eastAsia="Times New Roman" w:hAnsi="Liberation Serif" w:cs="Liberation Serif"/>
          <w:color w:val="272626"/>
          <w:sz w:val="24"/>
          <w:szCs w:val="24"/>
          <w:lang w:eastAsia="ru-RU"/>
        </w:rPr>
        <w:t>позднее</w:t>
      </w:r>
      <w:proofErr w:type="gramEnd"/>
      <w:r>
        <w:rPr>
          <w:rFonts w:ascii="Liberation Serif" w:eastAsia="Times New Roman" w:hAnsi="Liberation Serif" w:cs="Liberation Serif"/>
          <w:color w:val="272626"/>
          <w:sz w:val="24"/>
          <w:szCs w:val="24"/>
          <w:lang w:eastAsia="ru-RU"/>
        </w:rPr>
        <w:t xml:space="preserve"> чем за 2 дня до истечения контрольного срока.</w:t>
      </w: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67. Ответственность за выполнение сроков исполнения документов, соблюдение исполнительской дисциплины возлагается на исполнителей.</w:t>
      </w: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Контроль исполнения документов возлагается на заместителей главы Администрации в соответствии с распределением обязанностей, руководителей структурных подразделений Администрации.</w:t>
      </w:r>
    </w:p>
    <w:p w:rsidR="00EF772C" w:rsidRDefault="00EF772C" w:rsidP="007440B1">
      <w:pPr>
        <w:spacing w:after="0" w:line="240" w:lineRule="auto"/>
        <w:jc w:val="both"/>
        <w:rPr>
          <w:rFonts w:ascii="Liberation Serif" w:eastAsia="Times New Roman" w:hAnsi="Liberation Serif" w:cs="Liberation Serif"/>
          <w:color w:val="272626"/>
          <w:sz w:val="24"/>
          <w:szCs w:val="24"/>
          <w:lang w:eastAsia="ru-RU"/>
        </w:rPr>
      </w:pPr>
    </w:p>
    <w:p w:rsidR="00EF772C" w:rsidRDefault="00AE082D" w:rsidP="007440B1">
      <w:pPr>
        <w:spacing w:after="0" w:line="240" w:lineRule="auto"/>
        <w:jc w:val="center"/>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 xml:space="preserve">15. Взаимодействие Администрации с Думой городского </w:t>
      </w:r>
      <w:proofErr w:type="gramStart"/>
      <w:r>
        <w:rPr>
          <w:rFonts w:ascii="Liberation Serif" w:eastAsia="Times New Roman" w:hAnsi="Liberation Serif" w:cs="Liberation Serif"/>
          <w:color w:val="272626"/>
          <w:sz w:val="24"/>
          <w:szCs w:val="24"/>
          <w:lang w:eastAsia="ru-RU"/>
        </w:rPr>
        <w:t>округа</w:t>
      </w:r>
      <w:proofErr w:type="gramEnd"/>
      <w:r>
        <w:rPr>
          <w:rFonts w:ascii="Liberation Serif" w:eastAsia="Times New Roman" w:hAnsi="Liberation Serif" w:cs="Liberation Serif"/>
          <w:color w:val="272626"/>
          <w:sz w:val="24"/>
          <w:szCs w:val="24"/>
          <w:lang w:eastAsia="ru-RU"/>
        </w:rPr>
        <w:t xml:space="preserve"> ЗАТО Свободный</w:t>
      </w:r>
    </w:p>
    <w:p w:rsidR="00EF772C" w:rsidRDefault="00EF772C" w:rsidP="007440B1">
      <w:pPr>
        <w:spacing w:after="0" w:line="240" w:lineRule="auto"/>
        <w:jc w:val="both"/>
        <w:rPr>
          <w:rFonts w:ascii="Liberation Serif" w:eastAsia="Times New Roman" w:hAnsi="Liberation Serif" w:cs="Liberation Serif"/>
          <w:color w:val="272626"/>
          <w:sz w:val="24"/>
          <w:szCs w:val="24"/>
          <w:lang w:eastAsia="ru-RU"/>
        </w:rPr>
      </w:pP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 xml:space="preserve">68. На заседаниях Думы городского </w:t>
      </w:r>
      <w:proofErr w:type="gramStart"/>
      <w:r>
        <w:rPr>
          <w:rFonts w:ascii="Liberation Serif" w:eastAsia="Times New Roman" w:hAnsi="Liberation Serif" w:cs="Liberation Serif"/>
          <w:color w:val="272626"/>
          <w:sz w:val="24"/>
          <w:szCs w:val="24"/>
          <w:lang w:eastAsia="ru-RU"/>
        </w:rPr>
        <w:t>округа</w:t>
      </w:r>
      <w:proofErr w:type="gramEnd"/>
      <w:r>
        <w:rPr>
          <w:rFonts w:ascii="Liberation Serif" w:eastAsia="Times New Roman" w:hAnsi="Liberation Serif" w:cs="Liberation Serif"/>
          <w:color w:val="272626"/>
          <w:sz w:val="24"/>
          <w:szCs w:val="24"/>
          <w:lang w:eastAsia="ru-RU"/>
        </w:rPr>
        <w:t xml:space="preserve"> ЗАТО Свободный (далее - Думы городского округа) присутствуют Глава городского округа (в его отсутствие - должностное лицо, исполняющее обязанности главы городского округа), иные представители Администрации.</w:t>
      </w: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69. Заместители главы Администрации, руководители и (или) специалисты структурных подразделений Администрации присутствуют на заседаниях Думы городского округа при рассмотрении вопросов, входящих в их компетенции, или по поручению Главы городского округа.</w:t>
      </w: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70. Глава городского округа, представители Администрации имеют право выступать на заседаниях Думы городского округа в порядке, установленном Регламентом Думы городского округа.</w:t>
      </w: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 xml:space="preserve">71. Глава городского округа вправе вносить предложения в повестку дня заседания Думы городского округа. По вопросам, вносимым на рассмотрение Думы городского округа, Глава городского </w:t>
      </w:r>
      <w:proofErr w:type="gramStart"/>
      <w:r>
        <w:rPr>
          <w:rFonts w:ascii="Liberation Serif" w:eastAsia="Times New Roman" w:hAnsi="Liberation Serif" w:cs="Liberation Serif"/>
          <w:color w:val="272626"/>
          <w:sz w:val="24"/>
          <w:szCs w:val="24"/>
          <w:lang w:eastAsia="ru-RU"/>
        </w:rPr>
        <w:t>округа</w:t>
      </w:r>
      <w:proofErr w:type="gramEnd"/>
      <w:r>
        <w:rPr>
          <w:rFonts w:ascii="Liberation Serif" w:eastAsia="Times New Roman" w:hAnsi="Liberation Serif" w:cs="Liberation Serif"/>
          <w:color w:val="272626"/>
          <w:sz w:val="24"/>
          <w:szCs w:val="24"/>
          <w:lang w:eastAsia="ru-RU"/>
        </w:rPr>
        <w:t xml:space="preserve"> ЗАТО Свободный определяет исполнителей из числа заместителей главы Администрации, руководителей или специалистов структурных подразделений Администрации.</w:t>
      </w: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lastRenderedPageBreak/>
        <w:t xml:space="preserve">72. Порядок подготовки проектов решений Думы городского округа и внесения указанных проектов в Думы городского округа, порядок рассмотрения проектов решений Думы городского округа, внесенных на рассмотрение Думы городского округа главой городского округа, постоянными комиссиями Думы городского округа и депутатами Думы городского </w:t>
      </w:r>
      <w:proofErr w:type="gramStart"/>
      <w:r>
        <w:rPr>
          <w:rFonts w:ascii="Liberation Serif" w:eastAsia="Times New Roman" w:hAnsi="Liberation Serif" w:cs="Liberation Serif"/>
          <w:color w:val="272626"/>
          <w:sz w:val="24"/>
          <w:szCs w:val="24"/>
          <w:lang w:eastAsia="ru-RU"/>
        </w:rPr>
        <w:t>округа</w:t>
      </w:r>
      <w:proofErr w:type="gramEnd"/>
      <w:r>
        <w:rPr>
          <w:rFonts w:ascii="Liberation Serif" w:eastAsia="Times New Roman" w:hAnsi="Liberation Serif" w:cs="Liberation Serif"/>
          <w:color w:val="272626"/>
          <w:sz w:val="24"/>
          <w:szCs w:val="24"/>
          <w:lang w:eastAsia="ru-RU"/>
        </w:rPr>
        <w:t xml:space="preserve"> ЗАТО Свободный и направленных Главе городского округа, подготовки заключений по указанным проектам устанавливаются Регламентом Думы городского округа.</w:t>
      </w: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73. Для подготовки проектов решений Думы городского округа и заключений на проекты решений Думы городского округа в Администрации могут быть образованы рабочие группы из сотрудников Администрации, представителей муниципальных организаций и иных организаций.</w:t>
      </w: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74. Прием и регистрация поступающих в Администрацию депутатских запросов, обращений депутата (группы депутатов) Думы городского округа осуществляются организационно-кадровым отделом Администрации. Поступившие депутатские запросы, обращения депутатов (групп депутатов) направляются главе городского округа для рассмотрения и принятия по ним решения.</w:t>
      </w: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 xml:space="preserve">75. Порядок и сроки подготовки ответа на депутатский запрос, обращения депутата (группы депутатов) Думы городского округа устанавливаются Регламентом Думы городского </w:t>
      </w:r>
      <w:proofErr w:type="gramStart"/>
      <w:r>
        <w:rPr>
          <w:rFonts w:ascii="Liberation Serif" w:eastAsia="Times New Roman" w:hAnsi="Liberation Serif" w:cs="Liberation Serif"/>
          <w:color w:val="272626"/>
          <w:sz w:val="24"/>
          <w:szCs w:val="24"/>
          <w:lang w:eastAsia="ru-RU"/>
        </w:rPr>
        <w:t>округа</w:t>
      </w:r>
      <w:proofErr w:type="gramEnd"/>
      <w:r>
        <w:rPr>
          <w:rFonts w:ascii="Liberation Serif" w:eastAsia="Times New Roman" w:hAnsi="Liberation Serif" w:cs="Liberation Serif"/>
          <w:color w:val="272626"/>
          <w:sz w:val="24"/>
          <w:szCs w:val="24"/>
          <w:lang w:eastAsia="ru-RU"/>
        </w:rPr>
        <w:t xml:space="preserve"> ЗАТО Свободный.</w:t>
      </w: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76. Регистрация и отправка подготовленного ответа на депутатский запрос, обращение депутата (группы депутатов) Думы городского округа осуществляется организационно-кадровым отделом Администрации.</w:t>
      </w: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77. Иные вопросы взаимодействия с Думы городского округа, не урегулированные настоящим Регламентом, регулируются Регламентом Думы городского округа.</w:t>
      </w:r>
    </w:p>
    <w:p w:rsidR="00EF772C" w:rsidRDefault="00EF772C" w:rsidP="007440B1">
      <w:pPr>
        <w:spacing w:after="0" w:line="240" w:lineRule="auto"/>
        <w:jc w:val="both"/>
        <w:rPr>
          <w:rFonts w:ascii="Liberation Serif" w:eastAsia="Times New Roman" w:hAnsi="Liberation Serif" w:cs="Liberation Serif"/>
          <w:color w:val="272626"/>
          <w:sz w:val="24"/>
          <w:szCs w:val="24"/>
          <w:lang w:eastAsia="ru-RU"/>
        </w:rPr>
      </w:pPr>
    </w:p>
    <w:p w:rsidR="00EF772C" w:rsidRDefault="00AE082D" w:rsidP="007440B1">
      <w:pPr>
        <w:spacing w:after="0" w:line="240" w:lineRule="auto"/>
        <w:jc w:val="center"/>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 xml:space="preserve">16. Отчет Главы городского округа о результатах своей деятельности </w:t>
      </w:r>
    </w:p>
    <w:p w:rsidR="00EF772C" w:rsidRDefault="00AE082D" w:rsidP="007440B1">
      <w:pPr>
        <w:spacing w:after="0" w:line="240" w:lineRule="auto"/>
        <w:jc w:val="center"/>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 xml:space="preserve">и деятельности Администрации, в том числе о решении вопросов, </w:t>
      </w:r>
    </w:p>
    <w:p w:rsidR="00EF772C" w:rsidRDefault="00AE082D" w:rsidP="007440B1">
      <w:pPr>
        <w:spacing w:after="0" w:line="240" w:lineRule="auto"/>
        <w:jc w:val="center"/>
        <w:rPr>
          <w:rFonts w:ascii="Liberation Serif" w:eastAsia="Times New Roman" w:hAnsi="Liberation Serif" w:cs="Liberation Serif"/>
          <w:color w:val="272626"/>
          <w:sz w:val="24"/>
          <w:szCs w:val="24"/>
          <w:lang w:eastAsia="ru-RU"/>
        </w:rPr>
      </w:pPr>
      <w:proofErr w:type="gramStart"/>
      <w:r>
        <w:rPr>
          <w:rFonts w:ascii="Liberation Serif" w:eastAsia="Times New Roman" w:hAnsi="Liberation Serif" w:cs="Liberation Serif"/>
          <w:color w:val="272626"/>
          <w:sz w:val="24"/>
          <w:szCs w:val="24"/>
          <w:lang w:eastAsia="ru-RU"/>
        </w:rPr>
        <w:t>поставленных</w:t>
      </w:r>
      <w:proofErr w:type="gramEnd"/>
      <w:r>
        <w:rPr>
          <w:rFonts w:ascii="Liberation Serif" w:eastAsia="Times New Roman" w:hAnsi="Liberation Serif" w:cs="Liberation Serif"/>
          <w:color w:val="272626"/>
          <w:sz w:val="24"/>
          <w:szCs w:val="24"/>
          <w:lang w:eastAsia="ru-RU"/>
        </w:rPr>
        <w:t xml:space="preserve"> Думы городского округа</w:t>
      </w:r>
    </w:p>
    <w:p w:rsidR="00EF772C" w:rsidRDefault="00EF772C" w:rsidP="007440B1">
      <w:pPr>
        <w:spacing w:after="0" w:line="240" w:lineRule="auto"/>
        <w:jc w:val="both"/>
        <w:rPr>
          <w:rFonts w:ascii="Liberation Serif" w:eastAsia="Times New Roman" w:hAnsi="Liberation Serif" w:cs="Liberation Serif"/>
          <w:color w:val="272626"/>
          <w:sz w:val="24"/>
          <w:szCs w:val="24"/>
          <w:lang w:eastAsia="ru-RU"/>
        </w:rPr>
      </w:pPr>
    </w:p>
    <w:p w:rsidR="00EF772C" w:rsidRDefault="00AE082D" w:rsidP="007440B1">
      <w:pPr>
        <w:spacing w:after="0" w:line="240" w:lineRule="auto"/>
        <w:ind w:firstLine="708"/>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color w:val="272626"/>
          <w:sz w:val="24"/>
          <w:szCs w:val="24"/>
          <w:lang w:eastAsia="ru-RU"/>
        </w:rPr>
        <w:t xml:space="preserve">78. Глава городского округа в соответствии с </w:t>
      </w:r>
      <w:r>
        <w:rPr>
          <w:rFonts w:ascii="Liberation Serif" w:eastAsia="Times New Roman" w:hAnsi="Liberation Serif" w:cs="Liberation Serif"/>
          <w:sz w:val="24"/>
          <w:szCs w:val="24"/>
          <w:lang w:eastAsia="ru-RU"/>
        </w:rPr>
        <w:t xml:space="preserve">Федеральным </w:t>
      </w:r>
      <w:hyperlink r:id="rId21">
        <w:r>
          <w:rPr>
            <w:rFonts w:ascii="Liberation Serif" w:eastAsia="Times New Roman" w:hAnsi="Liberation Serif" w:cs="Liberation Serif"/>
            <w:sz w:val="24"/>
            <w:szCs w:val="24"/>
            <w:lang w:eastAsia="ru-RU"/>
          </w:rPr>
          <w:t>законом</w:t>
        </w:r>
      </w:hyperlink>
      <w:r>
        <w:rPr>
          <w:rFonts w:ascii="Liberation Serif" w:eastAsia="Times New Roman" w:hAnsi="Liberation Serif" w:cs="Liberation Serif"/>
          <w:sz w:val="24"/>
          <w:szCs w:val="24"/>
          <w:lang w:eastAsia="ru-RU"/>
        </w:rPr>
        <w:t xml:space="preserve"> «Об общих принципах организации местного самоуправления в Российской Федерации» и </w:t>
      </w:r>
      <w:hyperlink r:id="rId22">
        <w:r>
          <w:rPr>
            <w:rFonts w:ascii="Liberation Serif" w:eastAsia="Times New Roman" w:hAnsi="Liberation Serif" w:cs="Liberation Serif"/>
            <w:sz w:val="24"/>
            <w:szCs w:val="24"/>
            <w:lang w:eastAsia="ru-RU"/>
          </w:rPr>
          <w:t>Уставом</w:t>
        </w:r>
      </w:hyperlink>
      <w:r>
        <w:rPr>
          <w:rFonts w:ascii="Liberation Serif" w:eastAsia="Times New Roman" w:hAnsi="Liberation Serif" w:cs="Liberation Serif"/>
          <w:sz w:val="24"/>
          <w:szCs w:val="24"/>
          <w:lang w:eastAsia="ru-RU"/>
        </w:rPr>
        <w:t xml:space="preserve"> городского </w:t>
      </w:r>
      <w:proofErr w:type="gramStart"/>
      <w:r>
        <w:rPr>
          <w:rFonts w:ascii="Liberation Serif" w:eastAsia="Times New Roman" w:hAnsi="Liberation Serif" w:cs="Liberation Serif"/>
          <w:sz w:val="24"/>
          <w:szCs w:val="24"/>
          <w:lang w:eastAsia="ru-RU"/>
        </w:rPr>
        <w:t>округа</w:t>
      </w:r>
      <w:proofErr w:type="gramEnd"/>
      <w:r>
        <w:rPr>
          <w:rFonts w:ascii="Liberation Serif" w:eastAsia="Times New Roman" w:hAnsi="Liberation Serif" w:cs="Liberation Serif"/>
          <w:sz w:val="24"/>
          <w:szCs w:val="24"/>
          <w:lang w:eastAsia="ru-RU"/>
        </w:rPr>
        <w:t xml:space="preserve"> </w:t>
      </w:r>
      <w:r>
        <w:rPr>
          <w:rFonts w:ascii="Liberation Serif" w:eastAsia="Times New Roman" w:hAnsi="Liberation Serif" w:cs="Liberation Serif"/>
          <w:color w:val="272626"/>
          <w:sz w:val="24"/>
          <w:szCs w:val="24"/>
          <w:lang w:eastAsia="ru-RU"/>
        </w:rPr>
        <w:t xml:space="preserve">ЗАТО Свободный </w:t>
      </w:r>
      <w:r>
        <w:rPr>
          <w:rFonts w:ascii="Liberation Serif" w:eastAsia="Times New Roman" w:hAnsi="Liberation Serif" w:cs="Liberation Serif"/>
          <w:sz w:val="24"/>
          <w:szCs w:val="24"/>
          <w:lang w:eastAsia="ru-RU"/>
        </w:rPr>
        <w:t xml:space="preserve">ежегодно отчитывается перед Думой городского округа о результатах своей деятельности и деятельности Администрации, в том числе о решении вопросов, поставленных </w:t>
      </w:r>
      <w:r>
        <w:rPr>
          <w:rFonts w:ascii="Liberation Serif" w:eastAsia="Times New Roman" w:hAnsi="Liberation Serif" w:cs="Liberation Serif"/>
          <w:color w:val="272626"/>
          <w:sz w:val="24"/>
          <w:szCs w:val="24"/>
          <w:lang w:eastAsia="ru-RU"/>
        </w:rPr>
        <w:t>Думы городского округа</w:t>
      </w:r>
      <w:r>
        <w:rPr>
          <w:rFonts w:ascii="Liberation Serif" w:eastAsia="Times New Roman" w:hAnsi="Liberation Serif" w:cs="Liberation Serif"/>
          <w:sz w:val="24"/>
          <w:szCs w:val="24"/>
          <w:lang w:eastAsia="ru-RU"/>
        </w:rPr>
        <w:t>.</w:t>
      </w:r>
    </w:p>
    <w:p w:rsidR="00EF772C" w:rsidRDefault="00AE082D" w:rsidP="007440B1">
      <w:pPr>
        <w:spacing w:after="0" w:line="240" w:lineRule="auto"/>
        <w:ind w:firstLine="708"/>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 xml:space="preserve">79. Подготовка отчета Главы городского округа о результатах своей деятельности и деятельности Администрации, в том числе о решении вопросов, поставленных </w:t>
      </w:r>
      <w:r>
        <w:rPr>
          <w:rFonts w:ascii="Liberation Serif" w:eastAsia="Times New Roman" w:hAnsi="Liberation Serif" w:cs="Liberation Serif"/>
          <w:color w:val="272626"/>
          <w:sz w:val="24"/>
          <w:szCs w:val="24"/>
          <w:lang w:eastAsia="ru-RU"/>
        </w:rPr>
        <w:t xml:space="preserve">Думы городского округа </w:t>
      </w:r>
      <w:r>
        <w:rPr>
          <w:rFonts w:ascii="Liberation Serif" w:eastAsia="Times New Roman" w:hAnsi="Liberation Serif" w:cs="Liberation Serif"/>
          <w:sz w:val="24"/>
          <w:szCs w:val="24"/>
          <w:lang w:eastAsia="ru-RU"/>
        </w:rPr>
        <w:t xml:space="preserve">(далее - отчет главы городского округа), осуществляется заместителями главы Администрации, структурными подразделениями Администрации по направлениям, определенным </w:t>
      </w:r>
      <w:hyperlink r:id="rId23">
        <w:r>
          <w:rPr>
            <w:rFonts w:ascii="Liberation Serif" w:eastAsia="Times New Roman" w:hAnsi="Liberation Serif" w:cs="Liberation Serif"/>
            <w:sz w:val="24"/>
            <w:szCs w:val="24"/>
            <w:lang w:eastAsia="ru-RU"/>
          </w:rPr>
          <w:t>Уставом</w:t>
        </w:r>
      </w:hyperlink>
      <w:r>
        <w:rPr>
          <w:rFonts w:ascii="Liberation Serif" w:eastAsia="Times New Roman" w:hAnsi="Liberation Serif" w:cs="Liberation Serif"/>
          <w:sz w:val="24"/>
          <w:szCs w:val="24"/>
          <w:lang w:eastAsia="ru-RU"/>
        </w:rPr>
        <w:t xml:space="preserve"> городского </w:t>
      </w:r>
      <w:proofErr w:type="gramStart"/>
      <w:r>
        <w:rPr>
          <w:rFonts w:ascii="Liberation Serif" w:eastAsia="Times New Roman" w:hAnsi="Liberation Serif" w:cs="Liberation Serif"/>
          <w:sz w:val="24"/>
          <w:szCs w:val="24"/>
          <w:lang w:eastAsia="ru-RU"/>
        </w:rPr>
        <w:t>округа</w:t>
      </w:r>
      <w:proofErr w:type="gramEnd"/>
      <w:r>
        <w:rPr>
          <w:rFonts w:ascii="Liberation Serif" w:eastAsia="Times New Roman" w:hAnsi="Liberation Serif" w:cs="Liberation Serif"/>
          <w:sz w:val="24"/>
          <w:szCs w:val="24"/>
          <w:lang w:eastAsia="ru-RU"/>
        </w:rPr>
        <w:t xml:space="preserve"> </w:t>
      </w:r>
      <w:r>
        <w:rPr>
          <w:rFonts w:ascii="Liberation Serif" w:eastAsia="Times New Roman" w:hAnsi="Liberation Serif" w:cs="Liberation Serif"/>
          <w:color w:val="272626"/>
          <w:sz w:val="24"/>
          <w:szCs w:val="24"/>
          <w:lang w:eastAsia="ru-RU"/>
        </w:rPr>
        <w:t>ЗАТО Свободный</w:t>
      </w:r>
      <w:r>
        <w:rPr>
          <w:rFonts w:ascii="Liberation Serif" w:eastAsia="Times New Roman" w:hAnsi="Liberation Serif" w:cs="Liberation Serif"/>
          <w:sz w:val="24"/>
          <w:szCs w:val="24"/>
          <w:lang w:eastAsia="ru-RU"/>
        </w:rPr>
        <w:t>.</w:t>
      </w: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sz w:val="24"/>
          <w:szCs w:val="24"/>
          <w:lang w:eastAsia="ru-RU"/>
        </w:rPr>
        <w:t xml:space="preserve">80. Общий отчет готовит ведущий специалист по экономике подразделения социально-экономического развития. Общий </w:t>
      </w:r>
      <w:proofErr w:type="gramStart"/>
      <w:r>
        <w:rPr>
          <w:rFonts w:ascii="Liberation Serif" w:eastAsia="Times New Roman" w:hAnsi="Liberation Serif" w:cs="Liberation Serif"/>
          <w:sz w:val="24"/>
          <w:szCs w:val="24"/>
          <w:lang w:eastAsia="ru-RU"/>
        </w:rPr>
        <w:t>контроль</w:t>
      </w:r>
      <w:r>
        <w:rPr>
          <w:rFonts w:ascii="Liberation Serif" w:eastAsia="Times New Roman" w:hAnsi="Liberation Serif" w:cs="Liberation Serif"/>
          <w:color w:val="272626"/>
          <w:sz w:val="24"/>
          <w:szCs w:val="24"/>
          <w:lang w:eastAsia="ru-RU"/>
        </w:rPr>
        <w:t xml:space="preserve"> за</w:t>
      </w:r>
      <w:proofErr w:type="gramEnd"/>
      <w:r>
        <w:rPr>
          <w:rFonts w:ascii="Liberation Serif" w:eastAsia="Times New Roman" w:hAnsi="Liberation Serif" w:cs="Liberation Serif"/>
          <w:color w:val="272626"/>
          <w:sz w:val="24"/>
          <w:szCs w:val="24"/>
          <w:lang w:eastAsia="ru-RU"/>
        </w:rPr>
        <w:t xml:space="preserve"> подготовкой и своевременным направлением в Думу городского округа отчета главы городского округа осуществляется заместителем главы Администрации (по социальной политике). </w:t>
      </w: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81. Отчет главы городского округа направляется в Думы городского округа и заслушивается Думы городского округа в сроки, установленные Положением о ежегодном отчете главы городского округа о результатах своей деятельности, о результатах деятельности администрации городского округа, в том числе о решении вопросов, поставленных Думой городского округа.</w:t>
      </w: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82. Отчет главы городского округа подлежит обнародованию в порядке, установленном Положением о ежегодном отчете главы городского округа о результатах своей деятельности, о результатах деятельности администрации городского округа, в том числе о решении вопросов, поставленных Думой городского округа.</w:t>
      </w:r>
    </w:p>
    <w:p w:rsidR="00EF772C" w:rsidRDefault="00EF772C" w:rsidP="007440B1">
      <w:pPr>
        <w:tabs>
          <w:tab w:val="left" w:pos="1838"/>
        </w:tabs>
        <w:spacing w:after="0" w:line="240" w:lineRule="auto"/>
        <w:jc w:val="both"/>
        <w:rPr>
          <w:rFonts w:ascii="Liberation Serif" w:eastAsia="Times New Roman" w:hAnsi="Liberation Serif" w:cs="Liberation Serif"/>
          <w:color w:val="272626"/>
          <w:sz w:val="24"/>
          <w:szCs w:val="24"/>
          <w:lang w:eastAsia="ru-RU"/>
        </w:rPr>
      </w:pPr>
    </w:p>
    <w:p w:rsidR="00EF772C" w:rsidRDefault="00AE082D" w:rsidP="007440B1">
      <w:pPr>
        <w:spacing w:after="0" w:line="240" w:lineRule="auto"/>
        <w:jc w:val="center"/>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 xml:space="preserve">17. Взаимодействие Администрации с Контрольным органом городского округа </w:t>
      </w:r>
    </w:p>
    <w:p w:rsidR="00EF772C" w:rsidRDefault="00AE082D" w:rsidP="007440B1">
      <w:pPr>
        <w:spacing w:after="0" w:line="240" w:lineRule="auto"/>
        <w:jc w:val="center"/>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lastRenderedPageBreak/>
        <w:t>ЗАТО Свободный</w:t>
      </w:r>
    </w:p>
    <w:p w:rsidR="00EF772C" w:rsidRDefault="00EF772C" w:rsidP="007440B1">
      <w:pPr>
        <w:spacing w:after="0" w:line="240" w:lineRule="auto"/>
        <w:rPr>
          <w:rFonts w:ascii="Liberation Serif" w:eastAsia="Times New Roman" w:hAnsi="Liberation Serif" w:cs="Liberation Serif"/>
          <w:color w:val="272626"/>
          <w:sz w:val="24"/>
          <w:szCs w:val="24"/>
          <w:lang w:eastAsia="ru-RU"/>
        </w:rPr>
      </w:pP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 xml:space="preserve">83. Взаимодействие Администрации с Контрольным органом городского округа городского </w:t>
      </w:r>
      <w:proofErr w:type="gramStart"/>
      <w:r>
        <w:rPr>
          <w:rFonts w:ascii="Liberation Serif" w:eastAsia="Times New Roman" w:hAnsi="Liberation Serif" w:cs="Liberation Serif"/>
          <w:color w:val="272626"/>
          <w:sz w:val="24"/>
          <w:szCs w:val="24"/>
          <w:lang w:eastAsia="ru-RU"/>
        </w:rPr>
        <w:t>округа</w:t>
      </w:r>
      <w:proofErr w:type="gramEnd"/>
      <w:r>
        <w:rPr>
          <w:rFonts w:ascii="Liberation Serif" w:eastAsia="Times New Roman" w:hAnsi="Liberation Serif" w:cs="Liberation Serif"/>
          <w:color w:val="272626"/>
          <w:sz w:val="24"/>
          <w:szCs w:val="24"/>
          <w:lang w:eastAsia="ru-RU"/>
        </w:rPr>
        <w:t xml:space="preserve"> ЗАТО Свободный осуществляется на основании федеральных законов и (или) законов Свердловской области, иных нормативных правовых актов Российской Федерации и (или) Свердловской области, муниципальных правовых актов городского округа.</w:t>
      </w:r>
    </w:p>
    <w:p w:rsidR="00EF772C" w:rsidRDefault="00EF772C" w:rsidP="007440B1">
      <w:pPr>
        <w:spacing w:after="0" w:line="240" w:lineRule="auto"/>
        <w:jc w:val="both"/>
        <w:rPr>
          <w:rFonts w:ascii="Liberation Serif" w:eastAsia="Times New Roman" w:hAnsi="Liberation Serif" w:cs="Liberation Serif"/>
          <w:color w:val="272626"/>
          <w:sz w:val="24"/>
          <w:szCs w:val="24"/>
          <w:lang w:eastAsia="ru-RU"/>
        </w:rPr>
      </w:pPr>
    </w:p>
    <w:p w:rsidR="00EF772C" w:rsidRDefault="00AE082D" w:rsidP="007440B1">
      <w:pPr>
        <w:spacing w:after="0" w:line="240" w:lineRule="auto"/>
        <w:jc w:val="center"/>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18. Работа с кадрами</w:t>
      </w:r>
    </w:p>
    <w:p w:rsidR="00EF772C" w:rsidRDefault="00EF772C" w:rsidP="007440B1">
      <w:pPr>
        <w:spacing w:after="0" w:line="240" w:lineRule="auto"/>
        <w:jc w:val="both"/>
        <w:rPr>
          <w:rFonts w:ascii="Liberation Serif" w:eastAsia="Times New Roman" w:hAnsi="Liberation Serif" w:cs="Liberation Serif"/>
          <w:color w:val="272626"/>
          <w:sz w:val="24"/>
          <w:szCs w:val="24"/>
          <w:lang w:eastAsia="ru-RU"/>
        </w:rPr>
      </w:pP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84. Ведение реестра муниципальных служащих, делопроизводство по кадрам, составление резерва кадров на должности муниципальной службы возлагается на организационно-кадровый отдел Администрации.</w:t>
      </w: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85. Организационное и документационное обеспечение проведения конкурсов на замещение вакантных должностей муниципальной службы осуществляется организационно-кадровым отделом Администрации.</w:t>
      </w: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86. Организация аттестации муниципальных служащих в Администрации осуществляется организационно-кадровым отделом Администрации в соответствии с Положением, утвержденным решением Думы городского округа.</w:t>
      </w: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87. Формирование кадрового резерва муниципальных служащих, работа с резервом в Администрации организуется организационно-кадровым отделом Администрации в соответствии с правовым актом Администрации городского округа.</w:t>
      </w: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88. Прием на работу, увольнение, перевод, поощрение и привлечение к дисциплинарной ответственности муниципальных служащих, сотрудников Администрации оформляется распоряжением Администрации.</w:t>
      </w: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89. Подготовка проектов распоряжений Администрации по личному составу, ознакомление работников с распоряжениями возлагается на организационно-кадровый отдел.</w:t>
      </w: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90. Анализ уровня профессиональной подготовки и составление общего плана профессиональной подготовки, переподготовки, повышения квалификации муниципальных служащих в Администрации осуществляется организационно-кадровым отделом Администрации на основании поступивших предложений от главы городского округа, заместителей главы Администрации, руководителей структурных подразделений Администрации, рекомендаций аттестационной комиссии.</w:t>
      </w:r>
    </w:p>
    <w:p w:rsidR="00EF772C" w:rsidRDefault="00EF772C" w:rsidP="007440B1">
      <w:pPr>
        <w:spacing w:after="0" w:line="240" w:lineRule="auto"/>
        <w:jc w:val="both"/>
        <w:rPr>
          <w:rFonts w:ascii="Liberation Serif" w:eastAsia="Times New Roman" w:hAnsi="Liberation Serif" w:cs="Liberation Serif"/>
          <w:color w:val="272626"/>
          <w:sz w:val="24"/>
          <w:szCs w:val="24"/>
          <w:lang w:eastAsia="ru-RU"/>
        </w:rPr>
      </w:pPr>
    </w:p>
    <w:p w:rsidR="00EF772C" w:rsidRDefault="00AE082D" w:rsidP="007440B1">
      <w:pPr>
        <w:spacing w:after="0" w:line="240" w:lineRule="auto"/>
        <w:jc w:val="center"/>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19. Учеба муниципальных служащих</w:t>
      </w:r>
    </w:p>
    <w:p w:rsidR="00EF772C" w:rsidRDefault="00EF772C" w:rsidP="007440B1">
      <w:pPr>
        <w:tabs>
          <w:tab w:val="left" w:pos="2396"/>
        </w:tabs>
        <w:spacing w:after="0" w:line="240" w:lineRule="auto"/>
        <w:jc w:val="both"/>
        <w:rPr>
          <w:rFonts w:ascii="Liberation Serif" w:eastAsia="Times New Roman" w:hAnsi="Liberation Serif" w:cs="Liberation Serif"/>
          <w:color w:val="272626"/>
          <w:sz w:val="24"/>
          <w:szCs w:val="24"/>
          <w:lang w:eastAsia="ru-RU"/>
        </w:rPr>
      </w:pP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91. Организация учебы в Администрации осуществляется организационно-кадровым отделом в соответствии с Положением, утвержденным Думы городского округа.</w:t>
      </w:r>
    </w:p>
    <w:p w:rsidR="00EF772C" w:rsidRDefault="00EF772C" w:rsidP="007440B1">
      <w:pPr>
        <w:tabs>
          <w:tab w:val="left" w:pos="1440"/>
        </w:tabs>
        <w:spacing w:after="0" w:line="240" w:lineRule="auto"/>
        <w:jc w:val="both"/>
        <w:rPr>
          <w:rFonts w:ascii="Liberation Serif" w:eastAsia="Times New Roman" w:hAnsi="Liberation Serif" w:cs="Liberation Serif"/>
          <w:color w:val="272626"/>
          <w:sz w:val="24"/>
          <w:szCs w:val="24"/>
          <w:lang w:eastAsia="ru-RU"/>
        </w:rPr>
      </w:pPr>
    </w:p>
    <w:p w:rsidR="00EF772C" w:rsidRDefault="00AE082D" w:rsidP="007440B1">
      <w:pPr>
        <w:spacing w:after="0" w:line="240" w:lineRule="auto"/>
        <w:jc w:val="center"/>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20. Порядок проведения совещаний</w:t>
      </w:r>
    </w:p>
    <w:p w:rsidR="00EF772C" w:rsidRDefault="00EF772C" w:rsidP="007440B1">
      <w:pPr>
        <w:spacing w:after="0" w:line="240" w:lineRule="auto"/>
        <w:jc w:val="both"/>
        <w:rPr>
          <w:rFonts w:ascii="Liberation Serif" w:eastAsia="Times New Roman" w:hAnsi="Liberation Serif" w:cs="Liberation Serif"/>
          <w:color w:val="272626"/>
          <w:sz w:val="24"/>
          <w:szCs w:val="24"/>
          <w:lang w:eastAsia="ru-RU"/>
        </w:rPr>
      </w:pP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92. В Администрации могут проводиться совещания с участием должностных лиц Администрации, руководителей муниципальных предприятий и учреждений, а также с приглашением представителей органов государственной власти, правоохранительных, иных органов, руководителей организаций независимо от формы собственности, общественности.</w:t>
      </w: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93. В целях оперативного руководства Главой городского округа проводятся еженедельные оперативные совещания - каждый понедельник в 9-00 часов.</w:t>
      </w: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 xml:space="preserve">94. На оперативном совещании присутствуют руководители муниципальных предприятий и учреждений, а также руководители организаций иных форм собственности, независимо от организационно-правовой формы, в рамках полномочий, предоставленных Главе городского округа федеральным и областным законодательством, Уставом городского </w:t>
      </w:r>
      <w:proofErr w:type="gramStart"/>
      <w:r>
        <w:rPr>
          <w:rFonts w:ascii="Liberation Serif" w:eastAsia="Times New Roman" w:hAnsi="Liberation Serif" w:cs="Liberation Serif"/>
          <w:color w:val="272626"/>
          <w:sz w:val="24"/>
          <w:szCs w:val="24"/>
          <w:lang w:eastAsia="ru-RU"/>
        </w:rPr>
        <w:t>округа</w:t>
      </w:r>
      <w:proofErr w:type="gramEnd"/>
      <w:r>
        <w:rPr>
          <w:rFonts w:ascii="Liberation Serif" w:eastAsia="Times New Roman" w:hAnsi="Liberation Serif" w:cs="Liberation Serif"/>
          <w:color w:val="272626"/>
          <w:sz w:val="24"/>
          <w:szCs w:val="24"/>
          <w:lang w:eastAsia="ru-RU"/>
        </w:rPr>
        <w:t xml:space="preserve"> ЗАТО Свободный.</w:t>
      </w: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95. Ответственным за подготовку оперативных совещаний является старший инспектор подразделения социально-экономического развития.</w:t>
      </w: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lastRenderedPageBreak/>
        <w:t xml:space="preserve">96. Протоколирование оперативных совещаний и </w:t>
      </w:r>
      <w:proofErr w:type="gramStart"/>
      <w:r>
        <w:rPr>
          <w:rFonts w:ascii="Liberation Serif" w:eastAsia="Times New Roman" w:hAnsi="Liberation Serif" w:cs="Liberation Serif"/>
          <w:color w:val="272626"/>
          <w:sz w:val="24"/>
          <w:szCs w:val="24"/>
          <w:lang w:eastAsia="ru-RU"/>
        </w:rPr>
        <w:t>контроль за</w:t>
      </w:r>
      <w:proofErr w:type="gramEnd"/>
      <w:r>
        <w:rPr>
          <w:rFonts w:ascii="Liberation Serif" w:eastAsia="Times New Roman" w:hAnsi="Liberation Serif" w:cs="Liberation Serif"/>
          <w:color w:val="272626"/>
          <w:sz w:val="24"/>
          <w:szCs w:val="24"/>
          <w:lang w:eastAsia="ru-RU"/>
        </w:rPr>
        <w:t xml:space="preserve"> выполнением поручений Главы городского округа, данных на оперативных совещаниях, осуществляет старший инспектор подразделения социально-экономического развития.</w:t>
      </w: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97. Заместители главы Администрации проводят совещания по вопросам, входящим в их компетенцию. При этом протоколирование совещаний осуществляется специалистами соответствующих отделов по поручению заместителя главы Администрации.</w:t>
      </w: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98. Протоколы оформляются в соответствии с Инструкцией по делопроизводству в Администрации.</w:t>
      </w: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99. При проведении совещаний Главой городского округа оповещение участников совещания, подготовку повестки дня осуществляют лица, ответственные за проведение мероприятия.</w:t>
      </w: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100. При проведении совещаний заместителями главы Администрации, руководителями структурных подразделений Администрации оповещение участников совещания, подготовку повестки дня совещания осуществляет по поручению заместителя главы Администрации, руководителя структурного подразделения Администрации специалист соответствующего структурного подразделения Администрации.</w:t>
      </w:r>
    </w:p>
    <w:p w:rsidR="00EF772C" w:rsidRDefault="00EF772C" w:rsidP="007440B1">
      <w:pPr>
        <w:spacing w:after="0" w:line="240" w:lineRule="auto"/>
        <w:jc w:val="both"/>
        <w:rPr>
          <w:rFonts w:ascii="Liberation Serif" w:eastAsia="Times New Roman" w:hAnsi="Liberation Serif" w:cs="Liberation Serif"/>
          <w:color w:val="272626"/>
          <w:sz w:val="24"/>
          <w:szCs w:val="24"/>
          <w:lang w:eastAsia="ru-RU"/>
        </w:rPr>
      </w:pPr>
    </w:p>
    <w:p w:rsidR="00EF772C" w:rsidRDefault="00AE082D" w:rsidP="007440B1">
      <w:pPr>
        <w:spacing w:after="0" w:line="240" w:lineRule="auto"/>
        <w:jc w:val="center"/>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21. Коллегиальные органы</w:t>
      </w:r>
    </w:p>
    <w:p w:rsidR="00EF772C" w:rsidRDefault="00EF772C" w:rsidP="007440B1">
      <w:pPr>
        <w:spacing w:after="0" w:line="240" w:lineRule="auto"/>
        <w:jc w:val="center"/>
        <w:rPr>
          <w:rFonts w:ascii="Liberation Serif" w:eastAsia="Times New Roman" w:hAnsi="Liberation Serif" w:cs="Liberation Serif"/>
          <w:color w:val="272626"/>
          <w:sz w:val="24"/>
          <w:szCs w:val="24"/>
          <w:lang w:eastAsia="ru-RU"/>
        </w:rPr>
      </w:pP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101. В Администрации могут формироваться постоянные или временные коллегиальные органы (комиссии, коллегии, советы и т.д.) в целях обсуждения и подготовки решений по вопросам местного значения городского округа.</w:t>
      </w: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102. Создание и упразднение коллегиальных органов, утверждение их состава, назначение руководителя осуществляются распоряжением Администрации (в случаях, предусмотренных законодательством – постановлением Администрации).</w:t>
      </w: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103. В состав коллегиальных органов могут включаться в зависимости от рассматриваемых вопросов представители муниципальных предприятий и учреждений.</w:t>
      </w: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104. В состав коллегиальных органов могут включаться по согласованию также представители органов государственной власти, иных органов местного самоуправления городского округа, организаций независимо от формы собственности и организационно-правовой формы, общественности.</w:t>
      </w: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105. Положения о коллегиальных органах утверждаются распоряжением Администрации (в случаях, предусмотренных законодательством – постановлением Администрации).</w:t>
      </w: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106. Решения коллегиальных органов оформляются в виде протоколов, а при необходимости готовится проект постановления либо распоряжения Администрации.</w:t>
      </w: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107. Постоянные коллегиальные органы создаются без указания срока их полномочий, временные – на определенный период, либо для достижения определенной цели.</w:t>
      </w:r>
    </w:p>
    <w:p w:rsidR="00EF772C" w:rsidRDefault="00EF772C" w:rsidP="007440B1">
      <w:pPr>
        <w:spacing w:after="0" w:line="240" w:lineRule="auto"/>
        <w:jc w:val="both"/>
        <w:rPr>
          <w:rFonts w:ascii="Liberation Serif" w:eastAsia="Times New Roman" w:hAnsi="Liberation Serif" w:cs="Liberation Serif"/>
          <w:color w:val="272626"/>
          <w:sz w:val="24"/>
          <w:szCs w:val="24"/>
          <w:lang w:eastAsia="ru-RU"/>
        </w:rPr>
      </w:pPr>
    </w:p>
    <w:p w:rsidR="00EF772C" w:rsidRDefault="00AE082D" w:rsidP="007440B1">
      <w:pPr>
        <w:spacing w:after="0" w:line="240" w:lineRule="auto"/>
        <w:jc w:val="center"/>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22. Организация приема граждан по личным вопросам</w:t>
      </w:r>
    </w:p>
    <w:p w:rsidR="00EF772C" w:rsidRDefault="00EF772C" w:rsidP="007440B1">
      <w:pPr>
        <w:spacing w:after="0" w:line="240" w:lineRule="auto"/>
        <w:jc w:val="both"/>
        <w:rPr>
          <w:rFonts w:ascii="Liberation Serif" w:eastAsia="Times New Roman" w:hAnsi="Liberation Serif" w:cs="Liberation Serif"/>
          <w:color w:val="272626"/>
          <w:sz w:val="24"/>
          <w:szCs w:val="24"/>
          <w:lang w:eastAsia="ru-RU"/>
        </w:rPr>
      </w:pP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108. Прием граждан по личным вопросам проводится в Администрации, либо путем организации выездных приемов.</w:t>
      </w: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109. Прием граждан по личным вопросам проводится Главой городского округа, заместителями главы Администрации, руководителями структурных подразделений, специалистами Администрации в соответствии с утвержденным графиком приема граждан.</w:t>
      </w: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110. График приема граждан Главой городского округа, заместителями главы Администрации, руководителями структурных подразделений, специалистами Администрации, размещен на официальном сайте Администрации.</w:t>
      </w: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111. Ответственным за составление графика приема граждан Главой городского округа, заместителями главы Администрации, руководителями структурных подразделений, специалистами Администрации и размещение на официальном сайте Администрации является организационно-кадровый отдел Администрации.</w:t>
      </w: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lastRenderedPageBreak/>
        <w:t>112. Прием граждан Главой городского округа осуществляется по предварительной записи, проведение которой возлагается на организационно-кадровый отдел Администрации.</w:t>
      </w: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113. Организация выездных приемов, в том числе оповещение граждан, возлагается на организационно-кадровый отдел Администрации.</w:t>
      </w: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114. При проведении приема граждан Главой городского округа, в том числе выездного, организационно-кадровым отделом ведется учет обращений граждан, поручений Главы городского округа.</w:t>
      </w: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 xml:space="preserve">115. При проведении приема граждан заместителями главы Администрации, руководителями структурных подразделений, специалистами Администрации, в том числе выездного, учет обращений </w:t>
      </w:r>
      <w:proofErr w:type="gramStart"/>
      <w:r>
        <w:rPr>
          <w:rFonts w:ascii="Liberation Serif" w:eastAsia="Times New Roman" w:hAnsi="Liberation Serif" w:cs="Liberation Serif"/>
          <w:color w:val="272626"/>
          <w:sz w:val="24"/>
          <w:szCs w:val="24"/>
          <w:lang w:eastAsia="ru-RU"/>
        </w:rPr>
        <w:t>граждан, данных поручений ведется</w:t>
      </w:r>
      <w:proofErr w:type="gramEnd"/>
      <w:r>
        <w:rPr>
          <w:rFonts w:ascii="Liberation Serif" w:eastAsia="Times New Roman" w:hAnsi="Liberation Serif" w:cs="Liberation Serif"/>
          <w:color w:val="272626"/>
          <w:sz w:val="24"/>
          <w:szCs w:val="24"/>
          <w:lang w:eastAsia="ru-RU"/>
        </w:rPr>
        <w:t xml:space="preserve"> специалистами соответствующих структурных подразделений Администрации.</w:t>
      </w:r>
    </w:p>
    <w:p w:rsidR="00EF772C" w:rsidRDefault="00EF772C" w:rsidP="007440B1">
      <w:pPr>
        <w:spacing w:after="0" w:line="240" w:lineRule="auto"/>
        <w:jc w:val="both"/>
        <w:rPr>
          <w:rFonts w:ascii="Liberation Serif" w:eastAsia="Times New Roman" w:hAnsi="Liberation Serif" w:cs="Liberation Serif"/>
          <w:color w:val="272626"/>
          <w:sz w:val="24"/>
          <w:szCs w:val="24"/>
          <w:lang w:eastAsia="ru-RU"/>
        </w:rPr>
      </w:pPr>
    </w:p>
    <w:p w:rsidR="00EF772C" w:rsidRDefault="00AE082D" w:rsidP="007440B1">
      <w:pPr>
        <w:spacing w:after="0" w:line="240" w:lineRule="auto"/>
        <w:jc w:val="center"/>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23. Дежурство в Администрации</w:t>
      </w:r>
    </w:p>
    <w:p w:rsidR="00EF772C" w:rsidRDefault="00EF772C" w:rsidP="007440B1">
      <w:pPr>
        <w:spacing w:after="0" w:line="240" w:lineRule="auto"/>
        <w:jc w:val="both"/>
        <w:rPr>
          <w:rFonts w:ascii="Liberation Serif" w:eastAsia="Times New Roman" w:hAnsi="Liberation Serif" w:cs="Liberation Serif"/>
          <w:color w:val="272626"/>
          <w:sz w:val="24"/>
          <w:szCs w:val="24"/>
          <w:lang w:eastAsia="ru-RU"/>
        </w:rPr>
      </w:pP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116. Дежурство в Администрации в выходные и праздничные дни осуществляется по отдельному распоряжению или постановлению Администрации.</w:t>
      </w: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117. Порядок предоставления отгулов за дежурство в Администрации регулируется Трудовым кодексом Российской Федерации, Правилами внутреннего трудового распорядка в Администрации.</w:t>
      </w: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 xml:space="preserve">118. </w:t>
      </w:r>
      <w:proofErr w:type="gramStart"/>
      <w:r>
        <w:rPr>
          <w:rFonts w:ascii="Liberation Serif" w:eastAsia="Times New Roman" w:hAnsi="Liberation Serif" w:cs="Liberation Serif"/>
          <w:color w:val="272626"/>
          <w:sz w:val="24"/>
          <w:szCs w:val="24"/>
          <w:lang w:eastAsia="ru-RU"/>
        </w:rPr>
        <w:t>Контроль за</w:t>
      </w:r>
      <w:proofErr w:type="gramEnd"/>
      <w:r>
        <w:rPr>
          <w:rFonts w:ascii="Liberation Serif" w:eastAsia="Times New Roman" w:hAnsi="Liberation Serif" w:cs="Liberation Serif"/>
          <w:color w:val="272626"/>
          <w:sz w:val="24"/>
          <w:szCs w:val="24"/>
          <w:lang w:eastAsia="ru-RU"/>
        </w:rPr>
        <w:t xml:space="preserve"> организацией дежурства в Администрации возлагается на организационно-кадровый отдел Администрации.</w:t>
      </w:r>
    </w:p>
    <w:p w:rsidR="00EF772C" w:rsidRDefault="00EF772C" w:rsidP="007440B1">
      <w:pPr>
        <w:spacing w:after="0" w:line="240" w:lineRule="auto"/>
        <w:jc w:val="both"/>
        <w:rPr>
          <w:rFonts w:ascii="Liberation Serif" w:eastAsia="Times New Roman" w:hAnsi="Liberation Serif" w:cs="Liberation Serif"/>
          <w:color w:val="272626"/>
          <w:sz w:val="24"/>
          <w:szCs w:val="24"/>
          <w:lang w:eastAsia="ru-RU"/>
        </w:rPr>
      </w:pPr>
    </w:p>
    <w:p w:rsidR="00EF772C" w:rsidRDefault="00AE082D" w:rsidP="007440B1">
      <w:pPr>
        <w:spacing w:after="0" w:line="240" w:lineRule="auto"/>
        <w:jc w:val="center"/>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24. Контроль исполнения поручений</w:t>
      </w:r>
    </w:p>
    <w:p w:rsidR="00EF772C" w:rsidRDefault="00EF772C" w:rsidP="007440B1">
      <w:pPr>
        <w:spacing w:after="0" w:line="240" w:lineRule="auto"/>
        <w:jc w:val="both"/>
        <w:rPr>
          <w:rFonts w:ascii="Liberation Serif" w:eastAsia="Times New Roman" w:hAnsi="Liberation Serif" w:cs="Liberation Serif"/>
          <w:color w:val="272626"/>
          <w:sz w:val="24"/>
          <w:szCs w:val="24"/>
          <w:lang w:eastAsia="ru-RU"/>
        </w:rPr>
      </w:pP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119. Устные поручения могут быть даны главой городского округа в ходе совещаний, рабочих встреч и так далее.</w:t>
      </w: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 xml:space="preserve">120. Учет поручений и </w:t>
      </w:r>
      <w:proofErr w:type="gramStart"/>
      <w:r>
        <w:rPr>
          <w:rFonts w:ascii="Liberation Serif" w:eastAsia="Times New Roman" w:hAnsi="Liberation Serif" w:cs="Liberation Serif"/>
          <w:color w:val="272626"/>
          <w:sz w:val="24"/>
          <w:szCs w:val="24"/>
          <w:lang w:eastAsia="ru-RU"/>
        </w:rPr>
        <w:t>контроль за</w:t>
      </w:r>
      <w:proofErr w:type="gramEnd"/>
      <w:r>
        <w:rPr>
          <w:rFonts w:ascii="Liberation Serif" w:eastAsia="Times New Roman" w:hAnsi="Liberation Serif" w:cs="Liberation Serif"/>
          <w:color w:val="272626"/>
          <w:sz w:val="24"/>
          <w:szCs w:val="24"/>
          <w:lang w:eastAsia="ru-RU"/>
        </w:rPr>
        <w:t xml:space="preserve"> исполнением поручений Главы городского округа (за исключением поручений, данных на совещаниях, иных мероприятиях, организуемых иными должностными лицами, структурными подразделениями Администрации) осуществляется старшим инспектором подразделения социально-экономического развития.</w:t>
      </w: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 xml:space="preserve">121. Учет поручений и </w:t>
      </w:r>
      <w:proofErr w:type="gramStart"/>
      <w:r>
        <w:rPr>
          <w:rFonts w:ascii="Liberation Serif" w:eastAsia="Times New Roman" w:hAnsi="Liberation Serif" w:cs="Liberation Serif"/>
          <w:color w:val="272626"/>
          <w:sz w:val="24"/>
          <w:szCs w:val="24"/>
          <w:lang w:eastAsia="ru-RU"/>
        </w:rPr>
        <w:t>контроль за</w:t>
      </w:r>
      <w:proofErr w:type="gramEnd"/>
      <w:r>
        <w:rPr>
          <w:rFonts w:ascii="Liberation Serif" w:eastAsia="Times New Roman" w:hAnsi="Liberation Serif" w:cs="Liberation Serif"/>
          <w:color w:val="272626"/>
          <w:sz w:val="24"/>
          <w:szCs w:val="24"/>
          <w:lang w:eastAsia="ru-RU"/>
        </w:rPr>
        <w:t xml:space="preserve"> исполнением поручений Главы городского округа, данных на совещаниях, иных мероприятиях, организуемых иными должностными лицами, структурными подразделениями Администрации осуществляется старшим инспектором подразделения социально-экономического развития на основании служебных писем, переданных иными должностными лицами, структурными подразделениями Администрации о постановке поручения на контроль.</w:t>
      </w: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122. Контроль прекращается в случаях:</w:t>
      </w: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 принятия (утверждения) соответствующего акта, разработка которого поручалась Главой городского округа;</w:t>
      </w: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 информации, поступившей от должностных лиц Администрации, предприятий, учреждений об исполнении поручения;</w:t>
      </w:r>
    </w:p>
    <w:p w:rsidR="00EF772C" w:rsidRDefault="00AE082D" w:rsidP="007440B1">
      <w:pPr>
        <w:spacing w:after="0" w:line="240" w:lineRule="auto"/>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 отмены поручения Главой городского округа.</w:t>
      </w: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123. Сроки исполнения устных поручений Главы городского округа устанавливаются Главой городского округа.</w:t>
      </w:r>
    </w:p>
    <w:p w:rsidR="00EF772C" w:rsidRDefault="00EF772C" w:rsidP="007440B1">
      <w:pPr>
        <w:spacing w:after="0" w:line="240" w:lineRule="auto"/>
        <w:jc w:val="both"/>
        <w:rPr>
          <w:rFonts w:ascii="Liberation Serif" w:eastAsia="Times New Roman" w:hAnsi="Liberation Serif" w:cs="Liberation Serif"/>
          <w:color w:val="272626"/>
          <w:sz w:val="24"/>
          <w:szCs w:val="24"/>
          <w:lang w:eastAsia="ru-RU"/>
        </w:rPr>
      </w:pPr>
    </w:p>
    <w:p w:rsidR="00EF772C" w:rsidRDefault="00AE082D" w:rsidP="007440B1">
      <w:pPr>
        <w:spacing w:after="0" w:line="240" w:lineRule="auto"/>
        <w:jc w:val="center"/>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 xml:space="preserve">25. Распределение обязанностей между Главой городского округа </w:t>
      </w:r>
    </w:p>
    <w:p w:rsidR="00EF772C" w:rsidRDefault="00AE082D" w:rsidP="007440B1">
      <w:pPr>
        <w:spacing w:after="0" w:line="240" w:lineRule="auto"/>
        <w:jc w:val="center"/>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и заместителями главы Администрации</w:t>
      </w:r>
    </w:p>
    <w:p w:rsidR="00EF772C" w:rsidRDefault="00EF772C" w:rsidP="007440B1">
      <w:pPr>
        <w:spacing w:after="0" w:line="240" w:lineRule="auto"/>
        <w:jc w:val="both"/>
        <w:rPr>
          <w:rFonts w:ascii="Liberation Serif" w:eastAsia="Times New Roman" w:hAnsi="Liberation Serif" w:cs="Liberation Serif"/>
          <w:color w:val="272626"/>
          <w:sz w:val="24"/>
          <w:szCs w:val="24"/>
          <w:lang w:eastAsia="ru-RU"/>
        </w:rPr>
      </w:pP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124. Глава городского округа распределяет обязанности между заместителями главы Администрации.</w:t>
      </w:r>
    </w:p>
    <w:p w:rsidR="00C31786" w:rsidRDefault="00C31786" w:rsidP="007440B1">
      <w:pPr>
        <w:spacing w:after="0" w:line="240" w:lineRule="auto"/>
        <w:ind w:firstLine="708"/>
        <w:jc w:val="both"/>
        <w:rPr>
          <w:rFonts w:ascii="Liberation Serif" w:eastAsia="Times New Roman" w:hAnsi="Liberation Serif" w:cs="Liberation Serif"/>
          <w:color w:val="272626"/>
          <w:sz w:val="24"/>
          <w:szCs w:val="24"/>
          <w:lang w:eastAsia="ru-RU"/>
        </w:rPr>
      </w:pPr>
    </w:p>
    <w:p w:rsidR="00C31786" w:rsidRDefault="00C31786" w:rsidP="007440B1">
      <w:pPr>
        <w:spacing w:after="0" w:line="240" w:lineRule="auto"/>
        <w:ind w:firstLine="708"/>
        <w:jc w:val="both"/>
        <w:rPr>
          <w:rFonts w:ascii="Liberation Serif" w:eastAsia="Times New Roman" w:hAnsi="Liberation Serif" w:cs="Liberation Serif"/>
          <w:color w:val="272626"/>
          <w:sz w:val="24"/>
          <w:szCs w:val="24"/>
          <w:lang w:eastAsia="ru-RU"/>
        </w:rPr>
      </w:pP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lastRenderedPageBreak/>
        <w:t>125. Распределение обязанностей осуществляется на основании распоряжения Администрации.</w:t>
      </w: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126. В случае временного отсутствия Главы городского округа его обязанности в соответствии с Уставом городского округа исполняет один из заместителей главы Администрации на основании распоряжения Администрации. Подготовка распоряжения возлагается на организационно-кадровый отдел Администрации.</w:t>
      </w:r>
    </w:p>
    <w:p w:rsidR="00EF772C" w:rsidRDefault="00EF772C" w:rsidP="007440B1">
      <w:pPr>
        <w:spacing w:after="0" w:line="240" w:lineRule="auto"/>
        <w:jc w:val="both"/>
        <w:rPr>
          <w:rFonts w:ascii="Liberation Serif" w:eastAsia="Times New Roman" w:hAnsi="Liberation Serif" w:cs="Liberation Serif"/>
          <w:color w:val="272626"/>
          <w:sz w:val="24"/>
          <w:szCs w:val="24"/>
          <w:lang w:eastAsia="ru-RU"/>
        </w:rPr>
      </w:pPr>
    </w:p>
    <w:p w:rsidR="00EF772C" w:rsidRDefault="00AE082D" w:rsidP="007440B1">
      <w:pPr>
        <w:spacing w:after="0" w:line="240" w:lineRule="auto"/>
        <w:jc w:val="center"/>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26. Порядок работы с обращениями граждан</w:t>
      </w:r>
    </w:p>
    <w:p w:rsidR="00EF772C" w:rsidRDefault="00EF772C" w:rsidP="007440B1">
      <w:pPr>
        <w:spacing w:after="0" w:line="240" w:lineRule="auto"/>
        <w:jc w:val="both"/>
        <w:rPr>
          <w:rFonts w:ascii="Liberation Serif" w:eastAsia="Times New Roman" w:hAnsi="Liberation Serif" w:cs="Liberation Serif"/>
          <w:color w:val="272626"/>
          <w:sz w:val="24"/>
          <w:szCs w:val="24"/>
          <w:lang w:eastAsia="ru-RU"/>
        </w:rPr>
      </w:pP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127. Индивидуальные и коллективные предложения, заявления и жалобы граждан и организаций (далее - обращения граждан) рассматриваются в соответствии с законодательством Российской Федерации.</w:t>
      </w: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128. Организация работы по приему, регистрации, соблюдению сроков рассмотрения, контролю исполнения обращений граждан (за исключением обращений, поступающих непосредственно в финансовый отдел Администрации) осуществляется организационно-кадровым отделом Администрации.</w:t>
      </w: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129. Работа с обращениями граждан проводится в соответствии с законодательством Российской Федерации и иным законодательством.</w:t>
      </w: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130. Ответственность за своевременное и полное рассмотрение обращений возлагается на исполнителей, определенных Главой городского округа.</w:t>
      </w: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131. В тексте ответа должна содержаться исчерпывающая информация на все поставленные в обращении вопросы.</w:t>
      </w:r>
    </w:p>
    <w:p w:rsidR="00EF772C"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132. Организационно-кадровый отдел Администрации вправе требовать от исполнителей информацию по исполнению обращений.</w:t>
      </w:r>
    </w:p>
    <w:p w:rsidR="00EF772C" w:rsidRDefault="00EF772C" w:rsidP="007440B1">
      <w:pPr>
        <w:spacing w:after="0" w:line="240" w:lineRule="auto"/>
        <w:jc w:val="both"/>
        <w:rPr>
          <w:rFonts w:ascii="Liberation Serif" w:eastAsia="Times New Roman" w:hAnsi="Liberation Serif" w:cs="Liberation Serif"/>
          <w:color w:val="272626"/>
          <w:sz w:val="24"/>
          <w:szCs w:val="24"/>
          <w:lang w:eastAsia="ru-RU"/>
        </w:rPr>
      </w:pPr>
    </w:p>
    <w:p w:rsidR="00EF772C" w:rsidRDefault="00AE082D" w:rsidP="007440B1">
      <w:pPr>
        <w:spacing w:after="0" w:line="240" w:lineRule="auto"/>
        <w:jc w:val="center"/>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27. Заключение договоров (соглашений) от имени Администрации</w:t>
      </w:r>
    </w:p>
    <w:p w:rsidR="00EF772C" w:rsidRDefault="00EF772C" w:rsidP="007440B1">
      <w:pPr>
        <w:spacing w:after="0" w:line="240" w:lineRule="auto"/>
        <w:jc w:val="both"/>
        <w:rPr>
          <w:rFonts w:ascii="Liberation Serif" w:eastAsia="Times New Roman" w:hAnsi="Liberation Serif" w:cs="Liberation Serif"/>
          <w:color w:val="272626"/>
          <w:sz w:val="24"/>
          <w:szCs w:val="24"/>
          <w:lang w:eastAsia="ru-RU"/>
        </w:rPr>
      </w:pPr>
    </w:p>
    <w:p w:rsidR="00EF772C" w:rsidRPr="00C31786"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 xml:space="preserve">133. Договоры (соглашения), заключаемые от имени городского </w:t>
      </w:r>
      <w:proofErr w:type="gramStart"/>
      <w:r>
        <w:rPr>
          <w:rFonts w:ascii="Liberation Serif" w:eastAsia="Times New Roman" w:hAnsi="Liberation Serif" w:cs="Liberation Serif"/>
          <w:color w:val="272626"/>
          <w:sz w:val="24"/>
          <w:szCs w:val="24"/>
          <w:lang w:eastAsia="ru-RU"/>
        </w:rPr>
        <w:t>округа</w:t>
      </w:r>
      <w:proofErr w:type="gramEnd"/>
      <w:r>
        <w:rPr>
          <w:rFonts w:ascii="Liberation Serif" w:eastAsia="Times New Roman" w:hAnsi="Liberation Serif" w:cs="Liberation Serif"/>
          <w:color w:val="272626"/>
          <w:sz w:val="24"/>
          <w:szCs w:val="24"/>
          <w:lang w:eastAsia="ru-RU"/>
        </w:rPr>
        <w:t xml:space="preserve"> ЗАТО Свободный, Администрации, подписываются Главой городского округа (лицом, исполняющим обязанности главы городского округа) либо заместителем, руководителем структурного </w:t>
      </w:r>
      <w:r w:rsidRPr="00C31786">
        <w:rPr>
          <w:rFonts w:ascii="Liberation Serif" w:eastAsia="Times New Roman" w:hAnsi="Liberation Serif" w:cs="Liberation Serif"/>
          <w:color w:val="272626"/>
          <w:sz w:val="24"/>
          <w:szCs w:val="24"/>
          <w:lang w:eastAsia="ru-RU"/>
        </w:rPr>
        <w:t>подразделения Администрации на основании доверенности, выданной главой городского округа.</w:t>
      </w:r>
    </w:p>
    <w:p w:rsidR="00EF772C" w:rsidRPr="00C31786" w:rsidRDefault="00EF772C" w:rsidP="007440B1">
      <w:pPr>
        <w:spacing w:after="0" w:line="240" w:lineRule="auto"/>
        <w:jc w:val="both"/>
        <w:rPr>
          <w:rFonts w:ascii="Liberation Serif" w:eastAsia="Times New Roman" w:hAnsi="Liberation Serif" w:cs="Liberation Serif"/>
          <w:color w:val="272626"/>
          <w:sz w:val="24"/>
          <w:szCs w:val="24"/>
          <w:lang w:eastAsia="ru-RU"/>
        </w:rPr>
      </w:pPr>
    </w:p>
    <w:p w:rsidR="00DD4CE7" w:rsidRPr="00C31786" w:rsidRDefault="00C31786" w:rsidP="007440B1">
      <w:pPr>
        <w:spacing w:after="0" w:line="240" w:lineRule="auto"/>
        <w:jc w:val="center"/>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28</w:t>
      </w:r>
      <w:r w:rsidR="00AE082D" w:rsidRPr="00C31786">
        <w:rPr>
          <w:rFonts w:ascii="Liberation Serif" w:eastAsia="Times New Roman" w:hAnsi="Liberation Serif" w:cs="Liberation Serif"/>
          <w:color w:val="272626"/>
          <w:sz w:val="24"/>
          <w:szCs w:val="24"/>
          <w:lang w:eastAsia="ru-RU"/>
        </w:rPr>
        <w:t>. Выдача доверенностей от имени Главы городского округа, Администрации</w:t>
      </w:r>
    </w:p>
    <w:p w:rsidR="00DD4CE7" w:rsidRPr="00C31786" w:rsidRDefault="00DD4CE7" w:rsidP="007440B1">
      <w:pPr>
        <w:spacing w:after="0" w:line="240" w:lineRule="auto"/>
        <w:jc w:val="center"/>
        <w:rPr>
          <w:rFonts w:ascii="Liberation Serif" w:eastAsia="Times New Roman" w:hAnsi="Liberation Serif" w:cs="Liberation Serif"/>
          <w:color w:val="272626"/>
          <w:sz w:val="24"/>
          <w:szCs w:val="24"/>
          <w:lang w:eastAsia="ru-RU"/>
        </w:rPr>
      </w:pPr>
    </w:p>
    <w:p w:rsidR="00EF772C" w:rsidRPr="00C31786" w:rsidRDefault="00AE082D" w:rsidP="007440B1">
      <w:pPr>
        <w:spacing w:after="0" w:line="240" w:lineRule="auto"/>
        <w:ind w:firstLine="708"/>
        <w:jc w:val="center"/>
        <w:rPr>
          <w:rFonts w:ascii="Liberation Serif" w:eastAsia="Times New Roman" w:hAnsi="Liberation Serif" w:cs="Liberation Serif"/>
          <w:color w:val="272626"/>
          <w:sz w:val="24"/>
          <w:szCs w:val="24"/>
          <w:lang w:eastAsia="ru-RU"/>
        </w:rPr>
      </w:pPr>
      <w:r w:rsidRPr="00C31786">
        <w:rPr>
          <w:rFonts w:ascii="Liberation Serif" w:eastAsia="Times New Roman" w:hAnsi="Liberation Serif" w:cs="Liberation Serif"/>
          <w:color w:val="272626"/>
          <w:sz w:val="24"/>
          <w:szCs w:val="24"/>
          <w:lang w:eastAsia="ru-RU"/>
        </w:rPr>
        <w:t>13</w:t>
      </w:r>
      <w:r w:rsidR="00C31786">
        <w:rPr>
          <w:rFonts w:ascii="Liberation Serif" w:eastAsia="Times New Roman" w:hAnsi="Liberation Serif" w:cs="Liberation Serif"/>
          <w:color w:val="272626"/>
          <w:sz w:val="24"/>
          <w:szCs w:val="24"/>
          <w:lang w:eastAsia="ru-RU"/>
        </w:rPr>
        <w:t>4</w:t>
      </w:r>
      <w:r w:rsidRPr="00C31786">
        <w:rPr>
          <w:rFonts w:ascii="Liberation Serif" w:eastAsia="Times New Roman" w:hAnsi="Liberation Serif" w:cs="Liberation Serif"/>
          <w:color w:val="272626"/>
          <w:sz w:val="24"/>
          <w:szCs w:val="24"/>
          <w:lang w:eastAsia="ru-RU"/>
        </w:rPr>
        <w:t>. Доверенности от имени Главы городского округа, Администрации оформляются подразделением правового обеспечения.</w:t>
      </w:r>
    </w:p>
    <w:p w:rsidR="00EF772C" w:rsidRPr="00C31786" w:rsidRDefault="00EF772C" w:rsidP="007440B1">
      <w:pPr>
        <w:spacing w:after="0" w:line="240" w:lineRule="auto"/>
        <w:jc w:val="both"/>
        <w:rPr>
          <w:rFonts w:ascii="Liberation Serif" w:eastAsia="Times New Roman" w:hAnsi="Liberation Serif" w:cs="Liberation Serif"/>
          <w:color w:val="272626"/>
          <w:sz w:val="24"/>
          <w:szCs w:val="24"/>
          <w:lang w:eastAsia="ru-RU"/>
        </w:rPr>
      </w:pPr>
    </w:p>
    <w:p w:rsidR="00EF772C" w:rsidRPr="00C31786" w:rsidRDefault="00AE082D" w:rsidP="007440B1">
      <w:pPr>
        <w:spacing w:after="0" w:line="240" w:lineRule="auto"/>
        <w:jc w:val="center"/>
        <w:rPr>
          <w:rFonts w:ascii="Liberation Serif" w:eastAsia="Times New Roman" w:hAnsi="Liberation Serif" w:cs="Liberation Serif"/>
          <w:color w:val="272626"/>
          <w:sz w:val="24"/>
          <w:szCs w:val="24"/>
          <w:lang w:eastAsia="ru-RU"/>
        </w:rPr>
      </w:pPr>
      <w:r w:rsidRPr="00C31786">
        <w:rPr>
          <w:rFonts w:ascii="Liberation Serif" w:eastAsia="Times New Roman" w:hAnsi="Liberation Serif" w:cs="Liberation Serif"/>
          <w:color w:val="272626"/>
          <w:sz w:val="24"/>
          <w:szCs w:val="24"/>
          <w:lang w:eastAsia="ru-RU"/>
        </w:rPr>
        <w:t>2</w:t>
      </w:r>
      <w:r w:rsidR="00C31786">
        <w:rPr>
          <w:rFonts w:ascii="Liberation Serif" w:eastAsia="Times New Roman" w:hAnsi="Liberation Serif" w:cs="Liberation Serif"/>
          <w:color w:val="272626"/>
          <w:sz w:val="24"/>
          <w:szCs w:val="24"/>
          <w:lang w:eastAsia="ru-RU"/>
        </w:rPr>
        <w:t>9</w:t>
      </w:r>
      <w:r w:rsidRPr="00C31786">
        <w:rPr>
          <w:rFonts w:ascii="Liberation Serif" w:eastAsia="Times New Roman" w:hAnsi="Liberation Serif" w:cs="Liberation Serif"/>
          <w:color w:val="272626"/>
          <w:sz w:val="24"/>
          <w:szCs w:val="24"/>
          <w:lang w:eastAsia="ru-RU"/>
        </w:rPr>
        <w:t xml:space="preserve">. </w:t>
      </w:r>
      <w:proofErr w:type="gramStart"/>
      <w:r w:rsidRPr="00C31786">
        <w:rPr>
          <w:rFonts w:ascii="Liberation Serif" w:eastAsia="Times New Roman" w:hAnsi="Liberation Serif" w:cs="Liberation Serif"/>
          <w:color w:val="272626"/>
          <w:sz w:val="24"/>
          <w:szCs w:val="24"/>
          <w:lang w:eastAsia="ru-RU"/>
        </w:rPr>
        <w:t>Контроль за</w:t>
      </w:r>
      <w:proofErr w:type="gramEnd"/>
      <w:r w:rsidRPr="00C31786">
        <w:rPr>
          <w:rFonts w:ascii="Liberation Serif" w:eastAsia="Times New Roman" w:hAnsi="Liberation Serif" w:cs="Liberation Serif"/>
          <w:color w:val="272626"/>
          <w:sz w:val="24"/>
          <w:szCs w:val="24"/>
          <w:lang w:eastAsia="ru-RU"/>
        </w:rPr>
        <w:t xml:space="preserve"> соблюдением регламента, </w:t>
      </w:r>
    </w:p>
    <w:p w:rsidR="00EF772C" w:rsidRPr="00C31786" w:rsidRDefault="00AE082D" w:rsidP="007440B1">
      <w:pPr>
        <w:spacing w:after="0" w:line="240" w:lineRule="auto"/>
        <w:jc w:val="center"/>
        <w:rPr>
          <w:rFonts w:ascii="Liberation Serif" w:eastAsia="Times New Roman" w:hAnsi="Liberation Serif" w:cs="Liberation Serif"/>
          <w:color w:val="272626"/>
          <w:sz w:val="24"/>
          <w:szCs w:val="24"/>
          <w:lang w:eastAsia="ru-RU"/>
        </w:rPr>
      </w:pPr>
      <w:r w:rsidRPr="00C31786">
        <w:rPr>
          <w:rFonts w:ascii="Liberation Serif" w:eastAsia="Times New Roman" w:hAnsi="Liberation Serif" w:cs="Liberation Serif"/>
          <w:color w:val="272626"/>
          <w:sz w:val="24"/>
          <w:szCs w:val="24"/>
          <w:lang w:eastAsia="ru-RU"/>
        </w:rPr>
        <w:t>порядок внесения изменений и дополнений в регламент</w:t>
      </w:r>
    </w:p>
    <w:p w:rsidR="00EF772C" w:rsidRPr="00C31786" w:rsidRDefault="00EF772C" w:rsidP="007440B1">
      <w:pPr>
        <w:spacing w:after="0" w:line="240" w:lineRule="auto"/>
        <w:jc w:val="both"/>
        <w:rPr>
          <w:rFonts w:ascii="Liberation Serif" w:eastAsia="Times New Roman" w:hAnsi="Liberation Serif" w:cs="Liberation Serif"/>
          <w:color w:val="272626"/>
          <w:sz w:val="24"/>
          <w:szCs w:val="24"/>
          <w:lang w:eastAsia="ru-RU"/>
        </w:rPr>
      </w:pPr>
    </w:p>
    <w:p w:rsidR="00EF772C" w:rsidRPr="00C31786" w:rsidRDefault="00AE082D" w:rsidP="007440B1">
      <w:pPr>
        <w:spacing w:after="0" w:line="240" w:lineRule="auto"/>
        <w:ind w:firstLine="708"/>
        <w:jc w:val="both"/>
        <w:rPr>
          <w:rFonts w:ascii="Liberation Serif" w:eastAsia="Times New Roman" w:hAnsi="Liberation Serif" w:cs="Liberation Serif"/>
          <w:color w:val="272626"/>
          <w:sz w:val="24"/>
          <w:szCs w:val="24"/>
          <w:lang w:eastAsia="ru-RU"/>
        </w:rPr>
      </w:pPr>
      <w:r w:rsidRPr="00C31786">
        <w:rPr>
          <w:rFonts w:ascii="Liberation Serif" w:eastAsia="Times New Roman" w:hAnsi="Liberation Serif" w:cs="Liberation Serif"/>
          <w:color w:val="272626"/>
          <w:sz w:val="24"/>
          <w:szCs w:val="24"/>
          <w:lang w:eastAsia="ru-RU"/>
        </w:rPr>
        <w:t>13</w:t>
      </w:r>
      <w:r w:rsidR="00C31786">
        <w:rPr>
          <w:rFonts w:ascii="Liberation Serif" w:eastAsia="Times New Roman" w:hAnsi="Liberation Serif" w:cs="Liberation Serif"/>
          <w:color w:val="272626"/>
          <w:sz w:val="24"/>
          <w:szCs w:val="24"/>
          <w:lang w:eastAsia="ru-RU"/>
        </w:rPr>
        <w:t>5</w:t>
      </w:r>
      <w:r w:rsidRPr="00C31786">
        <w:rPr>
          <w:rFonts w:ascii="Liberation Serif" w:eastAsia="Times New Roman" w:hAnsi="Liberation Serif" w:cs="Liberation Serif"/>
          <w:color w:val="272626"/>
          <w:sz w:val="24"/>
          <w:szCs w:val="24"/>
          <w:lang w:eastAsia="ru-RU"/>
        </w:rPr>
        <w:t xml:space="preserve">. Общий </w:t>
      </w:r>
      <w:proofErr w:type="gramStart"/>
      <w:r w:rsidRPr="00C31786">
        <w:rPr>
          <w:rFonts w:ascii="Liberation Serif" w:eastAsia="Times New Roman" w:hAnsi="Liberation Serif" w:cs="Liberation Serif"/>
          <w:color w:val="272626"/>
          <w:sz w:val="24"/>
          <w:szCs w:val="24"/>
          <w:lang w:eastAsia="ru-RU"/>
        </w:rPr>
        <w:t>контроль за</w:t>
      </w:r>
      <w:proofErr w:type="gramEnd"/>
      <w:r w:rsidRPr="00C31786">
        <w:rPr>
          <w:rFonts w:ascii="Liberation Serif" w:eastAsia="Times New Roman" w:hAnsi="Liberation Serif" w:cs="Liberation Serif"/>
          <w:color w:val="272626"/>
          <w:sz w:val="24"/>
          <w:szCs w:val="24"/>
          <w:lang w:eastAsia="ru-RU"/>
        </w:rPr>
        <w:t xml:space="preserve"> соблюдением настоящего Регламента осуществляет организационно-кадровый отдел Администрации.</w:t>
      </w:r>
    </w:p>
    <w:p w:rsidR="00EF772C" w:rsidRDefault="00C31786" w:rsidP="007440B1">
      <w:pPr>
        <w:spacing w:after="0" w:line="240" w:lineRule="auto"/>
        <w:ind w:firstLine="708"/>
        <w:jc w:val="both"/>
        <w:rPr>
          <w:rFonts w:ascii="Liberation Serif" w:eastAsia="Times New Roman" w:hAnsi="Liberation Serif" w:cs="Liberation Serif"/>
          <w:color w:val="272626"/>
          <w:sz w:val="24"/>
          <w:szCs w:val="24"/>
          <w:lang w:eastAsia="ru-RU"/>
        </w:rPr>
      </w:pPr>
      <w:r>
        <w:rPr>
          <w:rFonts w:ascii="Liberation Serif" w:eastAsia="Times New Roman" w:hAnsi="Liberation Serif" w:cs="Liberation Serif"/>
          <w:color w:val="272626"/>
          <w:sz w:val="24"/>
          <w:szCs w:val="24"/>
          <w:lang w:eastAsia="ru-RU"/>
        </w:rPr>
        <w:t>136</w:t>
      </w:r>
      <w:r w:rsidR="00AE082D" w:rsidRPr="00C31786">
        <w:rPr>
          <w:rFonts w:ascii="Liberation Serif" w:eastAsia="Times New Roman" w:hAnsi="Liberation Serif" w:cs="Liberation Serif"/>
          <w:color w:val="272626"/>
          <w:sz w:val="24"/>
          <w:szCs w:val="24"/>
          <w:lang w:eastAsia="ru-RU"/>
        </w:rPr>
        <w:t>. Изменения и дополнения в настоящий Регламент вносятся правовым актом Администрации</w:t>
      </w:r>
      <w:r w:rsidR="00AE082D">
        <w:rPr>
          <w:rFonts w:ascii="Liberation Serif" w:eastAsia="Times New Roman" w:hAnsi="Liberation Serif" w:cs="Liberation Serif"/>
          <w:color w:val="272626"/>
          <w:sz w:val="24"/>
          <w:szCs w:val="24"/>
          <w:lang w:eastAsia="ru-RU"/>
        </w:rPr>
        <w:t>.</w:t>
      </w:r>
    </w:p>
    <w:p w:rsidR="00DD4CE7" w:rsidRDefault="00DD4CE7" w:rsidP="007440B1">
      <w:pPr>
        <w:spacing w:after="0" w:line="240" w:lineRule="auto"/>
        <w:jc w:val="both"/>
        <w:rPr>
          <w:rFonts w:ascii="Liberation Serif" w:eastAsia="Times New Roman" w:hAnsi="Liberation Serif" w:cs="Liberation Serif"/>
          <w:color w:val="272626"/>
          <w:sz w:val="24"/>
          <w:szCs w:val="24"/>
          <w:lang w:eastAsia="ru-RU"/>
        </w:rPr>
      </w:pPr>
    </w:p>
    <w:p w:rsidR="00DD4CE7" w:rsidRDefault="00DD4CE7" w:rsidP="007440B1">
      <w:pPr>
        <w:spacing w:after="0" w:line="240" w:lineRule="auto"/>
        <w:jc w:val="both"/>
        <w:rPr>
          <w:rFonts w:ascii="Liberation Serif" w:eastAsia="Times New Roman" w:hAnsi="Liberation Serif" w:cs="Liberation Serif"/>
          <w:color w:val="272626"/>
          <w:sz w:val="24"/>
          <w:szCs w:val="24"/>
          <w:lang w:eastAsia="ru-RU"/>
        </w:rPr>
      </w:pPr>
    </w:p>
    <w:p w:rsidR="00DD4CE7" w:rsidRDefault="00DD4CE7" w:rsidP="007440B1">
      <w:pPr>
        <w:spacing w:after="0" w:line="240" w:lineRule="auto"/>
        <w:jc w:val="both"/>
        <w:rPr>
          <w:rFonts w:ascii="Liberation Serif" w:eastAsia="Times New Roman" w:hAnsi="Liberation Serif" w:cs="Liberation Serif"/>
          <w:color w:val="272626"/>
          <w:sz w:val="24"/>
          <w:szCs w:val="24"/>
          <w:lang w:eastAsia="ru-RU"/>
        </w:rPr>
      </w:pPr>
    </w:p>
    <w:p w:rsidR="00DD4CE7" w:rsidRDefault="00DD4CE7" w:rsidP="007440B1">
      <w:pPr>
        <w:spacing w:after="0" w:line="240" w:lineRule="auto"/>
        <w:jc w:val="both"/>
        <w:rPr>
          <w:rFonts w:ascii="Liberation Serif" w:eastAsia="Times New Roman" w:hAnsi="Liberation Serif" w:cs="Liberation Serif"/>
          <w:color w:val="272626"/>
          <w:sz w:val="24"/>
          <w:szCs w:val="24"/>
          <w:lang w:eastAsia="ru-RU"/>
        </w:rPr>
        <w:sectPr w:rsidR="00DD4CE7" w:rsidSect="00C31786">
          <w:pgSz w:w="11906" w:h="16838"/>
          <w:pgMar w:top="1276" w:right="566" w:bottom="709" w:left="1418" w:header="0" w:footer="0" w:gutter="0"/>
          <w:cols w:space="720"/>
          <w:formProt w:val="0"/>
          <w:docGrid w:linePitch="360" w:charSpace="4096"/>
        </w:sectPr>
      </w:pPr>
    </w:p>
    <w:p w:rsidR="00EF772C" w:rsidRPr="00576388" w:rsidRDefault="00AE082D" w:rsidP="007440B1">
      <w:pPr>
        <w:spacing w:after="0" w:line="240" w:lineRule="auto"/>
        <w:jc w:val="right"/>
        <w:rPr>
          <w:rFonts w:ascii="Liberation Serif" w:eastAsia="Times New Roman" w:hAnsi="Liberation Serif" w:cs="Liberation Serif"/>
          <w:color w:val="272626"/>
          <w:sz w:val="24"/>
          <w:szCs w:val="24"/>
          <w:lang w:eastAsia="ru-RU"/>
        </w:rPr>
      </w:pPr>
      <w:r w:rsidRPr="00576388">
        <w:rPr>
          <w:rFonts w:ascii="Liberation Serif" w:eastAsia="Times New Roman" w:hAnsi="Liberation Serif" w:cs="Liberation Serif"/>
          <w:bCs/>
          <w:color w:val="272626"/>
          <w:sz w:val="24"/>
          <w:szCs w:val="24"/>
          <w:lang w:eastAsia="ru-RU"/>
        </w:rPr>
        <w:lastRenderedPageBreak/>
        <w:t>Приложение №1 к Регламенту</w:t>
      </w:r>
    </w:p>
    <w:p w:rsidR="00EF772C" w:rsidRPr="00576388" w:rsidRDefault="00EF772C" w:rsidP="007440B1">
      <w:pPr>
        <w:spacing w:after="0" w:line="240" w:lineRule="auto"/>
        <w:jc w:val="center"/>
        <w:rPr>
          <w:rFonts w:ascii="Liberation Serif" w:eastAsia="Times New Roman" w:hAnsi="Liberation Serif" w:cs="Liberation Serif"/>
          <w:color w:val="272626"/>
          <w:sz w:val="24"/>
          <w:szCs w:val="24"/>
          <w:lang w:eastAsia="ru-RU"/>
        </w:rPr>
      </w:pPr>
    </w:p>
    <w:p w:rsidR="00AE082D" w:rsidRPr="00576388" w:rsidRDefault="00AE082D" w:rsidP="007440B1">
      <w:pPr>
        <w:spacing w:after="0" w:line="240" w:lineRule="auto"/>
        <w:jc w:val="center"/>
        <w:rPr>
          <w:rFonts w:ascii="Liberation Serif" w:eastAsia="Times New Roman" w:hAnsi="Liberation Serif" w:cs="Liberation Serif"/>
          <w:color w:val="272626"/>
          <w:sz w:val="24"/>
          <w:szCs w:val="24"/>
          <w:lang w:eastAsia="ru-RU"/>
        </w:rPr>
      </w:pPr>
    </w:p>
    <w:p w:rsidR="00AE082D" w:rsidRPr="00576388" w:rsidRDefault="00AE082D" w:rsidP="007440B1">
      <w:pPr>
        <w:spacing w:after="0"/>
        <w:jc w:val="center"/>
        <w:rPr>
          <w:rFonts w:ascii="Liberation Serif" w:hAnsi="Liberation Serif" w:cs="Liberation Serif"/>
          <w:b/>
          <w:bCs/>
          <w:sz w:val="24"/>
          <w:szCs w:val="24"/>
        </w:rPr>
      </w:pPr>
      <w:r w:rsidRPr="00576388">
        <w:rPr>
          <w:rFonts w:ascii="Liberation Serif" w:hAnsi="Liberation Serif" w:cs="Liberation Serif"/>
          <w:b/>
          <w:bCs/>
          <w:sz w:val="24"/>
          <w:szCs w:val="24"/>
        </w:rPr>
        <w:t xml:space="preserve">План работы администрации городского </w:t>
      </w:r>
      <w:proofErr w:type="gramStart"/>
      <w:r w:rsidRPr="00576388">
        <w:rPr>
          <w:rFonts w:ascii="Liberation Serif" w:hAnsi="Liberation Serif" w:cs="Liberation Serif"/>
          <w:b/>
          <w:bCs/>
          <w:sz w:val="24"/>
          <w:szCs w:val="24"/>
        </w:rPr>
        <w:t>округа</w:t>
      </w:r>
      <w:proofErr w:type="gramEnd"/>
      <w:r w:rsidRPr="00576388">
        <w:rPr>
          <w:rFonts w:ascii="Liberation Serif" w:hAnsi="Liberation Serif" w:cs="Liberation Serif"/>
          <w:b/>
          <w:bCs/>
          <w:sz w:val="24"/>
          <w:szCs w:val="24"/>
        </w:rPr>
        <w:t xml:space="preserve"> ЗАТО Свободный </w:t>
      </w:r>
    </w:p>
    <w:p w:rsidR="00AE082D" w:rsidRPr="00576388" w:rsidRDefault="00AE082D" w:rsidP="007440B1">
      <w:pPr>
        <w:spacing w:after="0"/>
        <w:jc w:val="center"/>
        <w:rPr>
          <w:rFonts w:ascii="Liberation Serif" w:hAnsi="Liberation Serif" w:cs="Liberation Serif"/>
          <w:b/>
          <w:bCs/>
          <w:sz w:val="24"/>
          <w:szCs w:val="24"/>
        </w:rPr>
      </w:pPr>
      <w:r w:rsidRPr="00576388">
        <w:rPr>
          <w:rFonts w:ascii="Liberation Serif" w:hAnsi="Liberation Serif" w:cs="Liberation Serif"/>
          <w:b/>
          <w:bCs/>
          <w:sz w:val="24"/>
          <w:szCs w:val="24"/>
        </w:rPr>
        <w:t>на период ________ год</w:t>
      </w:r>
    </w:p>
    <w:p w:rsidR="00AE082D" w:rsidRPr="00576388" w:rsidRDefault="00AE082D" w:rsidP="007440B1">
      <w:pPr>
        <w:spacing w:after="0"/>
        <w:rPr>
          <w:rFonts w:ascii="Liberation Serif" w:hAnsi="Liberation Serif" w:cs="Liberation Serif"/>
          <w:sz w:val="24"/>
          <w:szCs w:val="24"/>
        </w:rPr>
      </w:pPr>
    </w:p>
    <w:p w:rsidR="007440B1" w:rsidRPr="00576388" w:rsidRDefault="007440B1" w:rsidP="007440B1">
      <w:pPr>
        <w:spacing w:after="0"/>
        <w:rPr>
          <w:rFonts w:ascii="Liberation Serif" w:hAnsi="Liberation Serif" w:cs="Liberation Serif"/>
          <w:sz w:val="24"/>
          <w:szCs w:val="24"/>
        </w:rPr>
      </w:pPr>
    </w:p>
    <w:p w:rsidR="00AE082D" w:rsidRPr="00576388" w:rsidRDefault="00AE082D" w:rsidP="007440B1">
      <w:pPr>
        <w:spacing w:after="0"/>
        <w:jc w:val="center"/>
        <w:rPr>
          <w:rFonts w:ascii="Liberation Serif" w:hAnsi="Liberation Serif" w:cs="Liberation Serif"/>
          <w:b/>
          <w:bCs/>
          <w:sz w:val="24"/>
          <w:szCs w:val="24"/>
        </w:rPr>
      </w:pPr>
      <w:r w:rsidRPr="00576388">
        <w:rPr>
          <w:rFonts w:ascii="Liberation Serif" w:hAnsi="Liberation Serif" w:cs="Liberation Serif"/>
          <w:b/>
          <w:bCs/>
          <w:sz w:val="24"/>
          <w:szCs w:val="24"/>
        </w:rPr>
        <w:t>Раздел 1. Задачи деятельности подразделения (специалиста) на предстоящий год.</w:t>
      </w:r>
    </w:p>
    <w:p w:rsidR="007440B1" w:rsidRPr="00576388" w:rsidRDefault="007440B1" w:rsidP="007440B1">
      <w:pPr>
        <w:spacing w:after="0"/>
        <w:jc w:val="center"/>
        <w:rPr>
          <w:rFonts w:ascii="Liberation Serif" w:hAnsi="Liberation Serif" w:cs="Liberation Serif"/>
          <w:b/>
          <w:bCs/>
          <w:sz w:val="24"/>
          <w:szCs w:val="24"/>
        </w:rPr>
      </w:pPr>
    </w:p>
    <w:p w:rsidR="00AE082D" w:rsidRPr="00576388" w:rsidRDefault="00AE082D" w:rsidP="007440B1">
      <w:pPr>
        <w:spacing w:after="0"/>
        <w:jc w:val="center"/>
        <w:rPr>
          <w:rFonts w:ascii="Liberation Serif" w:hAnsi="Liberation Serif" w:cs="Liberation Serif"/>
          <w:b/>
          <w:bCs/>
          <w:sz w:val="24"/>
          <w:szCs w:val="24"/>
        </w:rPr>
      </w:pPr>
      <w:r w:rsidRPr="00576388">
        <w:rPr>
          <w:rFonts w:ascii="Liberation Serif" w:hAnsi="Liberation Serif" w:cs="Liberation Serif"/>
          <w:b/>
          <w:bCs/>
          <w:sz w:val="24"/>
          <w:szCs w:val="24"/>
        </w:rPr>
        <w:t>Раздел 2. Вопросы для рассмотрения главой городского округа.</w:t>
      </w:r>
    </w:p>
    <w:p w:rsidR="00AE082D" w:rsidRPr="00576388" w:rsidRDefault="00AE082D" w:rsidP="007440B1">
      <w:pPr>
        <w:spacing w:after="0"/>
        <w:rPr>
          <w:rFonts w:ascii="Liberation Serif" w:hAnsi="Liberation Serif" w:cs="Liberation Serif"/>
        </w:rPr>
      </w:pPr>
      <w:r w:rsidRPr="00576388">
        <w:rPr>
          <w:rFonts w:ascii="Liberation Serif" w:hAnsi="Liberation Serif" w:cs="Liberation Serif"/>
        </w:rPr>
        <w:t>2.1. Вопросы для рассмотрения на совещаниях, семинарах, комиссиях, советах, комитетах, рабочих группах и т.д. при главе городского округа.</w:t>
      </w:r>
    </w:p>
    <w:tbl>
      <w:tblPr>
        <w:tblW w:w="14446" w:type="dxa"/>
        <w:tblInd w:w="3" w:type="dxa"/>
        <w:tblLayout w:type="fixed"/>
        <w:tblLook w:val="01E0" w:firstRow="1" w:lastRow="1" w:firstColumn="1" w:lastColumn="1" w:noHBand="0" w:noVBand="0"/>
      </w:tblPr>
      <w:tblGrid>
        <w:gridCol w:w="647"/>
        <w:gridCol w:w="4561"/>
        <w:gridCol w:w="5103"/>
        <w:gridCol w:w="4135"/>
      </w:tblGrid>
      <w:tr w:rsidR="00AE082D" w:rsidRPr="00576388" w:rsidTr="007440B1">
        <w:trPr>
          <w:trHeight w:val="417"/>
        </w:trPr>
        <w:tc>
          <w:tcPr>
            <w:tcW w:w="647" w:type="dxa"/>
            <w:tcBorders>
              <w:top w:val="single" w:sz="4" w:space="0" w:color="000000"/>
              <w:left w:val="single" w:sz="4" w:space="0" w:color="000000"/>
              <w:bottom w:val="single" w:sz="4" w:space="0" w:color="000000"/>
              <w:right w:val="single" w:sz="4" w:space="0" w:color="000000"/>
            </w:tcBorders>
            <w:vAlign w:val="center"/>
          </w:tcPr>
          <w:p w:rsidR="00AE082D" w:rsidRPr="00576388" w:rsidRDefault="00AE082D" w:rsidP="007440B1">
            <w:pPr>
              <w:widowControl w:val="0"/>
              <w:spacing w:after="0"/>
              <w:jc w:val="center"/>
              <w:rPr>
                <w:rFonts w:ascii="Liberation Serif" w:hAnsi="Liberation Serif" w:cs="Liberation Serif"/>
                <w:b/>
                <w:bCs/>
              </w:rPr>
            </w:pPr>
            <w:r w:rsidRPr="00576388">
              <w:rPr>
                <w:rFonts w:ascii="Liberation Serif" w:hAnsi="Liberation Serif" w:cs="Liberation Serif"/>
                <w:b/>
                <w:bCs/>
              </w:rPr>
              <w:t>№</w:t>
            </w:r>
          </w:p>
          <w:p w:rsidR="00AE082D" w:rsidRPr="00576388" w:rsidRDefault="00AE082D" w:rsidP="007440B1">
            <w:pPr>
              <w:widowControl w:val="0"/>
              <w:spacing w:after="0"/>
              <w:jc w:val="center"/>
              <w:rPr>
                <w:rFonts w:ascii="Liberation Serif" w:hAnsi="Liberation Serif" w:cs="Liberation Serif"/>
                <w:b/>
                <w:bCs/>
              </w:rPr>
            </w:pPr>
            <w:proofErr w:type="gramStart"/>
            <w:r w:rsidRPr="00576388">
              <w:rPr>
                <w:rFonts w:ascii="Liberation Serif" w:hAnsi="Liberation Serif" w:cs="Liberation Serif"/>
                <w:b/>
                <w:bCs/>
              </w:rPr>
              <w:t>п</w:t>
            </w:r>
            <w:proofErr w:type="gramEnd"/>
            <w:r w:rsidRPr="00576388">
              <w:rPr>
                <w:rFonts w:ascii="Liberation Serif" w:hAnsi="Liberation Serif" w:cs="Liberation Serif"/>
                <w:b/>
                <w:bCs/>
              </w:rPr>
              <w:t>/п</w:t>
            </w:r>
          </w:p>
        </w:tc>
        <w:tc>
          <w:tcPr>
            <w:tcW w:w="4561" w:type="dxa"/>
            <w:tcBorders>
              <w:top w:val="single" w:sz="4" w:space="0" w:color="000000"/>
              <w:left w:val="single" w:sz="4" w:space="0" w:color="000000"/>
              <w:bottom w:val="single" w:sz="4" w:space="0" w:color="000000"/>
              <w:right w:val="single" w:sz="4" w:space="0" w:color="000000"/>
            </w:tcBorders>
            <w:vAlign w:val="center"/>
          </w:tcPr>
          <w:p w:rsidR="00AE082D" w:rsidRPr="00576388" w:rsidRDefault="00AE082D" w:rsidP="007440B1">
            <w:pPr>
              <w:widowControl w:val="0"/>
              <w:spacing w:after="0"/>
              <w:jc w:val="center"/>
              <w:rPr>
                <w:rFonts w:ascii="Liberation Serif" w:hAnsi="Liberation Serif" w:cs="Liberation Serif"/>
                <w:b/>
                <w:bCs/>
              </w:rPr>
            </w:pPr>
            <w:r w:rsidRPr="00576388">
              <w:rPr>
                <w:rFonts w:ascii="Liberation Serif" w:hAnsi="Liberation Serif" w:cs="Liberation Serif"/>
                <w:b/>
                <w:bCs/>
              </w:rPr>
              <w:t>Наименование вопроса</w:t>
            </w:r>
          </w:p>
        </w:tc>
        <w:tc>
          <w:tcPr>
            <w:tcW w:w="5103" w:type="dxa"/>
            <w:tcBorders>
              <w:top w:val="single" w:sz="4" w:space="0" w:color="000000"/>
              <w:left w:val="single" w:sz="4" w:space="0" w:color="000000"/>
              <w:bottom w:val="single" w:sz="4" w:space="0" w:color="000000"/>
              <w:right w:val="single" w:sz="4" w:space="0" w:color="000000"/>
            </w:tcBorders>
            <w:vAlign w:val="center"/>
          </w:tcPr>
          <w:p w:rsidR="00AE082D" w:rsidRPr="00576388" w:rsidRDefault="00AE082D" w:rsidP="007440B1">
            <w:pPr>
              <w:widowControl w:val="0"/>
              <w:spacing w:after="0"/>
              <w:jc w:val="center"/>
              <w:rPr>
                <w:rFonts w:ascii="Liberation Serif" w:hAnsi="Liberation Serif" w:cs="Liberation Serif"/>
                <w:b/>
                <w:bCs/>
              </w:rPr>
            </w:pPr>
            <w:r w:rsidRPr="00576388">
              <w:rPr>
                <w:rFonts w:ascii="Liberation Serif" w:hAnsi="Liberation Serif" w:cs="Liberation Serif"/>
                <w:b/>
                <w:bCs/>
              </w:rPr>
              <w:t>Срок подготовки (рассмотрения)</w:t>
            </w:r>
          </w:p>
        </w:tc>
        <w:tc>
          <w:tcPr>
            <w:tcW w:w="4135" w:type="dxa"/>
            <w:tcBorders>
              <w:top w:val="single" w:sz="4" w:space="0" w:color="000000"/>
              <w:left w:val="single" w:sz="4" w:space="0" w:color="000000"/>
              <w:bottom w:val="single" w:sz="4" w:space="0" w:color="000000"/>
              <w:right w:val="single" w:sz="4" w:space="0" w:color="000000"/>
            </w:tcBorders>
            <w:vAlign w:val="center"/>
          </w:tcPr>
          <w:p w:rsidR="00AE082D" w:rsidRPr="00576388" w:rsidRDefault="00AE082D" w:rsidP="007440B1">
            <w:pPr>
              <w:widowControl w:val="0"/>
              <w:spacing w:after="0"/>
              <w:jc w:val="center"/>
              <w:rPr>
                <w:rFonts w:ascii="Liberation Serif" w:hAnsi="Liberation Serif" w:cs="Liberation Serif"/>
                <w:b/>
                <w:bCs/>
              </w:rPr>
            </w:pPr>
            <w:r w:rsidRPr="00576388">
              <w:rPr>
                <w:rFonts w:ascii="Liberation Serif" w:hAnsi="Liberation Serif" w:cs="Liberation Serif"/>
                <w:b/>
                <w:bCs/>
              </w:rPr>
              <w:t>Ответственный</w:t>
            </w:r>
          </w:p>
          <w:p w:rsidR="00AE082D" w:rsidRPr="00576388" w:rsidRDefault="00AE082D" w:rsidP="007440B1">
            <w:pPr>
              <w:widowControl w:val="0"/>
              <w:spacing w:after="0"/>
              <w:jc w:val="center"/>
              <w:rPr>
                <w:rFonts w:ascii="Liberation Serif" w:hAnsi="Liberation Serif" w:cs="Liberation Serif"/>
                <w:b/>
                <w:bCs/>
              </w:rPr>
            </w:pPr>
            <w:r w:rsidRPr="00576388">
              <w:rPr>
                <w:rFonts w:ascii="Liberation Serif" w:hAnsi="Liberation Serif" w:cs="Liberation Serif"/>
                <w:b/>
                <w:bCs/>
              </w:rPr>
              <w:t>исполнитель</w:t>
            </w:r>
          </w:p>
        </w:tc>
      </w:tr>
      <w:tr w:rsidR="00AE082D" w:rsidRPr="00576388" w:rsidTr="007440B1">
        <w:trPr>
          <w:trHeight w:val="417"/>
        </w:trPr>
        <w:tc>
          <w:tcPr>
            <w:tcW w:w="14446" w:type="dxa"/>
            <w:gridSpan w:val="4"/>
            <w:tcBorders>
              <w:top w:val="single" w:sz="4" w:space="0" w:color="000000"/>
              <w:left w:val="single" w:sz="4" w:space="0" w:color="000000"/>
              <w:bottom w:val="single" w:sz="4" w:space="0" w:color="000000"/>
              <w:right w:val="single" w:sz="4" w:space="0" w:color="000000"/>
            </w:tcBorders>
            <w:vAlign w:val="center"/>
          </w:tcPr>
          <w:p w:rsidR="00AE082D" w:rsidRPr="00576388" w:rsidRDefault="00AE082D" w:rsidP="007440B1">
            <w:pPr>
              <w:widowControl w:val="0"/>
              <w:spacing w:after="0"/>
              <w:jc w:val="center"/>
              <w:rPr>
                <w:rFonts w:ascii="Liberation Serif" w:hAnsi="Liberation Serif" w:cs="Liberation Serif"/>
                <w:b/>
                <w:bCs/>
              </w:rPr>
            </w:pPr>
            <w:r w:rsidRPr="00576388">
              <w:rPr>
                <w:rFonts w:ascii="Liberation Serif" w:hAnsi="Liberation Serif" w:cs="Liberation Serif"/>
                <w:b/>
                <w:bCs/>
              </w:rPr>
              <w:t>Совещания, семинары, комиссии, советы, комитеты, рабочие группы и т.д.</w:t>
            </w:r>
          </w:p>
        </w:tc>
      </w:tr>
    </w:tbl>
    <w:p w:rsidR="00AE082D" w:rsidRPr="00576388" w:rsidRDefault="00AE082D" w:rsidP="007440B1">
      <w:pPr>
        <w:spacing w:after="0"/>
        <w:jc w:val="both"/>
        <w:rPr>
          <w:rFonts w:ascii="Liberation Serif" w:hAnsi="Liberation Serif" w:cs="Liberation Serif"/>
          <w:b/>
          <w:bCs/>
        </w:rPr>
      </w:pPr>
    </w:p>
    <w:p w:rsidR="00AE082D" w:rsidRPr="00576388" w:rsidRDefault="00AE082D" w:rsidP="007440B1">
      <w:pPr>
        <w:spacing w:after="0"/>
        <w:jc w:val="both"/>
        <w:rPr>
          <w:rFonts w:ascii="Liberation Serif" w:hAnsi="Liberation Serif" w:cs="Liberation Serif"/>
        </w:rPr>
      </w:pPr>
      <w:r w:rsidRPr="00576388">
        <w:rPr>
          <w:rFonts w:ascii="Liberation Serif" w:hAnsi="Liberation Serif" w:cs="Liberation Serif"/>
        </w:rPr>
        <w:t xml:space="preserve">2.2. Проекты правовых актов </w:t>
      </w:r>
      <w:r w:rsidR="00725EE9" w:rsidRPr="00576388">
        <w:rPr>
          <w:rFonts w:ascii="Liberation Serif" w:hAnsi="Liberation Serif" w:cs="Liberation Serif"/>
        </w:rPr>
        <w:t xml:space="preserve">главы городского округа, </w:t>
      </w:r>
      <w:r w:rsidRPr="00576388">
        <w:rPr>
          <w:rFonts w:ascii="Liberation Serif" w:hAnsi="Liberation Serif" w:cs="Liberation Serif"/>
        </w:rPr>
        <w:t>администрации городского округа.</w:t>
      </w:r>
    </w:p>
    <w:tbl>
      <w:tblPr>
        <w:tblW w:w="14426" w:type="dxa"/>
        <w:tblInd w:w="3" w:type="dxa"/>
        <w:tblLayout w:type="fixed"/>
        <w:tblLook w:val="01E0" w:firstRow="1" w:lastRow="1" w:firstColumn="1" w:lastColumn="1" w:noHBand="0" w:noVBand="0"/>
      </w:tblPr>
      <w:tblGrid>
        <w:gridCol w:w="673"/>
        <w:gridCol w:w="5811"/>
        <w:gridCol w:w="2552"/>
        <w:gridCol w:w="2835"/>
        <w:gridCol w:w="2555"/>
      </w:tblGrid>
      <w:tr w:rsidR="00AE082D" w:rsidRPr="00576388" w:rsidTr="007440B1">
        <w:tc>
          <w:tcPr>
            <w:tcW w:w="673" w:type="dxa"/>
            <w:tcBorders>
              <w:top w:val="single" w:sz="4" w:space="0" w:color="000000"/>
              <w:left w:val="single" w:sz="4" w:space="0" w:color="000000"/>
              <w:bottom w:val="single" w:sz="4" w:space="0" w:color="000000"/>
              <w:right w:val="single" w:sz="4" w:space="0" w:color="000000"/>
            </w:tcBorders>
          </w:tcPr>
          <w:p w:rsidR="00AE082D" w:rsidRPr="00576388" w:rsidRDefault="00AE082D" w:rsidP="007440B1">
            <w:pPr>
              <w:widowControl w:val="0"/>
              <w:spacing w:after="0"/>
              <w:jc w:val="center"/>
              <w:rPr>
                <w:rFonts w:ascii="Liberation Serif" w:hAnsi="Liberation Serif" w:cs="Liberation Serif"/>
                <w:b/>
                <w:bCs/>
              </w:rPr>
            </w:pPr>
            <w:r w:rsidRPr="00576388">
              <w:rPr>
                <w:rFonts w:ascii="Liberation Serif" w:hAnsi="Liberation Serif" w:cs="Liberation Serif"/>
                <w:b/>
                <w:bCs/>
              </w:rPr>
              <w:t>№</w:t>
            </w:r>
          </w:p>
          <w:p w:rsidR="00AE082D" w:rsidRPr="00576388" w:rsidRDefault="00AE082D" w:rsidP="007440B1">
            <w:pPr>
              <w:widowControl w:val="0"/>
              <w:spacing w:after="0"/>
              <w:jc w:val="center"/>
              <w:rPr>
                <w:rFonts w:ascii="Liberation Serif" w:hAnsi="Liberation Serif" w:cs="Liberation Serif"/>
                <w:b/>
                <w:bCs/>
              </w:rPr>
            </w:pPr>
            <w:proofErr w:type="gramStart"/>
            <w:r w:rsidRPr="00576388">
              <w:rPr>
                <w:rFonts w:ascii="Liberation Serif" w:hAnsi="Liberation Serif" w:cs="Liberation Serif"/>
                <w:b/>
                <w:bCs/>
              </w:rPr>
              <w:t>п</w:t>
            </w:r>
            <w:proofErr w:type="gramEnd"/>
            <w:r w:rsidRPr="00576388">
              <w:rPr>
                <w:rFonts w:ascii="Liberation Serif" w:hAnsi="Liberation Serif" w:cs="Liberation Serif"/>
                <w:b/>
                <w:bCs/>
              </w:rPr>
              <w:t>/п</w:t>
            </w:r>
          </w:p>
        </w:tc>
        <w:tc>
          <w:tcPr>
            <w:tcW w:w="5811" w:type="dxa"/>
            <w:tcBorders>
              <w:top w:val="single" w:sz="4" w:space="0" w:color="000000"/>
              <w:left w:val="single" w:sz="4" w:space="0" w:color="000000"/>
              <w:bottom w:val="single" w:sz="4" w:space="0" w:color="000000"/>
              <w:right w:val="single" w:sz="4" w:space="0" w:color="000000"/>
            </w:tcBorders>
          </w:tcPr>
          <w:p w:rsidR="00AE082D" w:rsidRPr="00576388" w:rsidRDefault="00AE082D" w:rsidP="007440B1">
            <w:pPr>
              <w:widowControl w:val="0"/>
              <w:spacing w:after="0"/>
              <w:jc w:val="center"/>
              <w:rPr>
                <w:rFonts w:ascii="Liberation Serif" w:hAnsi="Liberation Serif" w:cs="Liberation Serif"/>
                <w:b/>
                <w:bCs/>
              </w:rPr>
            </w:pPr>
            <w:r w:rsidRPr="00576388">
              <w:rPr>
                <w:rFonts w:ascii="Liberation Serif" w:hAnsi="Liberation Serif" w:cs="Liberation Serif"/>
                <w:b/>
                <w:bCs/>
              </w:rPr>
              <w:t>Наименование вопроса</w:t>
            </w:r>
          </w:p>
        </w:tc>
        <w:tc>
          <w:tcPr>
            <w:tcW w:w="2552" w:type="dxa"/>
            <w:tcBorders>
              <w:top w:val="single" w:sz="4" w:space="0" w:color="000000"/>
              <w:left w:val="single" w:sz="4" w:space="0" w:color="000000"/>
              <w:bottom w:val="single" w:sz="4" w:space="0" w:color="000000"/>
              <w:right w:val="single" w:sz="4" w:space="0" w:color="000000"/>
            </w:tcBorders>
          </w:tcPr>
          <w:p w:rsidR="00AE082D" w:rsidRPr="00576388" w:rsidRDefault="00AE082D" w:rsidP="007440B1">
            <w:pPr>
              <w:widowControl w:val="0"/>
              <w:spacing w:after="0"/>
              <w:jc w:val="center"/>
              <w:rPr>
                <w:rFonts w:ascii="Liberation Serif" w:hAnsi="Liberation Serif" w:cs="Liberation Serif"/>
                <w:b/>
                <w:bCs/>
              </w:rPr>
            </w:pPr>
            <w:r w:rsidRPr="00576388">
              <w:rPr>
                <w:rFonts w:ascii="Liberation Serif" w:hAnsi="Liberation Serif" w:cs="Liberation Serif"/>
                <w:b/>
                <w:bCs/>
              </w:rPr>
              <w:t>Срок</w:t>
            </w:r>
          </w:p>
          <w:p w:rsidR="00AE082D" w:rsidRPr="00576388" w:rsidRDefault="00AE082D" w:rsidP="007440B1">
            <w:pPr>
              <w:widowControl w:val="0"/>
              <w:spacing w:after="0"/>
              <w:jc w:val="center"/>
              <w:rPr>
                <w:rFonts w:ascii="Liberation Serif" w:hAnsi="Liberation Serif" w:cs="Liberation Serif"/>
                <w:b/>
                <w:bCs/>
              </w:rPr>
            </w:pPr>
            <w:r w:rsidRPr="00576388">
              <w:rPr>
                <w:rFonts w:ascii="Liberation Serif" w:hAnsi="Liberation Serif" w:cs="Liberation Serif"/>
                <w:b/>
                <w:bCs/>
              </w:rPr>
              <w:t>подготовки (рассмотрения)</w:t>
            </w:r>
          </w:p>
        </w:tc>
        <w:tc>
          <w:tcPr>
            <w:tcW w:w="2835" w:type="dxa"/>
            <w:tcBorders>
              <w:top w:val="single" w:sz="4" w:space="0" w:color="000000"/>
              <w:left w:val="single" w:sz="4" w:space="0" w:color="000000"/>
              <w:bottom w:val="single" w:sz="4" w:space="0" w:color="000000"/>
              <w:right w:val="single" w:sz="4" w:space="0" w:color="000000"/>
            </w:tcBorders>
          </w:tcPr>
          <w:p w:rsidR="00AE082D" w:rsidRPr="00576388" w:rsidRDefault="00AE082D" w:rsidP="007440B1">
            <w:pPr>
              <w:widowControl w:val="0"/>
              <w:spacing w:after="0"/>
              <w:jc w:val="center"/>
              <w:rPr>
                <w:rFonts w:ascii="Liberation Serif" w:hAnsi="Liberation Serif" w:cs="Liberation Serif"/>
                <w:b/>
                <w:bCs/>
              </w:rPr>
            </w:pPr>
            <w:r w:rsidRPr="00576388">
              <w:rPr>
                <w:rFonts w:ascii="Liberation Serif" w:hAnsi="Liberation Serif" w:cs="Liberation Serif"/>
                <w:b/>
                <w:bCs/>
              </w:rPr>
              <w:t>Ответственный исполнитель</w:t>
            </w:r>
          </w:p>
        </w:tc>
        <w:tc>
          <w:tcPr>
            <w:tcW w:w="2555" w:type="dxa"/>
            <w:tcBorders>
              <w:top w:val="single" w:sz="4" w:space="0" w:color="000000"/>
              <w:left w:val="single" w:sz="4" w:space="0" w:color="000000"/>
              <w:bottom w:val="single" w:sz="4" w:space="0" w:color="000000"/>
              <w:right w:val="single" w:sz="4" w:space="0" w:color="000000"/>
            </w:tcBorders>
          </w:tcPr>
          <w:p w:rsidR="00AE082D" w:rsidRPr="00576388" w:rsidRDefault="00AE082D" w:rsidP="007440B1">
            <w:pPr>
              <w:widowControl w:val="0"/>
              <w:spacing w:after="0"/>
              <w:jc w:val="center"/>
              <w:rPr>
                <w:rFonts w:ascii="Liberation Serif" w:hAnsi="Liberation Serif" w:cs="Liberation Serif"/>
                <w:b/>
                <w:bCs/>
              </w:rPr>
            </w:pPr>
            <w:r w:rsidRPr="00576388">
              <w:rPr>
                <w:rFonts w:ascii="Liberation Serif" w:hAnsi="Liberation Serif" w:cs="Liberation Serif"/>
                <w:b/>
                <w:bCs/>
              </w:rPr>
              <w:t>Примечание</w:t>
            </w:r>
          </w:p>
        </w:tc>
      </w:tr>
    </w:tbl>
    <w:p w:rsidR="00AE082D" w:rsidRPr="00576388" w:rsidRDefault="00AE082D" w:rsidP="007440B1">
      <w:pPr>
        <w:spacing w:after="0"/>
        <w:rPr>
          <w:rFonts w:ascii="Liberation Serif" w:hAnsi="Liberation Serif" w:cs="Liberation Serif"/>
          <w:b/>
          <w:bCs/>
        </w:rPr>
      </w:pPr>
    </w:p>
    <w:p w:rsidR="00AE082D" w:rsidRPr="00576388" w:rsidRDefault="00AE082D" w:rsidP="007440B1">
      <w:pPr>
        <w:spacing w:after="0"/>
        <w:jc w:val="both"/>
        <w:rPr>
          <w:rFonts w:ascii="Liberation Serif" w:hAnsi="Liberation Serif" w:cs="Liberation Serif"/>
        </w:rPr>
      </w:pPr>
      <w:r w:rsidRPr="00576388">
        <w:rPr>
          <w:rFonts w:ascii="Liberation Serif" w:hAnsi="Liberation Serif" w:cs="Liberation Serif"/>
        </w:rPr>
        <w:t xml:space="preserve">2.3. </w:t>
      </w:r>
      <w:proofErr w:type="gramStart"/>
      <w:r w:rsidRPr="00576388">
        <w:rPr>
          <w:rFonts w:ascii="Liberation Serif" w:hAnsi="Liberation Serif" w:cs="Liberation Serif"/>
        </w:rPr>
        <w:t>Организационно-управленческие, контрольные, общественно-политические и массовые мероприятия (городские торжественные собрания, форумы, шествия, выставки, митинги, и др.).</w:t>
      </w:r>
      <w:proofErr w:type="gramEnd"/>
      <w:r w:rsidRPr="00576388">
        <w:rPr>
          <w:rFonts w:ascii="Liberation Serif" w:hAnsi="Liberation Serif" w:cs="Liberation Serif"/>
        </w:rPr>
        <w:t xml:space="preserve"> Информационно-аналитическая работа (информационные, аналитические, статистические справки, отчеты, методические материалы и др.).</w:t>
      </w:r>
    </w:p>
    <w:tbl>
      <w:tblPr>
        <w:tblW w:w="14422" w:type="dxa"/>
        <w:tblInd w:w="3" w:type="dxa"/>
        <w:tblLayout w:type="fixed"/>
        <w:tblLook w:val="01E0" w:firstRow="1" w:lastRow="1" w:firstColumn="1" w:lastColumn="1" w:noHBand="0" w:noVBand="0"/>
      </w:tblPr>
      <w:tblGrid>
        <w:gridCol w:w="672"/>
        <w:gridCol w:w="8222"/>
        <w:gridCol w:w="2551"/>
        <w:gridCol w:w="2977"/>
      </w:tblGrid>
      <w:tr w:rsidR="00AE082D" w:rsidRPr="00576388" w:rsidTr="007440B1">
        <w:tc>
          <w:tcPr>
            <w:tcW w:w="672" w:type="dxa"/>
            <w:tcBorders>
              <w:top w:val="single" w:sz="4" w:space="0" w:color="000000"/>
              <w:left w:val="single" w:sz="4" w:space="0" w:color="000000"/>
              <w:bottom w:val="single" w:sz="4" w:space="0" w:color="000000"/>
              <w:right w:val="single" w:sz="4" w:space="0" w:color="000000"/>
            </w:tcBorders>
          </w:tcPr>
          <w:p w:rsidR="00AE082D" w:rsidRPr="00576388" w:rsidRDefault="00AE082D" w:rsidP="007440B1">
            <w:pPr>
              <w:widowControl w:val="0"/>
              <w:spacing w:after="0"/>
              <w:jc w:val="center"/>
              <w:rPr>
                <w:rFonts w:ascii="Liberation Serif" w:hAnsi="Liberation Serif" w:cs="Liberation Serif"/>
                <w:b/>
                <w:bCs/>
              </w:rPr>
            </w:pPr>
            <w:r w:rsidRPr="00576388">
              <w:rPr>
                <w:rFonts w:ascii="Liberation Serif" w:hAnsi="Liberation Serif" w:cs="Liberation Serif"/>
                <w:b/>
                <w:bCs/>
              </w:rPr>
              <w:t>№</w:t>
            </w:r>
          </w:p>
          <w:p w:rsidR="00AE082D" w:rsidRPr="00576388" w:rsidRDefault="00AE082D" w:rsidP="007440B1">
            <w:pPr>
              <w:widowControl w:val="0"/>
              <w:spacing w:after="0"/>
              <w:jc w:val="center"/>
              <w:rPr>
                <w:rFonts w:ascii="Liberation Serif" w:hAnsi="Liberation Serif" w:cs="Liberation Serif"/>
                <w:b/>
                <w:bCs/>
              </w:rPr>
            </w:pPr>
            <w:proofErr w:type="gramStart"/>
            <w:r w:rsidRPr="00576388">
              <w:rPr>
                <w:rFonts w:ascii="Liberation Serif" w:hAnsi="Liberation Serif" w:cs="Liberation Serif"/>
                <w:b/>
                <w:bCs/>
              </w:rPr>
              <w:t>п</w:t>
            </w:r>
            <w:proofErr w:type="gramEnd"/>
            <w:r w:rsidRPr="00576388">
              <w:rPr>
                <w:rFonts w:ascii="Liberation Serif" w:hAnsi="Liberation Serif" w:cs="Liberation Serif"/>
                <w:b/>
                <w:bCs/>
              </w:rPr>
              <w:t>/п</w:t>
            </w:r>
          </w:p>
        </w:tc>
        <w:tc>
          <w:tcPr>
            <w:tcW w:w="8222" w:type="dxa"/>
            <w:tcBorders>
              <w:top w:val="single" w:sz="4" w:space="0" w:color="000000"/>
              <w:left w:val="single" w:sz="4" w:space="0" w:color="000000"/>
              <w:bottom w:val="single" w:sz="4" w:space="0" w:color="000000"/>
              <w:right w:val="single" w:sz="4" w:space="0" w:color="000000"/>
            </w:tcBorders>
          </w:tcPr>
          <w:p w:rsidR="00AE082D" w:rsidRPr="00576388" w:rsidRDefault="00AE082D" w:rsidP="007440B1">
            <w:pPr>
              <w:widowControl w:val="0"/>
              <w:spacing w:after="0"/>
              <w:jc w:val="center"/>
              <w:rPr>
                <w:rFonts w:ascii="Liberation Serif" w:hAnsi="Liberation Serif" w:cs="Liberation Serif"/>
                <w:b/>
                <w:bCs/>
              </w:rPr>
            </w:pPr>
            <w:r w:rsidRPr="00576388">
              <w:rPr>
                <w:rFonts w:ascii="Liberation Serif" w:hAnsi="Liberation Serif" w:cs="Liberation Serif"/>
                <w:b/>
                <w:bCs/>
              </w:rPr>
              <w:t>Наименование мероприятия</w:t>
            </w:r>
          </w:p>
        </w:tc>
        <w:tc>
          <w:tcPr>
            <w:tcW w:w="2551" w:type="dxa"/>
            <w:tcBorders>
              <w:top w:val="single" w:sz="4" w:space="0" w:color="000000"/>
              <w:left w:val="single" w:sz="4" w:space="0" w:color="000000"/>
              <w:bottom w:val="single" w:sz="4" w:space="0" w:color="000000"/>
              <w:right w:val="single" w:sz="4" w:space="0" w:color="000000"/>
            </w:tcBorders>
          </w:tcPr>
          <w:p w:rsidR="00AE082D" w:rsidRPr="00576388" w:rsidRDefault="00AE082D" w:rsidP="007440B1">
            <w:pPr>
              <w:widowControl w:val="0"/>
              <w:spacing w:after="0"/>
              <w:jc w:val="center"/>
              <w:rPr>
                <w:rFonts w:ascii="Liberation Serif" w:hAnsi="Liberation Serif" w:cs="Liberation Serif"/>
                <w:b/>
                <w:bCs/>
              </w:rPr>
            </w:pPr>
            <w:r w:rsidRPr="00576388">
              <w:rPr>
                <w:rFonts w:ascii="Liberation Serif" w:hAnsi="Liberation Serif" w:cs="Liberation Serif"/>
                <w:b/>
                <w:bCs/>
              </w:rPr>
              <w:t>Срок</w:t>
            </w:r>
          </w:p>
          <w:p w:rsidR="00AE082D" w:rsidRPr="00576388" w:rsidRDefault="00AE082D" w:rsidP="007440B1">
            <w:pPr>
              <w:widowControl w:val="0"/>
              <w:spacing w:after="0"/>
              <w:jc w:val="center"/>
              <w:rPr>
                <w:rFonts w:ascii="Liberation Serif" w:hAnsi="Liberation Serif" w:cs="Liberation Serif"/>
                <w:b/>
                <w:bCs/>
              </w:rPr>
            </w:pPr>
            <w:r w:rsidRPr="00576388">
              <w:rPr>
                <w:rFonts w:ascii="Liberation Serif" w:hAnsi="Liberation Serif" w:cs="Liberation Serif"/>
                <w:b/>
                <w:bCs/>
              </w:rPr>
              <w:t>исполнения</w:t>
            </w:r>
          </w:p>
        </w:tc>
        <w:tc>
          <w:tcPr>
            <w:tcW w:w="2977" w:type="dxa"/>
            <w:tcBorders>
              <w:top w:val="single" w:sz="4" w:space="0" w:color="000000"/>
              <w:left w:val="single" w:sz="4" w:space="0" w:color="000000"/>
              <w:bottom w:val="single" w:sz="4" w:space="0" w:color="000000"/>
              <w:right w:val="single" w:sz="4" w:space="0" w:color="000000"/>
            </w:tcBorders>
          </w:tcPr>
          <w:p w:rsidR="00AE082D" w:rsidRPr="00576388" w:rsidRDefault="00AE082D" w:rsidP="007440B1">
            <w:pPr>
              <w:widowControl w:val="0"/>
              <w:spacing w:after="0"/>
              <w:jc w:val="center"/>
              <w:rPr>
                <w:rFonts w:ascii="Liberation Serif" w:hAnsi="Liberation Serif" w:cs="Liberation Serif"/>
                <w:b/>
                <w:bCs/>
              </w:rPr>
            </w:pPr>
            <w:r w:rsidRPr="00576388">
              <w:rPr>
                <w:rFonts w:ascii="Liberation Serif" w:hAnsi="Liberation Serif" w:cs="Liberation Serif"/>
                <w:b/>
                <w:bCs/>
              </w:rPr>
              <w:t>Ответственный</w:t>
            </w:r>
          </w:p>
          <w:p w:rsidR="00AE082D" w:rsidRPr="00576388" w:rsidRDefault="00AE082D" w:rsidP="007440B1">
            <w:pPr>
              <w:widowControl w:val="0"/>
              <w:spacing w:after="0"/>
              <w:jc w:val="center"/>
              <w:rPr>
                <w:rFonts w:ascii="Liberation Serif" w:hAnsi="Liberation Serif" w:cs="Liberation Serif"/>
                <w:b/>
                <w:bCs/>
              </w:rPr>
            </w:pPr>
            <w:r w:rsidRPr="00576388">
              <w:rPr>
                <w:rFonts w:ascii="Liberation Serif" w:hAnsi="Liberation Serif" w:cs="Liberation Serif"/>
                <w:b/>
                <w:bCs/>
              </w:rPr>
              <w:t>исполнитель</w:t>
            </w:r>
          </w:p>
        </w:tc>
      </w:tr>
      <w:tr w:rsidR="00AE082D" w:rsidRPr="00576388" w:rsidTr="007440B1">
        <w:tc>
          <w:tcPr>
            <w:tcW w:w="14422" w:type="dxa"/>
            <w:gridSpan w:val="4"/>
            <w:tcBorders>
              <w:top w:val="single" w:sz="4" w:space="0" w:color="000000"/>
              <w:left w:val="single" w:sz="4" w:space="0" w:color="000000"/>
              <w:bottom w:val="single" w:sz="4" w:space="0" w:color="000000"/>
              <w:right w:val="single" w:sz="4" w:space="0" w:color="000000"/>
            </w:tcBorders>
          </w:tcPr>
          <w:p w:rsidR="00AE082D" w:rsidRPr="00576388" w:rsidRDefault="00AE082D" w:rsidP="007440B1">
            <w:pPr>
              <w:widowControl w:val="0"/>
              <w:spacing w:after="0"/>
              <w:jc w:val="center"/>
              <w:rPr>
                <w:rFonts w:ascii="Liberation Serif" w:hAnsi="Liberation Serif" w:cs="Liberation Serif"/>
                <w:b/>
                <w:bCs/>
              </w:rPr>
            </w:pPr>
            <w:r w:rsidRPr="00576388">
              <w:rPr>
                <w:rFonts w:ascii="Liberation Serif" w:hAnsi="Liberation Serif" w:cs="Liberation Serif"/>
                <w:b/>
                <w:bCs/>
              </w:rPr>
              <w:t>Организационно-управленческие и контрольные мероприятия</w:t>
            </w:r>
          </w:p>
        </w:tc>
      </w:tr>
      <w:tr w:rsidR="00AE082D" w:rsidRPr="00576388" w:rsidTr="007440B1">
        <w:tc>
          <w:tcPr>
            <w:tcW w:w="14422" w:type="dxa"/>
            <w:gridSpan w:val="4"/>
            <w:tcBorders>
              <w:top w:val="single" w:sz="4" w:space="0" w:color="000000"/>
              <w:left w:val="single" w:sz="4" w:space="0" w:color="000000"/>
              <w:bottom w:val="single" w:sz="4" w:space="0" w:color="000000"/>
              <w:right w:val="single" w:sz="4" w:space="0" w:color="000000"/>
            </w:tcBorders>
          </w:tcPr>
          <w:p w:rsidR="00AE082D" w:rsidRPr="00576388" w:rsidRDefault="00AE082D" w:rsidP="007440B1">
            <w:pPr>
              <w:widowControl w:val="0"/>
              <w:spacing w:after="0"/>
              <w:jc w:val="center"/>
              <w:rPr>
                <w:rFonts w:ascii="Liberation Serif" w:hAnsi="Liberation Serif" w:cs="Liberation Serif"/>
                <w:b/>
                <w:bCs/>
              </w:rPr>
            </w:pPr>
            <w:r w:rsidRPr="00576388">
              <w:rPr>
                <w:rFonts w:ascii="Liberation Serif" w:hAnsi="Liberation Serif" w:cs="Liberation Serif"/>
                <w:b/>
                <w:bCs/>
              </w:rPr>
              <w:t>Общественно-политические и массовые мероприятия (городские торжественные собрания, форумы, шествия, выставки, митинги и др.)</w:t>
            </w:r>
          </w:p>
        </w:tc>
      </w:tr>
      <w:tr w:rsidR="00AE082D" w:rsidRPr="00576388" w:rsidTr="007440B1">
        <w:tc>
          <w:tcPr>
            <w:tcW w:w="14422" w:type="dxa"/>
            <w:gridSpan w:val="4"/>
            <w:tcBorders>
              <w:top w:val="single" w:sz="4" w:space="0" w:color="000000"/>
              <w:left w:val="single" w:sz="4" w:space="0" w:color="000000"/>
              <w:bottom w:val="single" w:sz="4" w:space="0" w:color="000000"/>
              <w:right w:val="single" w:sz="4" w:space="0" w:color="000000"/>
            </w:tcBorders>
          </w:tcPr>
          <w:p w:rsidR="00AE082D" w:rsidRPr="00576388" w:rsidRDefault="00AE082D" w:rsidP="007440B1">
            <w:pPr>
              <w:widowControl w:val="0"/>
              <w:spacing w:after="0"/>
              <w:jc w:val="center"/>
              <w:rPr>
                <w:rFonts w:ascii="Liberation Serif" w:hAnsi="Liberation Serif" w:cs="Liberation Serif"/>
                <w:b/>
                <w:bCs/>
              </w:rPr>
            </w:pPr>
            <w:proofErr w:type="gramStart"/>
            <w:r w:rsidRPr="00576388">
              <w:rPr>
                <w:rFonts w:ascii="Liberation Serif" w:hAnsi="Liberation Serif" w:cs="Liberation Serif"/>
                <w:b/>
                <w:bCs/>
              </w:rPr>
              <w:t xml:space="preserve">Информационно-аналитическая работа (информационные, аналитические, статистические справки, отчеты, </w:t>
            </w:r>
            <w:proofErr w:type="gramEnd"/>
          </w:p>
          <w:p w:rsidR="00AE082D" w:rsidRPr="00576388" w:rsidRDefault="00AE082D" w:rsidP="007440B1">
            <w:pPr>
              <w:widowControl w:val="0"/>
              <w:spacing w:after="0"/>
              <w:jc w:val="center"/>
              <w:rPr>
                <w:rFonts w:ascii="Liberation Serif" w:hAnsi="Liberation Serif" w:cs="Liberation Serif"/>
                <w:b/>
                <w:bCs/>
              </w:rPr>
            </w:pPr>
            <w:r w:rsidRPr="00576388">
              <w:rPr>
                <w:rFonts w:ascii="Liberation Serif" w:hAnsi="Liberation Serif" w:cs="Liberation Serif"/>
                <w:b/>
                <w:bCs/>
              </w:rPr>
              <w:t>методические материалы и др.)</w:t>
            </w:r>
          </w:p>
        </w:tc>
      </w:tr>
    </w:tbl>
    <w:p w:rsidR="00AE082D" w:rsidRPr="00576388" w:rsidRDefault="00AE082D" w:rsidP="007440B1">
      <w:pPr>
        <w:spacing w:after="0"/>
        <w:rPr>
          <w:rFonts w:ascii="Liberation Serif" w:hAnsi="Liberation Serif" w:cs="Liberation Serif"/>
        </w:rPr>
      </w:pPr>
    </w:p>
    <w:p w:rsidR="00725EE9" w:rsidRPr="00576388" w:rsidRDefault="00725EE9" w:rsidP="007440B1">
      <w:pPr>
        <w:spacing w:after="0"/>
        <w:rPr>
          <w:rFonts w:ascii="Liberation Serif" w:hAnsi="Liberation Serif" w:cs="Liberation Serif"/>
        </w:rPr>
      </w:pPr>
    </w:p>
    <w:p w:rsidR="00AE082D" w:rsidRPr="00576388" w:rsidRDefault="00AE082D" w:rsidP="007440B1">
      <w:pPr>
        <w:spacing w:after="0"/>
        <w:jc w:val="both"/>
        <w:rPr>
          <w:rFonts w:ascii="Liberation Serif" w:hAnsi="Liberation Serif" w:cs="Liberation Serif"/>
        </w:rPr>
      </w:pPr>
      <w:r w:rsidRPr="00576388">
        <w:rPr>
          <w:rFonts w:ascii="Liberation Serif" w:hAnsi="Liberation Serif" w:cs="Liberation Serif"/>
        </w:rPr>
        <w:t xml:space="preserve">2.4. Контроль исполнения </w:t>
      </w:r>
      <w:r w:rsidR="00DD4CE7" w:rsidRPr="00576388">
        <w:rPr>
          <w:rFonts w:ascii="Liberation Serif" w:hAnsi="Liberation Serif" w:cs="Liberation Serif"/>
        </w:rPr>
        <w:t>законодательства Российско</w:t>
      </w:r>
      <w:r w:rsidR="00725EE9" w:rsidRPr="00576388">
        <w:rPr>
          <w:rFonts w:ascii="Liberation Serif" w:hAnsi="Liberation Serif" w:cs="Liberation Serif"/>
        </w:rPr>
        <w:t xml:space="preserve">й Федерации, </w:t>
      </w:r>
      <w:r w:rsidRPr="00576388">
        <w:rPr>
          <w:rFonts w:ascii="Liberation Serif" w:hAnsi="Liberation Serif" w:cs="Liberation Serif"/>
        </w:rPr>
        <w:t xml:space="preserve">нормативных правовых актов Свердловской области и органов местного самоуправления на территории городского </w:t>
      </w:r>
      <w:proofErr w:type="gramStart"/>
      <w:r w:rsidRPr="00576388">
        <w:rPr>
          <w:rFonts w:ascii="Liberation Serif" w:hAnsi="Liberation Serif" w:cs="Liberation Serif"/>
        </w:rPr>
        <w:t>округа</w:t>
      </w:r>
      <w:proofErr w:type="gramEnd"/>
      <w:r w:rsidRPr="00576388">
        <w:rPr>
          <w:rFonts w:ascii="Liberation Serif" w:hAnsi="Liberation Serif" w:cs="Liberation Serif"/>
        </w:rPr>
        <w:t xml:space="preserve"> ЗАТО Свободный.</w:t>
      </w:r>
    </w:p>
    <w:tbl>
      <w:tblPr>
        <w:tblW w:w="13997" w:type="dxa"/>
        <w:tblInd w:w="3" w:type="dxa"/>
        <w:tblLayout w:type="fixed"/>
        <w:tblLook w:val="01E0" w:firstRow="1" w:lastRow="1" w:firstColumn="1" w:lastColumn="1" w:noHBand="0" w:noVBand="0"/>
      </w:tblPr>
      <w:tblGrid>
        <w:gridCol w:w="673"/>
        <w:gridCol w:w="5102"/>
        <w:gridCol w:w="2835"/>
        <w:gridCol w:w="2552"/>
        <w:gridCol w:w="2835"/>
      </w:tblGrid>
      <w:tr w:rsidR="007440B1" w:rsidRPr="00576388" w:rsidTr="007440B1">
        <w:tc>
          <w:tcPr>
            <w:tcW w:w="673" w:type="dxa"/>
            <w:tcBorders>
              <w:top w:val="single" w:sz="4" w:space="0" w:color="000000"/>
              <w:left w:val="single" w:sz="4" w:space="0" w:color="000000"/>
              <w:bottom w:val="single" w:sz="4" w:space="0" w:color="000000"/>
              <w:right w:val="single" w:sz="4" w:space="0" w:color="000000"/>
            </w:tcBorders>
          </w:tcPr>
          <w:p w:rsidR="00AE082D" w:rsidRPr="00576388" w:rsidRDefault="00AE082D" w:rsidP="007440B1">
            <w:pPr>
              <w:widowControl w:val="0"/>
              <w:spacing w:after="0"/>
              <w:jc w:val="center"/>
              <w:rPr>
                <w:rFonts w:ascii="Liberation Serif" w:hAnsi="Liberation Serif" w:cs="Liberation Serif"/>
                <w:b/>
                <w:bCs/>
              </w:rPr>
            </w:pPr>
            <w:r w:rsidRPr="00576388">
              <w:rPr>
                <w:rFonts w:ascii="Liberation Serif" w:hAnsi="Liberation Serif" w:cs="Liberation Serif"/>
                <w:b/>
                <w:bCs/>
              </w:rPr>
              <w:lastRenderedPageBreak/>
              <w:t>№</w:t>
            </w:r>
          </w:p>
          <w:p w:rsidR="00AE082D" w:rsidRPr="00576388" w:rsidRDefault="00AE082D" w:rsidP="007440B1">
            <w:pPr>
              <w:widowControl w:val="0"/>
              <w:spacing w:after="0"/>
              <w:jc w:val="center"/>
              <w:rPr>
                <w:rFonts w:ascii="Liberation Serif" w:hAnsi="Liberation Serif" w:cs="Liberation Serif"/>
                <w:b/>
                <w:bCs/>
              </w:rPr>
            </w:pPr>
            <w:proofErr w:type="gramStart"/>
            <w:r w:rsidRPr="00576388">
              <w:rPr>
                <w:rFonts w:ascii="Liberation Serif" w:hAnsi="Liberation Serif" w:cs="Liberation Serif"/>
                <w:b/>
                <w:bCs/>
              </w:rPr>
              <w:t>п</w:t>
            </w:r>
            <w:proofErr w:type="gramEnd"/>
            <w:r w:rsidRPr="00576388">
              <w:rPr>
                <w:rFonts w:ascii="Liberation Serif" w:hAnsi="Liberation Serif" w:cs="Liberation Serif"/>
                <w:b/>
                <w:bCs/>
              </w:rPr>
              <w:t>/п</w:t>
            </w:r>
          </w:p>
        </w:tc>
        <w:tc>
          <w:tcPr>
            <w:tcW w:w="5102" w:type="dxa"/>
            <w:tcBorders>
              <w:top w:val="single" w:sz="4" w:space="0" w:color="000000"/>
              <w:left w:val="single" w:sz="4" w:space="0" w:color="000000"/>
              <w:bottom w:val="single" w:sz="4" w:space="0" w:color="000000"/>
              <w:right w:val="single" w:sz="4" w:space="0" w:color="000000"/>
            </w:tcBorders>
          </w:tcPr>
          <w:p w:rsidR="00AE082D" w:rsidRPr="00576388" w:rsidRDefault="00AE082D" w:rsidP="007440B1">
            <w:pPr>
              <w:widowControl w:val="0"/>
              <w:spacing w:after="0"/>
              <w:jc w:val="center"/>
              <w:rPr>
                <w:rFonts w:ascii="Liberation Serif" w:hAnsi="Liberation Serif" w:cs="Liberation Serif"/>
                <w:b/>
                <w:bCs/>
              </w:rPr>
            </w:pPr>
            <w:r w:rsidRPr="00576388">
              <w:rPr>
                <w:rFonts w:ascii="Liberation Serif" w:hAnsi="Liberation Serif" w:cs="Liberation Serif"/>
                <w:b/>
                <w:bCs/>
              </w:rPr>
              <w:t>Наименование нормативного правового акта</w:t>
            </w:r>
          </w:p>
        </w:tc>
        <w:tc>
          <w:tcPr>
            <w:tcW w:w="2835" w:type="dxa"/>
            <w:tcBorders>
              <w:top w:val="single" w:sz="4" w:space="0" w:color="000000"/>
              <w:left w:val="single" w:sz="4" w:space="0" w:color="000000"/>
              <w:bottom w:val="single" w:sz="4" w:space="0" w:color="000000"/>
              <w:right w:val="single" w:sz="4" w:space="0" w:color="000000"/>
            </w:tcBorders>
          </w:tcPr>
          <w:p w:rsidR="00AE082D" w:rsidRPr="00576388" w:rsidRDefault="00AE082D" w:rsidP="007440B1">
            <w:pPr>
              <w:widowControl w:val="0"/>
              <w:spacing w:after="0"/>
              <w:jc w:val="center"/>
              <w:rPr>
                <w:rFonts w:ascii="Liberation Serif" w:hAnsi="Liberation Serif" w:cs="Liberation Serif"/>
                <w:b/>
                <w:bCs/>
              </w:rPr>
            </w:pPr>
            <w:r w:rsidRPr="00576388">
              <w:rPr>
                <w:rFonts w:ascii="Liberation Serif" w:hAnsi="Liberation Serif" w:cs="Liberation Serif"/>
                <w:b/>
                <w:bCs/>
              </w:rPr>
              <w:t>Содержание</w:t>
            </w:r>
          </w:p>
          <w:p w:rsidR="00AE082D" w:rsidRPr="00576388" w:rsidRDefault="00AE082D" w:rsidP="007440B1">
            <w:pPr>
              <w:widowControl w:val="0"/>
              <w:spacing w:after="0"/>
              <w:jc w:val="center"/>
              <w:rPr>
                <w:rFonts w:ascii="Liberation Serif" w:hAnsi="Liberation Serif" w:cs="Liberation Serif"/>
                <w:b/>
                <w:bCs/>
              </w:rPr>
            </w:pPr>
            <w:r w:rsidRPr="00576388">
              <w:rPr>
                <w:rFonts w:ascii="Liberation Serif" w:hAnsi="Liberation Serif" w:cs="Liberation Serif"/>
                <w:b/>
                <w:bCs/>
              </w:rPr>
              <w:t>деятельности</w:t>
            </w:r>
          </w:p>
        </w:tc>
        <w:tc>
          <w:tcPr>
            <w:tcW w:w="2552" w:type="dxa"/>
            <w:tcBorders>
              <w:top w:val="single" w:sz="4" w:space="0" w:color="000000"/>
              <w:left w:val="single" w:sz="4" w:space="0" w:color="000000"/>
              <w:bottom w:val="single" w:sz="4" w:space="0" w:color="000000"/>
              <w:right w:val="single" w:sz="4" w:space="0" w:color="000000"/>
            </w:tcBorders>
          </w:tcPr>
          <w:p w:rsidR="00AE082D" w:rsidRPr="00576388" w:rsidRDefault="00AE082D" w:rsidP="007440B1">
            <w:pPr>
              <w:widowControl w:val="0"/>
              <w:spacing w:after="0"/>
              <w:jc w:val="center"/>
              <w:rPr>
                <w:rFonts w:ascii="Liberation Serif" w:hAnsi="Liberation Serif" w:cs="Liberation Serif"/>
                <w:b/>
                <w:bCs/>
              </w:rPr>
            </w:pPr>
            <w:r w:rsidRPr="00576388">
              <w:rPr>
                <w:rFonts w:ascii="Liberation Serif" w:hAnsi="Liberation Serif" w:cs="Liberation Serif"/>
                <w:b/>
                <w:bCs/>
              </w:rPr>
              <w:t>Ответственный</w:t>
            </w:r>
          </w:p>
          <w:p w:rsidR="00AE082D" w:rsidRPr="00576388" w:rsidRDefault="00AE082D" w:rsidP="007440B1">
            <w:pPr>
              <w:widowControl w:val="0"/>
              <w:spacing w:after="0"/>
              <w:jc w:val="center"/>
              <w:rPr>
                <w:rFonts w:ascii="Liberation Serif" w:hAnsi="Liberation Serif" w:cs="Liberation Serif"/>
                <w:b/>
                <w:bCs/>
              </w:rPr>
            </w:pPr>
            <w:r w:rsidRPr="00576388">
              <w:rPr>
                <w:rFonts w:ascii="Liberation Serif" w:hAnsi="Liberation Serif" w:cs="Liberation Serif"/>
                <w:b/>
                <w:bCs/>
              </w:rPr>
              <w:t>исполнитель</w:t>
            </w:r>
          </w:p>
        </w:tc>
        <w:tc>
          <w:tcPr>
            <w:tcW w:w="2835" w:type="dxa"/>
            <w:tcBorders>
              <w:top w:val="single" w:sz="4" w:space="0" w:color="000000"/>
              <w:left w:val="single" w:sz="4" w:space="0" w:color="000000"/>
              <w:bottom w:val="single" w:sz="4" w:space="0" w:color="000000"/>
              <w:right w:val="single" w:sz="4" w:space="0" w:color="000000"/>
            </w:tcBorders>
          </w:tcPr>
          <w:p w:rsidR="00AE082D" w:rsidRPr="00576388" w:rsidRDefault="00AE082D" w:rsidP="007440B1">
            <w:pPr>
              <w:widowControl w:val="0"/>
              <w:spacing w:after="0"/>
              <w:jc w:val="center"/>
              <w:rPr>
                <w:rFonts w:ascii="Liberation Serif" w:hAnsi="Liberation Serif" w:cs="Liberation Serif"/>
                <w:b/>
                <w:bCs/>
              </w:rPr>
            </w:pPr>
            <w:r w:rsidRPr="00576388">
              <w:rPr>
                <w:rFonts w:ascii="Liberation Serif" w:hAnsi="Liberation Serif" w:cs="Liberation Serif"/>
                <w:b/>
                <w:bCs/>
              </w:rPr>
              <w:t>Дополнительные</w:t>
            </w:r>
          </w:p>
          <w:p w:rsidR="00AE082D" w:rsidRPr="00576388" w:rsidRDefault="00AE082D" w:rsidP="007440B1">
            <w:pPr>
              <w:widowControl w:val="0"/>
              <w:spacing w:after="0"/>
              <w:jc w:val="center"/>
              <w:rPr>
                <w:rFonts w:ascii="Liberation Serif" w:hAnsi="Liberation Serif" w:cs="Liberation Serif"/>
                <w:b/>
                <w:bCs/>
              </w:rPr>
            </w:pPr>
            <w:r w:rsidRPr="00576388">
              <w:rPr>
                <w:rFonts w:ascii="Liberation Serif" w:hAnsi="Liberation Serif" w:cs="Liberation Serif"/>
                <w:b/>
                <w:bCs/>
              </w:rPr>
              <w:t>отметки</w:t>
            </w:r>
          </w:p>
        </w:tc>
      </w:tr>
      <w:tr w:rsidR="00AE082D" w:rsidRPr="00576388" w:rsidTr="007440B1">
        <w:tc>
          <w:tcPr>
            <w:tcW w:w="13997" w:type="dxa"/>
            <w:gridSpan w:val="5"/>
            <w:tcBorders>
              <w:top w:val="single" w:sz="4" w:space="0" w:color="000000"/>
              <w:left w:val="single" w:sz="4" w:space="0" w:color="000000"/>
              <w:bottom w:val="single" w:sz="4" w:space="0" w:color="000000"/>
              <w:right w:val="single" w:sz="4" w:space="0" w:color="000000"/>
            </w:tcBorders>
          </w:tcPr>
          <w:p w:rsidR="00AE082D" w:rsidRPr="00576388" w:rsidRDefault="0003068D" w:rsidP="007440B1">
            <w:pPr>
              <w:widowControl w:val="0"/>
              <w:spacing w:after="0"/>
              <w:jc w:val="center"/>
              <w:rPr>
                <w:rFonts w:ascii="Liberation Serif" w:hAnsi="Liberation Serif" w:cs="Liberation Serif"/>
                <w:b/>
                <w:bCs/>
              </w:rPr>
            </w:pPr>
            <w:r w:rsidRPr="00576388">
              <w:rPr>
                <w:rFonts w:ascii="Liberation Serif" w:hAnsi="Liberation Serif" w:cs="Liberation Serif"/>
                <w:b/>
              </w:rPr>
              <w:t>Исполнение з</w:t>
            </w:r>
            <w:r w:rsidR="00DD4CE7" w:rsidRPr="00576388">
              <w:rPr>
                <w:rFonts w:ascii="Liberation Serif" w:hAnsi="Liberation Serif" w:cs="Liberation Serif"/>
                <w:b/>
              </w:rPr>
              <w:t>аконодательства Российской Федерации и нормативных правовых актов Свердловской области и органов местного самоуправления</w:t>
            </w:r>
          </w:p>
        </w:tc>
      </w:tr>
    </w:tbl>
    <w:p w:rsidR="00AE082D" w:rsidRPr="00576388" w:rsidRDefault="00AE082D" w:rsidP="007440B1">
      <w:pPr>
        <w:spacing w:after="0"/>
        <w:rPr>
          <w:rFonts w:ascii="Liberation Serif" w:hAnsi="Liberation Serif" w:cs="Liberation Serif"/>
        </w:rPr>
      </w:pPr>
    </w:p>
    <w:p w:rsidR="00AE082D" w:rsidRPr="00576388" w:rsidRDefault="00AE082D" w:rsidP="007440B1">
      <w:pPr>
        <w:spacing w:after="0"/>
        <w:jc w:val="center"/>
        <w:rPr>
          <w:rFonts w:ascii="Liberation Serif" w:hAnsi="Liberation Serif" w:cs="Liberation Serif"/>
          <w:b/>
          <w:bCs/>
          <w:sz w:val="24"/>
          <w:szCs w:val="24"/>
        </w:rPr>
      </w:pPr>
      <w:r w:rsidRPr="00576388">
        <w:rPr>
          <w:rFonts w:ascii="Liberation Serif" w:hAnsi="Liberation Serif" w:cs="Liberation Serif"/>
          <w:b/>
          <w:bCs/>
          <w:sz w:val="24"/>
          <w:szCs w:val="24"/>
        </w:rPr>
        <w:t xml:space="preserve">Раздел 3. Вопросы для рассмотрения в Думе городского </w:t>
      </w:r>
      <w:proofErr w:type="gramStart"/>
      <w:r w:rsidRPr="00576388">
        <w:rPr>
          <w:rFonts w:ascii="Liberation Serif" w:hAnsi="Liberation Serif" w:cs="Liberation Serif"/>
          <w:b/>
          <w:bCs/>
          <w:sz w:val="24"/>
          <w:szCs w:val="24"/>
        </w:rPr>
        <w:t>округа</w:t>
      </w:r>
      <w:proofErr w:type="gramEnd"/>
      <w:r w:rsidRPr="00576388">
        <w:rPr>
          <w:rFonts w:ascii="Liberation Serif" w:hAnsi="Liberation Serif" w:cs="Liberation Serif"/>
          <w:b/>
          <w:bCs/>
          <w:sz w:val="24"/>
          <w:szCs w:val="24"/>
        </w:rPr>
        <w:t xml:space="preserve"> ЗАТО Свободный.</w:t>
      </w:r>
    </w:p>
    <w:p w:rsidR="00AE082D" w:rsidRPr="00576388" w:rsidRDefault="00AE082D" w:rsidP="007440B1">
      <w:pPr>
        <w:spacing w:after="0"/>
        <w:rPr>
          <w:rFonts w:ascii="Liberation Serif" w:hAnsi="Liberation Serif" w:cs="Liberation Serif"/>
          <w:bCs/>
        </w:rPr>
      </w:pPr>
    </w:p>
    <w:tbl>
      <w:tblPr>
        <w:tblW w:w="13997" w:type="dxa"/>
        <w:tblInd w:w="3" w:type="dxa"/>
        <w:tblLayout w:type="fixed"/>
        <w:tblLook w:val="01E0" w:firstRow="1" w:lastRow="1" w:firstColumn="1" w:lastColumn="1" w:noHBand="0" w:noVBand="0"/>
      </w:tblPr>
      <w:tblGrid>
        <w:gridCol w:w="672"/>
        <w:gridCol w:w="5103"/>
        <w:gridCol w:w="2835"/>
        <w:gridCol w:w="2552"/>
        <w:gridCol w:w="2835"/>
      </w:tblGrid>
      <w:tr w:rsidR="00AE082D" w:rsidRPr="00576388" w:rsidTr="007440B1">
        <w:tc>
          <w:tcPr>
            <w:tcW w:w="672" w:type="dxa"/>
            <w:tcBorders>
              <w:top w:val="single" w:sz="4" w:space="0" w:color="000000"/>
              <w:left w:val="single" w:sz="4" w:space="0" w:color="000000"/>
              <w:bottom w:val="single" w:sz="4" w:space="0" w:color="000000"/>
              <w:right w:val="single" w:sz="4" w:space="0" w:color="000000"/>
            </w:tcBorders>
          </w:tcPr>
          <w:p w:rsidR="00AE082D" w:rsidRPr="00576388" w:rsidRDefault="00AE082D" w:rsidP="007440B1">
            <w:pPr>
              <w:widowControl w:val="0"/>
              <w:spacing w:after="0"/>
              <w:jc w:val="center"/>
              <w:rPr>
                <w:rFonts w:ascii="Liberation Serif" w:hAnsi="Liberation Serif" w:cs="Liberation Serif"/>
                <w:b/>
                <w:bCs/>
              </w:rPr>
            </w:pPr>
            <w:r w:rsidRPr="00576388">
              <w:rPr>
                <w:rFonts w:ascii="Liberation Serif" w:hAnsi="Liberation Serif" w:cs="Liberation Serif"/>
                <w:b/>
                <w:bCs/>
              </w:rPr>
              <w:t>№</w:t>
            </w:r>
          </w:p>
          <w:p w:rsidR="00AE082D" w:rsidRPr="00576388" w:rsidRDefault="00AE082D" w:rsidP="007440B1">
            <w:pPr>
              <w:widowControl w:val="0"/>
              <w:spacing w:after="0"/>
              <w:jc w:val="center"/>
              <w:rPr>
                <w:rFonts w:ascii="Liberation Serif" w:hAnsi="Liberation Serif" w:cs="Liberation Serif"/>
                <w:b/>
                <w:bCs/>
              </w:rPr>
            </w:pPr>
            <w:proofErr w:type="gramStart"/>
            <w:r w:rsidRPr="00576388">
              <w:rPr>
                <w:rFonts w:ascii="Liberation Serif" w:hAnsi="Liberation Serif" w:cs="Liberation Serif"/>
                <w:b/>
                <w:bCs/>
              </w:rPr>
              <w:t>п</w:t>
            </w:r>
            <w:proofErr w:type="gramEnd"/>
            <w:r w:rsidRPr="00576388">
              <w:rPr>
                <w:rFonts w:ascii="Liberation Serif" w:hAnsi="Liberation Serif" w:cs="Liberation Serif"/>
                <w:b/>
                <w:bCs/>
              </w:rPr>
              <w:t>/п</w:t>
            </w:r>
          </w:p>
        </w:tc>
        <w:tc>
          <w:tcPr>
            <w:tcW w:w="5103" w:type="dxa"/>
            <w:tcBorders>
              <w:top w:val="single" w:sz="4" w:space="0" w:color="000000"/>
              <w:left w:val="single" w:sz="4" w:space="0" w:color="000000"/>
              <w:bottom w:val="single" w:sz="4" w:space="0" w:color="000000"/>
              <w:right w:val="single" w:sz="4" w:space="0" w:color="000000"/>
            </w:tcBorders>
          </w:tcPr>
          <w:p w:rsidR="00AE082D" w:rsidRPr="00576388" w:rsidRDefault="00AE082D" w:rsidP="007440B1">
            <w:pPr>
              <w:widowControl w:val="0"/>
              <w:spacing w:after="0"/>
              <w:jc w:val="center"/>
              <w:rPr>
                <w:rFonts w:ascii="Liberation Serif" w:hAnsi="Liberation Serif" w:cs="Liberation Serif"/>
                <w:b/>
                <w:bCs/>
              </w:rPr>
            </w:pPr>
            <w:r w:rsidRPr="00576388">
              <w:rPr>
                <w:rFonts w:ascii="Liberation Serif" w:hAnsi="Liberation Serif" w:cs="Liberation Serif"/>
                <w:b/>
                <w:bCs/>
              </w:rPr>
              <w:t>Наименование вопроса</w:t>
            </w:r>
          </w:p>
        </w:tc>
        <w:tc>
          <w:tcPr>
            <w:tcW w:w="2835" w:type="dxa"/>
            <w:tcBorders>
              <w:top w:val="single" w:sz="4" w:space="0" w:color="000000"/>
              <w:left w:val="single" w:sz="4" w:space="0" w:color="000000"/>
              <w:bottom w:val="single" w:sz="4" w:space="0" w:color="000000"/>
              <w:right w:val="single" w:sz="4" w:space="0" w:color="000000"/>
            </w:tcBorders>
          </w:tcPr>
          <w:p w:rsidR="00AE082D" w:rsidRPr="00576388" w:rsidRDefault="00AE082D" w:rsidP="007440B1">
            <w:pPr>
              <w:widowControl w:val="0"/>
              <w:spacing w:after="0"/>
              <w:jc w:val="center"/>
              <w:rPr>
                <w:rFonts w:ascii="Liberation Serif" w:hAnsi="Liberation Serif" w:cs="Liberation Serif"/>
                <w:b/>
                <w:bCs/>
              </w:rPr>
            </w:pPr>
            <w:r w:rsidRPr="00576388">
              <w:rPr>
                <w:rFonts w:ascii="Liberation Serif" w:hAnsi="Liberation Serif" w:cs="Liberation Serif"/>
                <w:b/>
                <w:bCs/>
              </w:rPr>
              <w:t>Срок</w:t>
            </w:r>
            <w:r w:rsidR="007440B1" w:rsidRPr="00576388">
              <w:rPr>
                <w:rFonts w:ascii="Liberation Serif" w:hAnsi="Liberation Serif" w:cs="Liberation Serif"/>
                <w:b/>
                <w:bCs/>
              </w:rPr>
              <w:t xml:space="preserve"> </w:t>
            </w:r>
            <w:r w:rsidRPr="00576388">
              <w:rPr>
                <w:rFonts w:ascii="Liberation Serif" w:hAnsi="Liberation Serif" w:cs="Liberation Serif"/>
                <w:b/>
                <w:bCs/>
              </w:rPr>
              <w:t>подготовки (рассмотрения)</w:t>
            </w:r>
          </w:p>
        </w:tc>
        <w:tc>
          <w:tcPr>
            <w:tcW w:w="2552" w:type="dxa"/>
            <w:tcBorders>
              <w:top w:val="single" w:sz="4" w:space="0" w:color="000000"/>
              <w:left w:val="single" w:sz="4" w:space="0" w:color="000000"/>
              <w:bottom w:val="single" w:sz="4" w:space="0" w:color="000000"/>
              <w:right w:val="single" w:sz="4" w:space="0" w:color="000000"/>
            </w:tcBorders>
          </w:tcPr>
          <w:p w:rsidR="00AE082D" w:rsidRPr="00576388" w:rsidRDefault="00AE082D" w:rsidP="007440B1">
            <w:pPr>
              <w:widowControl w:val="0"/>
              <w:spacing w:after="0"/>
              <w:jc w:val="center"/>
              <w:rPr>
                <w:rFonts w:ascii="Liberation Serif" w:hAnsi="Liberation Serif" w:cs="Liberation Serif"/>
                <w:b/>
                <w:bCs/>
              </w:rPr>
            </w:pPr>
            <w:r w:rsidRPr="00576388">
              <w:rPr>
                <w:rFonts w:ascii="Liberation Serif" w:hAnsi="Liberation Serif" w:cs="Liberation Serif"/>
                <w:b/>
                <w:bCs/>
              </w:rPr>
              <w:t>Ответственный исполнитель</w:t>
            </w:r>
          </w:p>
        </w:tc>
        <w:tc>
          <w:tcPr>
            <w:tcW w:w="2835" w:type="dxa"/>
            <w:tcBorders>
              <w:top w:val="single" w:sz="4" w:space="0" w:color="000000"/>
              <w:left w:val="single" w:sz="4" w:space="0" w:color="000000"/>
              <w:bottom w:val="single" w:sz="4" w:space="0" w:color="000000"/>
              <w:right w:val="single" w:sz="4" w:space="0" w:color="000000"/>
            </w:tcBorders>
          </w:tcPr>
          <w:p w:rsidR="00AE082D" w:rsidRPr="00576388" w:rsidRDefault="00AE082D" w:rsidP="007440B1">
            <w:pPr>
              <w:widowControl w:val="0"/>
              <w:spacing w:after="0"/>
              <w:jc w:val="center"/>
              <w:rPr>
                <w:rFonts w:ascii="Liberation Serif" w:hAnsi="Liberation Serif" w:cs="Liberation Serif"/>
                <w:b/>
                <w:bCs/>
              </w:rPr>
            </w:pPr>
            <w:r w:rsidRPr="00576388">
              <w:rPr>
                <w:rFonts w:ascii="Liberation Serif" w:hAnsi="Liberation Serif" w:cs="Liberation Serif"/>
                <w:b/>
                <w:bCs/>
              </w:rPr>
              <w:t>Примечание</w:t>
            </w:r>
          </w:p>
        </w:tc>
      </w:tr>
      <w:tr w:rsidR="00AE082D" w:rsidRPr="00234F7F" w:rsidTr="007440B1">
        <w:tc>
          <w:tcPr>
            <w:tcW w:w="13997" w:type="dxa"/>
            <w:gridSpan w:val="5"/>
            <w:tcBorders>
              <w:top w:val="single" w:sz="4" w:space="0" w:color="000000"/>
              <w:left w:val="single" w:sz="4" w:space="0" w:color="000000"/>
              <w:bottom w:val="single" w:sz="4" w:space="0" w:color="000000"/>
              <w:right w:val="single" w:sz="4" w:space="0" w:color="000000"/>
            </w:tcBorders>
          </w:tcPr>
          <w:p w:rsidR="00AE082D" w:rsidRPr="00234F7F" w:rsidRDefault="00AE082D" w:rsidP="007440B1">
            <w:pPr>
              <w:widowControl w:val="0"/>
              <w:spacing w:after="0"/>
              <w:jc w:val="center"/>
              <w:rPr>
                <w:rFonts w:ascii="Liberation Serif" w:hAnsi="Liberation Serif" w:cs="Liberation Serif"/>
                <w:b/>
                <w:bCs/>
              </w:rPr>
            </w:pPr>
            <w:proofErr w:type="gramStart"/>
            <w:r w:rsidRPr="00576388">
              <w:rPr>
                <w:rFonts w:ascii="Liberation Serif" w:hAnsi="Liberation Serif" w:cs="Liberation Serif"/>
                <w:b/>
                <w:bCs/>
              </w:rPr>
              <w:t>Организационно-управленческие, контрольные, общественно-политические и массовые мероприятия (городские торжественные собрания, форумы, шествия, выставки, митинги и др.).</w:t>
            </w:r>
            <w:proofErr w:type="gramEnd"/>
            <w:r w:rsidRPr="00576388">
              <w:rPr>
                <w:rFonts w:ascii="Liberation Serif" w:hAnsi="Liberation Serif" w:cs="Liberation Serif"/>
                <w:b/>
                <w:bCs/>
              </w:rPr>
              <w:t xml:space="preserve"> Информационно-аналитическая работа (информационные, аналитические, статистические справки, отчеты, методические материалы и др.)</w:t>
            </w:r>
          </w:p>
        </w:tc>
      </w:tr>
    </w:tbl>
    <w:p w:rsidR="000062FD" w:rsidRDefault="000062FD" w:rsidP="007440B1">
      <w:pPr>
        <w:spacing w:after="0" w:line="240" w:lineRule="auto"/>
        <w:rPr>
          <w:rFonts w:ascii="Liberation Serif" w:eastAsia="Times New Roman" w:hAnsi="Liberation Serif" w:cs="Liberation Serif"/>
          <w:b/>
          <w:bCs/>
          <w:color w:val="272626"/>
          <w:sz w:val="24"/>
          <w:szCs w:val="24"/>
          <w:lang w:eastAsia="ru-RU"/>
        </w:rPr>
      </w:pPr>
    </w:p>
    <w:p w:rsidR="000062FD" w:rsidRDefault="000062FD" w:rsidP="007440B1">
      <w:pPr>
        <w:spacing w:after="0" w:line="240" w:lineRule="auto"/>
        <w:rPr>
          <w:rFonts w:ascii="Liberation Serif" w:eastAsia="Times New Roman" w:hAnsi="Liberation Serif" w:cs="Liberation Serif"/>
          <w:b/>
          <w:bCs/>
          <w:color w:val="272626"/>
          <w:sz w:val="24"/>
          <w:szCs w:val="24"/>
          <w:lang w:eastAsia="ru-RU"/>
        </w:rPr>
      </w:pPr>
    </w:p>
    <w:p w:rsidR="00EF772C" w:rsidRDefault="00EF772C" w:rsidP="007440B1">
      <w:pPr>
        <w:spacing w:after="0" w:line="240" w:lineRule="auto"/>
        <w:rPr>
          <w:rFonts w:ascii="Liberation Serif" w:eastAsia="Times New Roman" w:hAnsi="Liberation Serif" w:cs="Liberation Serif"/>
          <w:b/>
          <w:bCs/>
          <w:color w:val="272626"/>
          <w:sz w:val="24"/>
          <w:szCs w:val="24"/>
          <w:lang w:eastAsia="ru-RU"/>
        </w:rPr>
      </w:pPr>
    </w:p>
    <w:p w:rsidR="00EF772C" w:rsidRDefault="00EF772C" w:rsidP="007440B1">
      <w:pPr>
        <w:spacing w:after="0" w:line="240" w:lineRule="auto"/>
        <w:rPr>
          <w:rFonts w:ascii="Liberation Serif" w:eastAsia="Times New Roman" w:hAnsi="Liberation Serif" w:cs="Liberation Serif"/>
          <w:b/>
          <w:bCs/>
          <w:color w:val="272626"/>
          <w:sz w:val="24"/>
          <w:szCs w:val="24"/>
          <w:lang w:eastAsia="ru-RU"/>
        </w:rPr>
        <w:sectPr w:rsidR="00EF772C" w:rsidSect="00725EE9">
          <w:pgSz w:w="16838" w:h="11906" w:orient="landscape"/>
          <w:pgMar w:top="851" w:right="1134" w:bottom="993" w:left="1134" w:header="0" w:footer="0" w:gutter="0"/>
          <w:cols w:space="720"/>
          <w:formProt w:val="0"/>
          <w:docGrid w:linePitch="360" w:charSpace="4096"/>
        </w:sectPr>
      </w:pPr>
    </w:p>
    <w:p w:rsidR="00EF772C" w:rsidRPr="00576388" w:rsidRDefault="00AE082D" w:rsidP="00576388">
      <w:pPr>
        <w:spacing w:after="0" w:line="240" w:lineRule="auto"/>
        <w:jc w:val="right"/>
        <w:rPr>
          <w:rFonts w:ascii="Liberation Serif" w:eastAsia="Times New Roman" w:hAnsi="Liberation Serif" w:cs="Liberation Serif"/>
          <w:color w:val="272626"/>
          <w:sz w:val="24"/>
          <w:szCs w:val="24"/>
          <w:lang w:eastAsia="ru-RU"/>
        </w:rPr>
      </w:pPr>
      <w:r w:rsidRPr="00576388">
        <w:rPr>
          <w:rFonts w:ascii="Liberation Serif" w:eastAsia="Times New Roman" w:hAnsi="Liberation Serif" w:cs="Liberation Serif"/>
          <w:bCs/>
          <w:color w:val="272626"/>
          <w:sz w:val="24"/>
          <w:szCs w:val="24"/>
          <w:lang w:eastAsia="ru-RU"/>
        </w:rPr>
        <w:lastRenderedPageBreak/>
        <w:t>Приложение № 2 к Регламенту</w:t>
      </w:r>
    </w:p>
    <w:p w:rsidR="00EF772C" w:rsidRPr="00576388" w:rsidRDefault="00EF772C" w:rsidP="00576388">
      <w:pPr>
        <w:spacing w:after="0" w:line="240" w:lineRule="auto"/>
        <w:jc w:val="center"/>
        <w:rPr>
          <w:rFonts w:ascii="Liberation Serif" w:eastAsia="Times New Roman" w:hAnsi="Liberation Serif" w:cs="Liberation Serif"/>
          <w:color w:val="272626"/>
          <w:sz w:val="24"/>
          <w:szCs w:val="24"/>
          <w:lang w:eastAsia="ru-RU"/>
        </w:rPr>
      </w:pPr>
    </w:p>
    <w:p w:rsidR="00576388" w:rsidRPr="00576388" w:rsidRDefault="00576388" w:rsidP="00576388">
      <w:pPr>
        <w:spacing w:after="0" w:line="240" w:lineRule="auto"/>
        <w:jc w:val="center"/>
        <w:rPr>
          <w:rFonts w:ascii="Liberation Serif" w:eastAsia="Times New Roman" w:hAnsi="Liberation Serif" w:cs="Liberation Serif"/>
          <w:color w:val="272626"/>
          <w:sz w:val="24"/>
          <w:szCs w:val="24"/>
          <w:lang w:eastAsia="ru-RU"/>
        </w:rPr>
      </w:pPr>
    </w:p>
    <w:p w:rsidR="00576388" w:rsidRDefault="00576388" w:rsidP="00576388">
      <w:pPr>
        <w:spacing w:after="0"/>
        <w:ind w:firstLine="567"/>
        <w:jc w:val="center"/>
        <w:rPr>
          <w:rFonts w:ascii="Liberation Serif" w:eastAsia="Calibri" w:hAnsi="Liberation Serif" w:cs="Liberation Serif"/>
          <w:b/>
          <w:sz w:val="24"/>
          <w:szCs w:val="24"/>
        </w:rPr>
      </w:pPr>
      <w:r w:rsidRPr="00576388">
        <w:rPr>
          <w:rFonts w:ascii="Liberation Serif" w:eastAsia="Calibri" w:hAnsi="Liberation Serif" w:cs="Liberation Serif"/>
          <w:b/>
          <w:sz w:val="24"/>
          <w:szCs w:val="24"/>
        </w:rPr>
        <w:t xml:space="preserve">Отчет о выполнении плана работы </w:t>
      </w:r>
    </w:p>
    <w:p w:rsidR="00576388" w:rsidRPr="00576388" w:rsidRDefault="00576388" w:rsidP="00576388">
      <w:pPr>
        <w:spacing w:after="0"/>
        <w:ind w:firstLine="567"/>
        <w:jc w:val="center"/>
        <w:rPr>
          <w:rFonts w:ascii="Liberation Serif" w:hAnsi="Liberation Serif" w:cs="Liberation Serif"/>
          <w:sz w:val="24"/>
          <w:szCs w:val="24"/>
        </w:rPr>
      </w:pPr>
      <w:r w:rsidRPr="00576388">
        <w:rPr>
          <w:rFonts w:ascii="Liberation Serif" w:eastAsia="Calibri" w:hAnsi="Liberation Serif" w:cs="Liberation Serif"/>
          <w:b/>
          <w:sz w:val="24"/>
          <w:szCs w:val="24"/>
        </w:rPr>
        <w:t>подразделения (специалиста) за __________ год</w:t>
      </w:r>
    </w:p>
    <w:p w:rsidR="00576388" w:rsidRPr="00576388" w:rsidRDefault="00576388" w:rsidP="00576388">
      <w:pPr>
        <w:pStyle w:val="ConsPlusNonformat"/>
        <w:jc w:val="both"/>
        <w:rPr>
          <w:rFonts w:ascii="Liberation Serif" w:hAnsi="Liberation Serif" w:cs="Liberation Serif"/>
          <w:sz w:val="24"/>
          <w:szCs w:val="24"/>
        </w:rPr>
      </w:pPr>
    </w:p>
    <w:p w:rsidR="00576388" w:rsidRPr="00576388" w:rsidRDefault="00576388" w:rsidP="00576388">
      <w:pPr>
        <w:pStyle w:val="ConsPlusNonformat"/>
        <w:jc w:val="both"/>
        <w:rPr>
          <w:rFonts w:ascii="Liberation Serif" w:hAnsi="Liberation Serif" w:cs="Liberation Serif"/>
          <w:sz w:val="24"/>
          <w:szCs w:val="24"/>
        </w:rPr>
      </w:pPr>
    </w:p>
    <w:p w:rsidR="00576388" w:rsidRPr="00576388" w:rsidRDefault="00576388" w:rsidP="00576388">
      <w:pPr>
        <w:pStyle w:val="ConsPlusNonformat"/>
        <w:jc w:val="center"/>
        <w:rPr>
          <w:rFonts w:ascii="Liberation Serif" w:hAnsi="Liberation Serif" w:cs="Liberation Serif"/>
          <w:sz w:val="24"/>
          <w:szCs w:val="24"/>
        </w:rPr>
      </w:pPr>
      <w:r w:rsidRPr="00576388">
        <w:rPr>
          <w:rFonts w:ascii="Liberation Serif" w:hAnsi="Liberation Serif" w:cs="Liberation Serif"/>
          <w:sz w:val="24"/>
          <w:szCs w:val="24"/>
        </w:rPr>
        <w:t>____________________________________________</w:t>
      </w:r>
    </w:p>
    <w:p w:rsidR="00576388" w:rsidRPr="00576388" w:rsidRDefault="00576388" w:rsidP="00576388">
      <w:pPr>
        <w:pStyle w:val="ConsPlusNonformat"/>
        <w:jc w:val="center"/>
        <w:rPr>
          <w:rFonts w:ascii="Liberation Serif" w:hAnsi="Liberation Serif" w:cs="Liberation Serif"/>
          <w:sz w:val="24"/>
          <w:szCs w:val="24"/>
        </w:rPr>
      </w:pPr>
      <w:r w:rsidRPr="00576388">
        <w:rPr>
          <w:rFonts w:ascii="Liberation Serif" w:hAnsi="Liberation Serif" w:cs="Liberation Serif"/>
          <w:sz w:val="24"/>
          <w:szCs w:val="24"/>
        </w:rPr>
        <w:t>(наименование подразделения)</w:t>
      </w:r>
    </w:p>
    <w:p w:rsidR="00576388" w:rsidRPr="00576388" w:rsidRDefault="00576388" w:rsidP="00576388">
      <w:pPr>
        <w:pStyle w:val="ConsPlusNonformat"/>
        <w:jc w:val="center"/>
        <w:rPr>
          <w:rFonts w:ascii="Liberation Serif" w:hAnsi="Liberation Serif" w:cs="Liberation Serif"/>
          <w:sz w:val="24"/>
          <w:szCs w:val="24"/>
        </w:rPr>
      </w:pPr>
    </w:p>
    <w:p w:rsidR="00576388" w:rsidRPr="00576388" w:rsidRDefault="00576388" w:rsidP="00576388">
      <w:pPr>
        <w:pStyle w:val="ConsPlusNormal0"/>
        <w:rPr>
          <w:rFonts w:ascii="Liberation Serif" w:hAnsi="Liberation Serif" w:cs="Liberation Serif"/>
          <w:sz w:val="24"/>
          <w:szCs w:val="24"/>
        </w:rPr>
      </w:pPr>
    </w:p>
    <w:p w:rsidR="00576388" w:rsidRPr="00576388" w:rsidRDefault="00576388" w:rsidP="00576388">
      <w:pPr>
        <w:pStyle w:val="ConsPlusNormal0"/>
        <w:ind w:firstLine="540"/>
        <w:jc w:val="both"/>
        <w:outlineLvl w:val="1"/>
        <w:rPr>
          <w:rFonts w:ascii="Liberation Serif" w:hAnsi="Liberation Serif" w:cs="Liberation Serif"/>
          <w:sz w:val="24"/>
          <w:szCs w:val="24"/>
        </w:rPr>
      </w:pPr>
      <w:bookmarkStart w:id="3" w:name="P346"/>
      <w:bookmarkEnd w:id="3"/>
      <w:r w:rsidRPr="00576388">
        <w:rPr>
          <w:rFonts w:ascii="Liberation Serif" w:hAnsi="Liberation Serif" w:cs="Liberation Serif"/>
          <w:sz w:val="24"/>
          <w:szCs w:val="24"/>
        </w:rPr>
        <w:t>Раздел 1. Анализ состояния отрасли (системы) за истекший период.</w:t>
      </w:r>
    </w:p>
    <w:p w:rsidR="00576388" w:rsidRPr="00576388" w:rsidRDefault="00576388" w:rsidP="00576388">
      <w:pPr>
        <w:pStyle w:val="ConsPlusNormal0"/>
        <w:ind w:firstLine="540"/>
        <w:jc w:val="both"/>
        <w:outlineLvl w:val="1"/>
        <w:rPr>
          <w:rFonts w:ascii="Liberation Serif" w:hAnsi="Liberation Serif" w:cs="Liberation Serif"/>
          <w:sz w:val="24"/>
          <w:szCs w:val="24"/>
        </w:rPr>
      </w:pPr>
      <w:bookmarkStart w:id="4" w:name="P347"/>
      <w:bookmarkEnd w:id="4"/>
      <w:r w:rsidRPr="00576388">
        <w:rPr>
          <w:rFonts w:ascii="Liberation Serif" w:hAnsi="Liberation Serif" w:cs="Liberation Serif"/>
          <w:sz w:val="24"/>
          <w:szCs w:val="24"/>
        </w:rPr>
        <w:t>Раздел 2. Результаты деятельности подразделений (специалиста) по реализации целей и задач, определенных планом на отчетный период.</w:t>
      </w:r>
    </w:p>
    <w:p w:rsidR="00576388" w:rsidRPr="00576388" w:rsidRDefault="00576388" w:rsidP="00576388">
      <w:pPr>
        <w:pStyle w:val="ConsPlusNormal0"/>
        <w:ind w:firstLine="540"/>
        <w:jc w:val="both"/>
        <w:outlineLvl w:val="1"/>
        <w:rPr>
          <w:rFonts w:ascii="Liberation Serif" w:hAnsi="Liberation Serif" w:cs="Liberation Serif"/>
          <w:sz w:val="24"/>
          <w:szCs w:val="24"/>
        </w:rPr>
      </w:pPr>
      <w:bookmarkStart w:id="5" w:name="P348"/>
      <w:bookmarkEnd w:id="5"/>
      <w:r w:rsidRPr="00576388">
        <w:rPr>
          <w:rFonts w:ascii="Liberation Serif" w:hAnsi="Liberation Serif" w:cs="Liberation Serif"/>
          <w:sz w:val="24"/>
          <w:szCs w:val="24"/>
        </w:rPr>
        <w:t>Раздел 3. Основные цели и задачи деятельности подразделения (специалиста) на предстоящий период.</w:t>
      </w:r>
    </w:p>
    <w:p w:rsidR="00576388" w:rsidRPr="00576388" w:rsidRDefault="00576388" w:rsidP="00576388">
      <w:pPr>
        <w:spacing w:after="0" w:line="240" w:lineRule="auto"/>
        <w:jc w:val="center"/>
        <w:rPr>
          <w:rFonts w:ascii="Liberation Serif" w:eastAsia="Times New Roman" w:hAnsi="Liberation Serif" w:cs="Liberation Serif"/>
          <w:color w:val="272626"/>
          <w:sz w:val="24"/>
          <w:szCs w:val="24"/>
          <w:lang w:eastAsia="ru-RU"/>
        </w:rPr>
      </w:pPr>
    </w:p>
    <w:p w:rsidR="00576388" w:rsidRPr="00576388" w:rsidRDefault="00576388" w:rsidP="00576388">
      <w:pPr>
        <w:spacing w:after="0" w:line="240" w:lineRule="auto"/>
        <w:jc w:val="center"/>
        <w:rPr>
          <w:rFonts w:ascii="Liberation Serif" w:eastAsia="Times New Roman" w:hAnsi="Liberation Serif" w:cs="Liberation Serif"/>
          <w:color w:val="272626"/>
          <w:sz w:val="24"/>
          <w:szCs w:val="24"/>
          <w:lang w:eastAsia="ru-RU"/>
        </w:rPr>
      </w:pPr>
    </w:p>
    <w:p w:rsidR="00EF772C" w:rsidRPr="00576388" w:rsidRDefault="00AE082D" w:rsidP="00576388">
      <w:pPr>
        <w:spacing w:after="0" w:line="240" w:lineRule="auto"/>
        <w:rPr>
          <w:rFonts w:ascii="Liberation Serif" w:eastAsia="Times New Roman" w:hAnsi="Liberation Serif" w:cs="Liberation Serif"/>
          <w:color w:val="272626"/>
          <w:sz w:val="24"/>
          <w:szCs w:val="24"/>
          <w:lang w:eastAsia="ru-RU"/>
        </w:rPr>
      </w:pPr>
      <w:r w:rsidRPr="00576388">
        <w:rPr>
          <w:rFonts w:ascii="Liberation Serif" w:eastAsia="Times New Roman" w:hAnsi="Liberation Serif" w:cs="Liberation Serif"/>
          <w:b/>
          <w:bCs/>
          <w:color w:val="272626"/>
          <w:sz w:val="24"/>
          <w:szCs w:val="24"/>
          <w:lang w:eastAsia="ru-RU"/>
        </w:rPr>
        <w:t>Должность, ФИО руководителя структурного подразделения администрации городского округа (должностного лица)_____________________                       _________подпись____</w:t>
      </w:r>
    </w:p>
    <w:p w:rsidR="00EF772C" w:rsidRPr="00576388" w:rsidRDefault="00EF772C" w:rsidP="00576388">
      <w:pPr>
        <w:spacing w:after="0" w:line="240" w:lineRule="auto"/>
        <w:rPr>
          <w:rFonts w:ascii="Liberation Serif" w:eastAsia="Times New Roman" w:hAnsi="Liberation Serif" w:cs="Liberation Serif"/>
          <w:color w:val="272626"/>
          <w:sz w:val="24"/>
          <w:szCs w:val="24"/>
          <w:lang w:eastAsia="ru-RU"/>
        </w:rPr>
      </w:pPr>
    </w:p>
    <w:p w:rsidR="00EF772C" w:rsidRPr="00576388" w:rsidRDefault="00EF772C" w:rsidP="00576388">
      <w:pPr>
        <w:spacing w:after="0" w:line="240" w:lineRule="auto"/>
        <w:rPr>
          <w:rFonts w:ascii="Liberation Serif" w:eastAsia="Times New Roman" w:hAnsi="Liberation Serif" w:cs="Liberation Serif"/>
          <w:color w:val="272626"/>
          <w:sz w:val="24"/>
          <w:szCs w:val="24"/>
          <w:lang w:eastAsia="ru-RU"/>
        </w:rPr>
      </w:pPr>
    </w:p>
    <w:p w:rsidR="00EF772C" w:rsidRPr="00576388" w:rsidRDefault="00EF772C" w:rsidP="00576388">
      <w:pPr>
        <w:spacing w:after="0" w:line="240" w:lineRule="auto"/>
        <w:rPr>
          <w:rFonts w:ascii="Liberation Serif" w:eastAsia="Times New Roman" w:hAnsi="Liberation Serif" w:cs="Liberation Serif"/>
          <w:color w:val="272626"/>
          <w:sz w:val="24"/>
          <w:szCs w:val="24"/>
          <w:lang w:eastAsia="ru-RU"/>
        </w:rPr>
      </w:pPr>
    </w:p>
    <w:p w:rsidR="00EF772C" w:rsidRPr="00576388" w:rsidRDefault="00EF772C" w:rsidP="00576388">
      <w:pPr>
        <w:spacing w:after="0" w:line="240" w:lineRule="auto"/>
        <w:rPr>
          <w:rFonts w:ascii="Liberation Serif" w:eastAsia="Times New Roman" w:hAnsi="Liberation Serif" w:cs="Liberation Serif"/>
          <w:color w:val="272626"/>
          <w:sz w:val="24"/>
          <w:szCs w:val="24"/>
          <w:lang w:eastAsia="ru-RU"/>
        </w:rPr>
      </w:pPr>
    </w:p>
    <w:sectPr w:rsidR="00EF772C" w:rsidRPr="00576388">
      <w:pgSz w:w="11906" w:h="16838"/>
      <w:pgMar w:top="1134" w:right="707" w:bottom="1134" w:left="1418"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w:altName w:val="Times New Roman"/>
    <w:panose1 w:val="020B0602030504020204"/>
    <w:charset w:val="00"/>
    <w:family w:val="swiss"/>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92EAE"/>
    <w:multiLevelType w:val="hybridMultilevel"/>
    <w:tmpl w:val="2B048B88"/>
    <w:lvl w:ilvl="0" w:tplc="0C44D2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AF317D7"/>
    <w:multiLevelType w:val="multilevel"/>
    <w:tmpl w:val="A636DA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587F423A"/>
    <w:multiLevelType w:val="multilevel"/>
    <w:tmpl w:val="F606D16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690F3183"/>
    <w:multiLevelType w:val="multilevel"/>
    <w:tmpl w:val="640A4D1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autoHyphenation/>
  <w:characterSpacingControl w:val="doNotCompress"/>
  <w:compat>
    <w:compatSetting w:name="compatibilityMode" w:uri="http://schemas.microsoft.com/office/word" w:val="12"/>
  </w:compat>
  <w:rsids>
    <w:rsidRoot w:val="00EF772C"/>
    <w:rsid w:val="000062FD"/>
    <w:rsid w:val="00025850"/>
    <w:rsid w:val="0003068D"/>
    <w:rsid w:val="00576388"/>
    <w:rsid w:val="00725EE9"/>
    <w:rsid w:val="0074293B"/>
    <w:rsid w:val="007440B1"/>
    <w:rsid w:val="00AE082D"/>
    <w:rsid w:val="00BE0E17"/>
    <w:rsid w:val="00C31786"/>
    <w:rsid w:val="00DD4CE7"/>
    <w:rsid w:val="00E077C5"/>
    <w:rsid w:val="00EF772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qFormat="1"/>
    <w:lsdException w:name="Body Text Indent 2" w:qFormat="1"/>
    <w:lsdException w:name="Strong" w:semiHidden="0" w:uiPriority="22" w:unhideWhenUsed="0" w:qFormat="1"/>
    <w:lsdException w:name="Emphasis" w:semiHidden="0" w:uiPriority="20" w:unhideWhenUsed="0" w:qFormat="1"/>
    <w:lsdException w:name="Plain Text" w:qFormat="1"/>
    <w:lsdException w:name="Normal (Web)" w:qFormat="1"/>
    <w:lsdException w:name="Balloon Text"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B8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95170"/>
    <w:rPr>
      <w:b/>
      <w:bCs/>
    </w:rPr>
  </w:style>
  <w:style w:type="character" w:customStyle="1" w:styleId="-">
    <w:name w:val="Интернет-ссылка"/>
    <w:basedOn w:val="a0"/>
    <w:uiPriority w:val="99"/>
    <w:semiHidden/>
    <w:unhideWhenUsed/>
    <w:rsid w:val="00595170"/>
    <w:rPr>
      <w:color w:val="0000FF"/>
      <w:u w:val="single"/>
    </w:rPr>
  </w:style>
  <w:style w:type="character" w:customStyle="1" w:styleId="a4">
    <w:name w:val="Текст выноски Знак"/>
    <w:basedOn w:val="a0"/>
    <w:uiPriority w:val="99"/>
    <w:semiHidden/>
    <w:qFormat/>
    <w:rsid w:val="00950CF5"/>
    <w:rPr>
      <w:rFonts w:ascii="Tahoma" w:hAnsi="Tahoma" w:cs="Tahoma"/>
      <w:sz w:val="16"/>
      <w:szCs w:val="16"/>
    </w:rPr>
  </w:style>
  <w:style w:type="paragraph" w:customStyle="1" w:styleId="a5">
    <w:name w:val="Заголовок"/>
    <w:basedOn w:val="a"/>
    <w:next w:val="a6"/>
    <w:qFormat/>
    <w:pPr>
      <w:keepNext/>
      <w:spacing w:before="240" w:after="120"/>
    </w:pPr>
    <w:rPr>
      <w:rFonts w:ascii="Liberation Sans" w:eastAsia="Microsoft YaHei" w:hAnsi="Liberation Sans" w:cs="Mangal"/>
      <w:sz w:val="28"/>
      <w:szCs w:val="28"/>
    </w:rPr>
  </w:style>
  <w:style w:type="paragraph" w:styleId="a6">
    <w:name w:val="Body Text"/>
    <w:basedOn w:val="a"/>
    <w:link w:val="1"/>
    <w:uiPriority w:val="99"/>
    <w:pPr>
      <w:spacing w:after="140"/>
    </w:pPr>
  </w:style>
  <w:style w:type="character" w:customStyle="1" w:styleId="1">
    <w:name w:val="Основной текст Знак1"/>
    <w:basedOn w:val="a0"/>
    <w:link w:val="a6"/>
    <w:uiPriority w:val="99"/>
    <w:rsid w:val="00AE082D"/>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szCs w:val="24"/>
    </w:rPr>
  </w:style>
  <w:style w:type="paragraph" w:styleId="a9">
    <w:name w:val="index heading"/>
    <w:basedOn w:val="a"/>
    <w:qFormat/>
    <w:pPr>
      <w:suppressLineNumbers/>
    </w:pPr>
    <w:rPr>
      <w:rFonts w:cs="Mangal"/>
    </w:rPr>
  </w:style>
  <w:style w:type="paragraph" w:styleId="aa">
    <w:name w:val="Normal (Web)"/>
    <w:basedOn w:val="a"/>
    <w:uiPriority w:val="99"/>
    <w:unhideWhenUsed/>
    <w:qFormat/>
    <w:rsid w:val="00595170"/>
    <w:pPr>
      <w:spacing w:beforeAutospacing="1"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10"/>
    <w:uiPriority w:val="99"/>
    <w:semiHidden/>
    <w:unhideWhenUsed/>
    <w:qFormat/>
    <w:rsid w:val="00950CF5"/>
    <w:pPr>
      <w:spacing w:after="0" w:line="240" w:lineRule="auto"/>
    </w:pPr>
    <w:rPr>
      <w:rFonts w:ascii="Tahoma" w:hAnsi="Tahoma" w:cs="Tahoma"/>
      <w:sz w:val="16"/>
      <w:szCs w:val="16"/>
    </w:rPr>
  </w:style>
  <w:style w:type="character" w:customStyle="1" w:styleId="10">
    <w:name w:val="Текст выноски Знак1"/>
    <w:basedOn w:val="a0"/>
    <w:link w:val="ab"/>
    <w:uiPriority w:val="99"/>
    <w:semiHidden/>
    <w:rsid w:val="00AE082D"/>
    <w:rPr>
      <w:rFonts w:ascii="Tahoma" w:hAnsi="Tahoma" w:cs="Tahoma"/>
      <w:sz w:val="16"/>
      <w:szCs w:val="16"/>
    </w:rPr>
  </w:style>
  <w:style w:type="paragraph" w:styleId="ac">
    <w:name w:val="List Paragraph"/>
    <w:basedOn w:val="a"/>
    <w:qFormat/>
    <w:rsid w:val="006F31FC"/>
    <w:pPr>
      <w:ind w:left="720"/>
      <w:contextualSpacing/>
    </w:pPr>
  </w:style>
  <w:style w:type="paragraph" w:styleId="ad">
    <w:name w:val="No Spacing"/>
    <w:uiPriority w:val="1"/>
    <w:qFormat/>
    <w:rsid w:val="00671E25"/>
    <w:rPr>
      <w:rFonts w:cs="Times New Roman"/>
    </w:rPr>
  </w:style>
  <w:style w:type="character" w:customStyle="1" w:styleId="11">
    <w:name w:val="Заголовок 1 Знак"/>
    <w:basedOn w:val="a0"/>
    <w:uiPriority w:val="99"/>
    <w:qFormat/>
    <w:locked/>
    <w:rsid w:val="00AE082D"/>
    <w:rPr>
      <w:rFonts w:ascii="Cambria" w:hAnsi="Cambria" w:cs="Cambria"/>
      <w:b/>
      <w:bCs/>
      <w:kern w:val="2"/>
      <w:sz w:val="32"/>
      <w:szCs w:val="32"/>
    </w:rPr>
  </w:style>
  <w:style w:type="character" w:customStyle="1" w:styleId="3">
    <w:name w:val="Заголовок 3 Знак"/>
    <w:basedOn w:val="a0"/>
    <w:link w:val="31"/>
    <w:uiPriority w:val="99"/>
    <w:qFormat/>
    <w:locked/>
    <w:rsid w:val="00AE082D"/>
    <w:rPr>
      <w:rFonts w:ascii="Cambria" w:hAnsi="Cambria" w:cs="Cambria"/>
      <w:b/>
      <w:bCs/>
      <w:sz w:val="26"/>
      <w:szCs w:val="26"/>
    </w:rPr>
  </w:style>
  <w:style w:type="paragraph" w:customStyle="1" w:styleId="31">
    <w:name w:val="Заголовок 31"/>
    <w:basedOn w:val="a"/>
    <w:next w:val="a"/>
    <w:link w:val="3"/>
    <w:uiPriority w:val="99"/>
    <w:qFormat/>
    <w:rsid w:val="00AE082D"/>
    <w:pPr>
      <w:keepNext/>
      <w:spacing w:before="240" w:after="60" w:line="240" w:lineRule="auto"/>
      <w:outlineLvl w:val="2"/>
    </w:pPr>
    <w:rPr>
      <w:rFonts w:ascii="Cambria" w:hAnsi="Cambria" w:cs="Cambria"/>
      <w:b/>
      <w:bCs/>
      <w:sz w:val="26"/>
      <w:szCs w:val="26"/>
    </w:rPr>
  </w:style>
  <w:style w:type="character" w:customStyle="1" w:styleId="5">
    <w:name w:val="Заголовок 5 Знак"/>
    <w:basedOn w:val="a0"/>
    <w:link w:val="51"/>
    <w:uiPriority w:val="99"/>
    <w:qFormat/>
    <w:locked/>
    <w:rsid w:val="00AE082D"/>
    <w:rPr>
      <w:rFonts w:ascii="Calibri" w:hAnsi="Calibri" w:cs="Calibri"/>
      <w:b/>
      <w:bCs/>
      <w:i/>
      <w:iCs/>
      <w:sz w:val="26"/>
      <w:szCs w:val="26"/>
    </w:rPr>
  </w:style>
  <w:style w:type="paragraph" w:customStyle="1" w:styleId="51">
    <w:name w:val="Заголовок 51"/>
    <w:basedOn w:val="a"/>
    <w:next w:val="a"/>
    <w:link w:val="5"/>
    <w:uiPriority w:val="99"/>
    <w:qFormat/>
    <w:rsid w:val="00AE082D"/>
    <w:pPr>
      <w:spacing w:before="240" w:after="60" w:line="240" w:lineRule="auto"/>
      <w:outlineLvl w:val="4"/>
    </w:pPr>
    <w:rPr>
      <w:rFonts w:ascii="Calibri" w:hAnsi="Calibri" w:cs="Calibri"/>
      <w:b/>
      <w:bCs/>
      <w:i/>
      <w:iCs/>
      <w:sz w:val="26"/>
      <w:szCs w:val="26"/>
    </w:rPr>
  </w:style>
  <w:style w:type="character" w:customStyle="1" w:styleId="6">
    <w:name w:val="Заголовок 6 Знак"/>
    <w:basedOn w:val="a0"/>
    <w:link w:val="61"/>
    <w:uiPriority w:val="99"/>
    <w:qFormat/>
    <w:locked/>
    <w:rsid w:val="00AE082D"/>
    <w:rPr>
      <w:rFonts w:ascii="Calibri" w:hAnsi="Calibri" w:cs="Calibri"/>
      <w:b/>
      <w:bCs/>
    </w:rPr>
  </w:style>
  <w:style w:type="paragraph" w:customStyle="1" w:styleId="61">
    <w:name w:val="Заголовок 61"/>
    <w:basedOn w:val="a"/>
    <w:next w:val="a"/>
    <w:link w:val="6"/>
    <w:uiPriority w:val="99"/>
    <w:qFormat/>
    <w:rsid w:val="00AE082D"/>
    <w:pPr>
      <w:keepNext/>
      <w:spacing w:after="0" w:line="240" w:lineRule="auto"/>
      <w:outlineLvl w:val="5"/>
    </w:pPr>
    <w:rPr>
      <w:rFonts w:ascii="Calibri" w:hAnsi="Calibri" w:cs="Calibri"/>
      <w:b/>
      <w:bCs/>
    </w:rPr>
  </w:style>
  <w:style w:type="character" w:customStyle="1" w:styleId="7">
    <w:name w:val="Заголовок 7 Знак"/>
    <w:basedOn w:val="a0"/>
    <w:link w:val="71"/>
    <w:uiPriority w:val="99"/>
    <w:qFormat/>
    <w:locked/>
    <w:rsid w:val="00AE082D"/>
    <w:rPr>
      <w:rFonts w:ascii="Calibri" w:hAnsi="Calibri" w:cs="Calibri"/>
      <w:sz w:val="24"/>
      <w:szCs w:val="24"/>
    </w:rPr>
  </w:style>
  <w:style w:type="paragraph" w:customStyle="1" w:styleId="71">
    <w:name w:val="Заголовок 71"/>
    <w:basedOn w:val="a"/>
    <w:next w:val="a"/>
    <w:link w:val="7"/>
    <w:uiPriority w:val="99"/>
    <w:qFormat/>
    <w:rsid w:val="00AE082D"/>
    <w:pPr>
      <w:spacing w:before="240" w:after="60" w:line="240" w:lineRule="auto"/>
      <w:outlineLvl w:val="6"/>
    </w:pPr>
    <w:rPr>
      <w:rFonts w:ascii="Calibri" w:hAnsi="Calibri" w:cs="Calibri"/>
      <w:sz w:val="24"/>
      <w:szCs w:val="24"/>
    </w:rPr>
  </w:style>
  <w:style w:type="character" w:customStyle="1" w:styleId="8">
    <w:name w:val="Заголовок 8 Знак"/>
    <w:basedOn w:val="a0"/>
    <w:link w:val="81"/>
    <w:uiPriority w:val="99"/>
    <w:qFormat/>
    <w:locked/>
    <w:rsid w:val="00AE082D"/>
    <w:rPr>
      <w:rFonts w:ascii="Calibri" w:hAnsi="Calibri" w:cs="Calibri"/>
      <w:i/>
      <w:iCs/>
      <w:sz w:val="24"/>
      <w:szCs w:val="24"/>
    </w:rPr>
  </w:style>
  <w:style w:type="paragraph" w:customStyle="1" w:styleId="81">
    <w:name w:val="Заголовок 81"/>
    <w:basedOn w:val="a"/>
    <w:next w:val="a"/>
    <w:link w:val="8"/>
    <w:uiPriority w:val="99"/>
    <w:qFormat/>
    <w:rsid w:val="00AE082D"/>
    <w:pPr>
      <w:spacing w:before="240" w:after="60" w:line="240" w:lineRule="auto"/>
      <w:outlineLvl w:val="7"/>
    </w:pPr>
    <w:rPr>
      <w:rFonts w:ascii="Calibri" w:hAnsi="Calibri" w:cs="Calibri"/>
      <w:i/>
      <w:iCs/>
      <w:sz w:val="24"/>
      <w:szCs w:val="24"/>
    </w:rPr>
  </w:style>
  <w:style w:type="character" w:customStyle="1" w:styleId="2">
    <w:name w:val="Основной текст 2 Знак"/>
    <w:basedOn w:val="a0"/>
    <w:uiPriority w:val="99"/>
    <w:qFormat/>
    <w:locked/>
    <w:rsid w:val="00AE082D"/>
    <w:rPr>
      <w:sz w:val="24"/>
      <w:szCs w:val="24"/>
      <w:lang w:val="ru-RU" w:eastAsia="ru-RU"/>
    </w:rPr>
  </w:style>
  <w:style w:type="character" w:customStyle="1" w:styleId="ae">
    <w:name w:val="Основной текст Знак"/>
    <w:basedOn w:val="a0"/>
    <w:uiPriority w:val="99"/>
    <w:qFormat/>
    <w:locked/>
    <w:rsid w:val="00AE082D"/>
    <w:rPr>
      <w:sz w:val="24"/>
      <w:szCs w:val="24"/>
    </w:rPr>
  </w:style>
  <w:style w:type="character" w:customStyle="1" w:styleId="af">
    <w:name w:val="Текст Знак"/>
    <w:basedOn w:val="a0"/>
    <w:uiPriority w:val="99"/>
    <w:qFormat/>
    <w:locked/>
    <w:rsid w:val="00AE082D"/>
    <w:rPr>
      <w:rFonts w:ascii="Courier New" w:hAnsi="Courier New" w:cs="Courier New"/>
    </w:rPr>
  </w:style>
  <w:style w:type="character" w:customStyle="1" w:styleId="af0">
    <w:name w:val="Без интервала Знак"/>
    <w:basedOn w:val="a0"/>
    <w:uiPriority w:val="99"/>
    <w:qFormat/>
    <w:locked/>
    <w:rsid w:val="00AE082D"/>
    <w:rPr>
      <w:rFonts w:ascii="Calibri" w:hAnsi="Calibri" w:cs="Calibri"/>
      <w:sz w:val="22"/>
      <w:szCs w:val="22"/>
      <w:lang w:val="ru-RU" w:eastAsia="en-US"/>
    </w:rPr>
  </w:style>
  <w:style w:type="character" w:customStyle="1" w:styleId="ConsPlusNormal">
    <w:name w:val="ConsPlusNormal Знак"/>
    <w:basedOn w:val="a0"/>
    <w:link w:val="ConsPlusNormal"/>
    <w:uiPriority w:val="99"/>
    <w:qFormat/>
    <w:locked/>
    <w:rsid w:val="00AE082D"/>
    <w:rPr>
      <w:rFonts w:ascii="Arial" w:hAnsi="Arial" w:cs="Arial"/>
      <w:lang w:val="ru-RU" w:eastAsia="ru-RU"/>
    </w:rPr>
  </w:style>
  <w:style w:type="character" w:customStyle="1" w:styleId="ConsNormal">
    <w:name w:val="ConsNormal Знак"/>
    <w:link w:val="ConsNormal"/>
    <w:uiPriority w:val="99"/>
    <w:qFormat/>
    <w:locked/>
    <w:rsid w:val="00AE082D"/>
    <w:rPr>
      <w:rFonts w:ascii="Arial" w:hAnsi="Arial" w:cs="Arial"/>
      <w:sz w:val="22"/>
      <w:szCs w:val="22"/>
    </w:rPr>
  </w:style>
  <w:style w:type="character" w:customStyle="1" w:styleId="af1">
    <w:name w:val="Посещённая гиперссылка"/>
    <w:rsid w:val="00AE082D"/>
    <w:rPr>
      <w:color w:val="800000"/>
      <w:u w:val="single"/>
    </w:rPr>
  </w:style>
  <w:style w:type="character" w:customStyle="1" w:styleId="af2">
    <w:name w:val="Верхний колонтитул Знак"/>
    <w:basedOn w:val="a0"/>
    <w:uiPriority w:val="99"/>
    <w:qFormat/>
    <w:rsid w:val="00AE082D"/>
    <w:rPr>
      <w:sz w:val="24"/>
      <w:szCs w:val="24"/>
    </w:rPr>
  </w:style>
  <w:style w:type="character" w:customStyle="1" w:styleId="12">
    <w:name w:val="Нижний колонтитул Знак1"/>
    <w:basedOn w:val="a0"/>
    <w:uiPriority w:val="99"/>
    <w:qFormat/>
    <w:rsid w:val="00AE082D"/>
    <w:rPr>
      <w:sz w:val="24"/>
      <w:szCs w:val="24"/>
    </w:rPr>
  </w:style>
  <w:style w:type="paragraph" w:styleId="af3">
    <w:name w:val="Title"/>
    <w:basedOn w:val="a"/>
    <w:next w:val="a6"/>
    <w:link w:val="af4"/>
    <w:qFormat/>
    <w:rsid w:val="00AE082D"/>
    <w:pPr>
      <w:keepNext/>
      <w:spacing w:before="240" w:after="120" w:line="240" w:lineRule="auto"/>
    </w:pPr>
    <w:rPr>
      <w:rFonts w:ascii="Liberation Sans" w:eastAsia="Microsoft YaHei" w:hAnsi="Liberation Sans" w:cs="Mangal"/>
      <w:sz w:val="28"/>
      <w:szCs w:val="28"/>
      <w:lang w:eastAsia="ru-RU"/>
    </w:rPr>
  </w:style>
  <w:style w:type="character" w:customStyle="1" w:styleId="af4">
    <w:name w:val="Название Знак"/>
    <w:basedOn w:val="a0"/>
    <w:link w:val="af3"/>
    <w:rsid w:val="00AE082D"/>
    <w:rPr>
      <w:rFonts w:ascii="Liberation Sans" w:eastAsia="Microsoft YaHei" w:hAnsi="Liberation Sans" w:cs="Mangal"/>
      <w:sz w:val="28"/>
      <w:szCs w:val="28"/>
      <w:lang w:eastAsia="ru-RU"/>
    </w:rPr>
  </w:style>
  <w:style w:type="paragraph" w:customStyle="1" w:styleId="13">
    <w:name w:val="Заголовок1"/>
    <w:basedOn w:val="a"/>
    <w:next w:val="a6"/>
    <w:qFormat/>
    <w:rsid w:val="00AE082D"/>
    <w:pPr>
      <w:keepNext/>
      <w:spacing w:before="240" w:after="120" w:line="240" w:lineRule="auto"/>
    </w:pPr>
    <w:rPr>
      <w:rFonts w:ascii="Liberation Sans" w:eastAsia="Microsoft YaHei" w:hAnsi="Liberation Sans" w:cs="Lucida Sans"/>
      <w:sz w:val="28"/>
      <w:szCs w:val="28"/>
      <w:lang w:eastAsia="ru-RU"/>
    </w:rPr>
  </w:style>
  <w:style w:type="paragraph" w:customStyle="1" w:styleId="110">
    <w:name w:val="Заголовок 11"/>
    <w:basedOn w:val="a"/>
    <w:next w:val="a"/>
    <w:uiPriority w:val="99"/>
    <w:qFormat/>
    <w:rsid w:val="00AE082D"/>
    <w:pPr>
      <w:keepNext/>
      <w:spacing w:before="240" w:after="60" w:line="240" w:lineRule="auto"/>
      <w:outlineLvl w:val="0"/>
    </w:pPr>
    <w:rPr>
      <w:rFonts w:ascii="Cambria" w:eastAsia="Times New Roman" w:hAnsi="Cambria" w:cs="Cambria"/>
      <w:b/>
      <w:bCs/>
      <w:kern w:val="2"/>
      <w:sz w:val="32"/>
      <w:szCs w:val="32"/>
      <w:lang w:eastAsia="ru-RU"/>
    </w:rPr>
  </w:style>
  <w:style w:type="paragraph" w:customStyle="1" w:styleId="21">
    <w:name w:val="Заголовок 21"/>
    <w:basedOn w:val="a"/>
    <w:next w:val="a"/>
    <w:uiPriority w:val="99"/>
    <w:qFormat/>
    <w:rsid w:val="00AE082D"/>
    <w:pPr>
      <w:keepNext/>
      <w:spacing w:after="0" w:line="240" w:lineRule="auto"/>
      <w:ind w:left="-57" w:right="-57"/>
      <w:outlineLvl w:val="1"/>
    </w:pPr>
    <w:rPr>
      <w:rFonts w:ascii="Times New Roman" w:eastAsia="Times New Roman" w:hAnsi="Times New Roman" w:cs="Times New Roman"/>
      <w:sz w:val="24"/>
      <w:szCs w:val="24"/>
      <w:lang w:eastAsia="ru-RU"/>
    </w:rPr>
  </w:style>
  <w:style w:type="paragraph" w:customStyle="1" w:styleId="14">
    <w:name w:val="Название объекта1"/>
    <w:basedOn w:val="a"/>
    <w:qFormat/>
    <w:rsid w:val="00AE082D"/>
    <w:pPr>
      <w:suppressLineNumbers/>
      <w:spacing w:before="120" w:after="120" w:line="240" w:lineRule="auto"/>
    </w:pPr>
    <w:rPr>
      <w:rFonts w:ascii="Times New Roman" w:eastAsia="Times New Roman" w:hAnsi="Times New Roman" w:cs="Mangal"/>
      <w:i/>
      <w:iCs/>
      <w:sz w:val="24"/>
      <w:szCs w:val="24"/>
      <w:lang w:eastAsia="ru-RU"/>
    </w:rPr>
  </w:style>
  <w:style w:type="paragraph" w:styleId="20">
    <w:name w:val="Body Text 2"/>
    <w:basedOn w:val="a"/>
    <w:link w:val="210"/>
    <w:uiPriority w:val="99"/>
    <w:qFormat/>
    <w:rsid w:val="00AE082D"/>
    <w:pPr>
      <w:spacing w:after="0" w:line="240" w:lineRule="auto"/>
      <w:jc w:val="both"/>
    </w:pPr>
    <w:rPr>
      <w:rFonts w:ascii="Times New Roman" w:eastAsia="Times New Roman" w:hAnsi="Times New Roman" w:cs="Times New Roman"/>
      <w:sz w:val="24"/>
      <w:szCs w:val="24"/>
      <w:lang w:eastAsia="ru-RU"/>
    </w:rPr>
  </w:style>
  <w:style w:type="character" w:customStyle="1" w:styleId="210">
    <w:name w:val="Основной текст 2 Знак1"/>
    <w:basedOn w:val="a0"/>
    <w:link w:val="20"/>
    <w:uiPriority w:val="99"/>
    <w:rsid w:val="00AE082D"/>
    <w:rPr>
      <w:rFonts w:ascii="Times New Roman" w:eastAsia="Times New Roman" w:hAnsi="Times New Roman" w:cs="Times New Roman"/>
      <w:sz w:val="24"/>
      <w:szCs w:val="24"/>
      <w:lang w:eastAsia="ru-RU"/>
    </w:rPr>
  </w:style>
  <w:style w:type="paragraph" w:customStyle="1" w:styleId="af5">
    <w:name w:val="Верхний и нижний колонтитулы"/>
    <w:basedOn w:val="a"/>
    <w:qFormat/>
    <w:rsid w:val="00AE082D"/>
    <w:pPr>
      <w:spacing w:after="0" w:line="240" w:lineRule="auto"/>
    </w:pPr>
    <w:rPr>
      <w:rFonts w:ascii="Times New Roman" w:eastAsia="Times New Roman" w:hAnsi="Times New Roman" w:cs="Times New Roman"/>
      <w:sz w:val="24"/>
      <w:szCs w:val="24"/>
      <w:lang w:eastAsia="ru-RU"/>
    </w:rPr>
  </w:style>
  <w:style w:type="paragraph" w:customStyle="1" w:styleId="15">
    <w:name w:val="Нижний колонтитул1"/>
    <w:basedOn w:val="a"/>
    <w:uiPriority w:val="99"/>
    <w:qFormat/>
    <w:rsid w:val="00AE082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paragraph" w:customStyle="1" w:styleId="ConsPlusNormal0">
    <w:name w:val="ConsPlusNormal"/>
    <w:qFormat/>
    <w:rsid w:val="00AE082D"/>
    <w:pPr>
      <w:widowControl w:val="0"/>
      <w:ind w:firstLine="720"/>
    </w:pPr>
    <w:rPr>
      <w:rFonts w:ascii="Arial" w:eastAsia="Times New Roman" w:hAnsi="Arial" w:cs="Arial"/>
      <w:sz w:val="20"/>
      <w:szCs w:val="20"/>
      <w:lang w:eastAsia="ru-RU"/>
    </w:rPr>
  </w:style>
  <w:style w:type="paragraph" w:styleId="22">
    <w:name w:val="Body Text Indent 2"/>
    <w:basedOn w:val="a"/>
    <w:link w:val="23"/>
    <w:uiPriority w:val="99"/>
    <w:qFormat/>
    <w:rsid w:val="00AE082D"/>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uiPriority w:val="99"/>
    <w:rsid w:val="00AE082D"/>
    <w:rPr>
      <w:rFonts w:ascii="Times New Roman" w:eastAsia="Times New Roman" w:hAnsi="Times New Roman" w:cs="Times New Roman"/>
      <w:sz w:val="24"/>
      <w:szCs w:val="24"/>
      <w:lang w:eastAsia="ru-RU"/>
    </w:rPr>
  </w:style>
  <w:style w:type="paragraph" w:customStyle="1" w:styleId="ConsPlusTitle">
    <w:name w:val="ConsPlusTitle"/>
    <w:uiPriority w:val="99"/>
    <w:qFormat/>
    <w:rsid w:val="00AE082D"/>
    <w:pPr>
      <w:widowControl w:val="0"/>
    </w:pPr>
    <w:rPr>
      <w:rFonts w:ascii="Calibri" w:eastAsia="Times New Roman" w:hAnsi="Calibri" w:cs="Calibri"/>
      <w:b/>
      <w:bCs/>
      <w:lang w:eastAsia="ru-RU"/>
    </w:rPr>
  </w:style>
  <w:style w:type="paragraph" w:customStyle="1" w:styleId="ConsPlusCell">
    <w:name w:val="ConsPlusCell"/>
    <w:uiPriority w:val="99"/>
    <w:qFormat/>
    <w:rsid w:val="00AE082D"/>
    <w:pPr>
      <w:widowControl w:val="0"/>
    </w:pPr>
    <w:rPr>
      <w:rFonts w:ascii="Calibri" w:eastAsia="Times New Roman" w:hAnsi="Calibri" w:cs="Calibri"/>
      <w:lang w:eastAsia="ru-RU"/>
    </w:rPr>
  </w:style>
  <w:style w:type="paragraph" w:styleId="af6">
    <w:name w:val="Plain Text"/>
    <w:basedOn w:val="a"/>
    <w:link w:val="16"/>
    <w:uiPriority w:val="99"/>
    <w:qFormat/>
    <w:rsid w:val="00AE082D"/>
    <w:pPr>
      <w:spacing w:after="0" w:line="240" w:lineRule="auto"/>
    </w:pPr>
    <w:rPr>
      <w:rFonts w:ascii="Courier New" w:eastAsia="Times New Roman" w:hAnsi="Courier New" w:cs="Courier New"/>
      <w:sz w:val="20"/>
      <w:szCs w:val="20"/>
      <w:lang w:eastAsia="ru-RU"/>
    </w:rPr>
  </w:style>
  <w:style w:type="character" w:customStyle="1" w:styleId="16">
    <w:name w:val="Текст Знак1"/>
    <w:basedOn w:val="a0"/>
    <w:link w:val="af6"/>
    <w:uiPriority w:val="99"/>
    <w:rsid w:val="00AE082D"/>
    <w:rPr>
      <w:rFonts w:ascii="Courier New" w:eastAsia="Times New Roman" w:hAnsi="Courier New" w:cs="Courier New"/>
      <w:sz w:val="20"/>
      <w:szCs w:val="20"/>
      <w:lang w:eastAsia="ru-RU"/>
    </w:rPr>
  </w:style>
  <w:style w:type="paragraph" w:customStyle="1" w:styleId="ConsNormal0">
    <w:name w:val="ConsNormal"/>
    <w:qFormat/>
    <w:rsid w:val="00AE082D"/>
    <w:pPr>
      <w:ind w:firstLine="720"/>
    </w:pPr>
    <w:rPr>
      <w:rFonts w:ascii="Arial" w:eastAsia="Times New Roman" w:hAnsi="Arial" w:cs="Arial"/>
      <w:lang w:eastAsia="ru-RU"/>
    </w:rPr>
  </w:style>
  <w:style w:type="paragraph" w:customStyle="1" w:styleId="af7">
    <w:name w:val="Содержимое врезки"/>
    <w:basedOn w:val="a"/>
    <w:qFormat/>
    <w:rsid w:val="00AE082D"/>
    <w:pPr>
      <w:spacing w:after="0" w:line="240" w:lineRule="auto"/>
    </w:pPr>
    <w:rPr>
      <w:rFonts w:ascii="Times New Roman" w:eastAsia="Times New Roman" w:hAnsi="Times New Roman" w:cs="Times New Roman"/>
      <w:sz w:val="24"/>
      <w:szCs w:val="24"/>
      <w:lang w:eastAsia="ru-RU"/>
    </w:rPr>
  </w:style>
  <w:style w:type="paragraph" w:customStyle="1" w:styleId="17">
    <w:name w:val="Стиль1"/>
    <w:basedOn w:val="a6"/>
    <w:qFormat/>
    <w:rsid w:val="00AE082D"/>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8">
    <w:name w:val="Содержимое таблицы"/>
    <w:basedOn w:val="a"/>
    <w:qFormat/>
    <w:rsid w:val="00AE082D"/>
    <w:pPr>
      <w:widowControl w:val="0"/>
      <w:suppressLineNumbers/>
      <w:spacing w:after="0" w:line="240" w:lineRule="auto"/>
    </w:pPr>
    <w:rPr>
      <w:rFonts w:ascii="Times New Roman" w:eastAsia="Times New Roman" w:hAnsi="Times New Roman" w:cs="Times New Roman"/>
      <w:sz w:val="24"/>
      <w:szCs w:val="24"/>
      <w:lang w:eastAsia="ru-RU"/>
    </w:rPr>
  </w:style>
  <w:style w:type="paragraph" w:customStyle="1" w:styleId="af9">
    <w:name w:val="Заголовок таблицы"/>
    <w:basedOn w:val="af8"/>
    <w:qFormat/>
    <w:rsid w:val="00AE082D"/>
    <w:pPr>
      <w:jc w:val="center"/>
    </w:pPr>
    <w:rPr>
      <w:b/>
      <w:bCs/>
    </w:rPr>
  </w:style>
  <w:style w:type="paragraph" w:customStyle="1" w:styleId="24">
    <w:name w:val="Нижний колонтитул Знак2"/>
    <w:qFormat/>
    <w:rsid w:val="00AE082D"/>
    <w:rPr>
      <w:rFonts w:ascii="Calibri" w:eastAsia="Calibri" w:hAnsi="Calibri" w:cs="Calibri"/>
      <w:sz w:val="20"/>
    </w:rPr>
  </w:style>
  <w:style w:type="paragraph" w:styleId="afa">
    <w:name w:val="header"/>
    <w:basedOn w:val="a"/>
    <w:link w:val="18"/>
    <w:uiPriority w:val="99"/>
    <w:unhideWhenUsed/>
    <w:rsid w:val="00AE082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8">
    <w:name w:val="Верхний колонтитул Знак1"/>
    <w:basedOn w:val="a0"/>
    <w:link w:val="afa"/>
    <w:uiPriority w:val="99"/>
    <w:rsid w:val="00AE082D"/>
    <w:rPr>
      <w:rFonts w:ascii="Times New Roman" w:eastAsia="Times New Roman" w:hAnsi="Times New Roman" w:cs="Times New Roman"/>
      <w:sz w:val="24"/>
      <w:szCs w:val="24"/>
      <w:lang w:eastAsia="ru-RU"/>
    </w:rPr>
  </w:style>
  <w:style w:type="paragraph" w:styleId="afb">
    <w:name w:val="footer"/>
    <w:basedOn w:val="a"/>
    <w:link w:val="afc"/>
    <w:uiPriority w:val="99"/>
    <w:unhideWhenUsed/>
    <w:rsid w:val="00AE082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Нижний колонтитул Знак"/>
    <w:basedOn w:val="a0"/>
    <w:link w:val="afb"/>
    <w:uiPriority w:val="99"/>
    <w:rsid w:val="00AE082D"/>
    <w:rPr>
      <w:rFonts w:ascii="Times New Roman" w:eastAsia="Times New Roman" w:hAnsi="Times New Roman" w:cs="Times New Roman"/>
      <w:sz w:val="24"/>
      <w:szCs w:val="24"/>
      <w:lang w:eastAsia="ru-RU"/>
    </w:rPr>
  </w:style>
  <w:style w:type="paragraph" w:customStyle="1" w:styleId="ConsPlusNonformat">
    <w:name w:val="ConsPlusNonformat"/>
    <w:rsid w:val="00576388"/>
    <w:pPr>
      <w:widowControl w:val="0"/>
      <w:suppressAutoHyphens w:val="0"/>
      <w:autoSpaceDE w:val="0"/>
      <w:autoSpaceDN w:val="0"/>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83EB478FB1B8F121DD657EF658EFF1AD85F5D954BA8821C20F595858663B1E8466t2F" TargetMode="External"/><Relationship Id="rId13" Type="http://schemas.openxmlformats.org/officeDocument/2006/relationships/hyperlink" Target="consultantplus://offline/ref=1183EB478FB1B8F121DD7B73E034B1FBAE86ACD15DEDD373C6065160tAF" TargetMode="External"/><Relationship Id="rId18" Type="http://schemas.openxmlformats.org/officeDocument/2006/relationships/hyperlink" Target="consultantplus://offline/ref=1183EB478FB1B8F121DD7B73E034B1FBAE86AFD255BB847197535F0F0763t6F" TargetMode="External"/><Relationship Id="rId3" Type="http://schemas.openxmlformats.org/officeDocument/2006/relationships/styles" Target="styles.xml"/><Relationship Id="rId21" Type="http://schemas.openxmlformats.org/officeDocument/2006/relationships/hyperlink" Target="consultantplus://offline/ref=1183EB478FB1B8F121DD7B73E034B1FBAE86AFD255BB847197535F0F0763t6F" TargetMode="External"/><Relationship Id="rId7" Type="http://schemas.openxmlformats.org/officeDocument/2006/relationships/hyperlink" Target="consultantplus://offline/ref=1183EB478FB1B8F121DD7B73E034B1FBAE86AFD255BB847197535F0F0763t6F" TargetMode="External"/><Relationship Id="rId12" Type="http://schemas.openxmlformats.org/officeDocument/2006/relationships/hyperlink" Target="consultantplus://offline/ref=1183EB478FB1B8F121DD657EF658EFF1AD85F5D954BA8821C20F595858663B1E8466t2F" TargetMode="External"/><Relationship Id="rId17" Type="http://schemas.openxmlformats.org/officeDocument/2006/relationships/hyperlink" Target="consultantplus://offline/ref=1183EB478FB1B8F121DD657EF658EFF1AD85F5D954BA8821C20F595858663B1E8466t2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183EB478FB1B8F121DD7B73E034B1FBAE86AFD255BB847197535F0F0763t6F" TargetMode="External"/><Relationship Id="rId20" Type="http://schemas.openxmlformats.org/officeDocument/2006/relationships/hyperlink" Target="consultantplus://offline/ref=1183EB478FB1B8F121DD7B73E034B1FBAE86A8D151B3847197535F0F0763t6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183EB478FB1B8F121DD657EF658EFF1AD85F5D954BA8A26CE03595858663B1E8466t2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1183EB478FB1B8F121DD657EF658EFF1AD85F5D954BA8821C20F595858663B1E8466t2F" TargetMode="External"/><Relationship Id="rId23" Type="http://schemas.openxmlformats.org/officeDocument/2006/relationships/hyperlink" Target="consultantplus://offline/ref=1183EB478FB1B8F121DD657EF658EFF1AD85F5D954BA8821C20F595858663B1E8466t2F" TargetMode="External"/><Relationship Id="rId10" Type="http://schemas.openxmlformats.org/officeDocument/2006/relationships/hyperlink" Target="consultantplus://offline/ref=1183EB478FB1B8F121DD7B73E034B1FBAE86AFD255BB847197535F0F0763t6F" TargetMode="External"/><Relationship Id="rId19" Type="http://schemas.openxmlformats.org/officeDocument/2006/relationships/hyperlink" Target="consultantplus://offline/ref=1183EB478FB1B8F121DD657EF658EFF1AD85F5D954BA8821C20F595858663B1E8466t2F" TargetMode="External"/><Relationship Id="rId4" Type="http://schemas.microsoft.com/office/2007/relationships/stylesWithEffects" Target="stylesWithEffects.xml"/><Relationship Id="rId9" Type="http://schemas.openxmlformats.org/officeDocument/2006/relationships/hyperlink" Target="consultantplus://offline/ref=1183EB478FB1B8F121DD657EF658EFF1AD85F5D954BA8821C20F595858663B1E8466t2F" TargetMode="External"/><Relationship Id="rId14" Type="http://schemas.openxmlformats.org/officeDocument/2006/relationships/hyperlink" Target="consultantplus://offline/ref=1183EB478FB1B8F121DD657EF658EFF1AD85F5D954BA8B27CA0E595858663B1E8466t2F" TargetMode="External"/><Relationship Id="rId22" Type="http://schemas.openxmlformats.org/officeDocument/2006/relationships/hyperlink" Target="consultantplus://offline/ref=1183EB478FB1B8F121DD657EF658EFF1AD85F5D954BA8821C20F595858663B1E8466t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769AA-54F6-40FF-95A1-09AB57BFB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2476</TotalTime>
  <Pages>16</Pages>
  <Words>6666</Words>
  <Characters>38001</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Ткачено</dc:creator>
  <dc:description/>
  <cp:lastModifiedBy>Ткачено</cp:lastModifiedBy>
  <cp:revision>77</cp:revision>
  <cp:lastPrinted>2022-12-06T09:57:00Z</cp:lastPrinted>
  <dcterms:created xsi:type="dcterms:W3CDTF">2022-03-14T05:01:00Z</dcterms:created>
  <dcterms:modified xsi:type="dcterms:W3CDTF">2023-03-04T05:57:00Z</dcterms:modified>
  <dc:language>ru-RU</dc:language>
</cp:coreProperties>
</file>