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97" w:rsidRPr="006A2563" w:rsidRDefault="00077FA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250666">
        <w:rPr>
          <w:rFonts w:ascii="Liberation Serif" w:hAnsi="Liberation Serif" w:cs="Liberation Serif"/>
          <w:sz w:val="28"/>
          <w:szCs w:val="28"/>
        </w:rPr>
        <w:t>03</w:t>
      </w:r>
      <w:r w:rsidR="003F4662" w:rsidRPr="006A2563">
        <w:rPr>
          <w:rFonts w:ascii="Liberation Serif" w:hAnsi="Liberation Serif" w:cs="Liberation Serif"/>
          <w:sz w:val="28"/>
          <w:szCs w:val="28"/>
        </w:rPr>
        <w:t xml:space="preserve">» </w:t>
      </w:r>
      <w:r w:rsidR="00C93DE3">
        <w:rPr>
          <w:rFonts w:ascii="Liberation Serif" w:hAnsi="Liberation Serif" w:cs="Liberation Serif"/>
          <w:sz w:val="28"/>
          <w:szCs w:val="28"/>
        </w:rPr>
        <w:t>октября</w:t>
      </w:r>
      <w:r w:rsidR="003F4662" w:rsidRPr="006A2563">
        <w:rPr>
          <w:rFonts w:ascii="Liberation Serif" w:hAnsi="Liberation Serif" w:cs="Liberation Serif"/>
          <w:sz w:val="28"/>
          <w:szCs w:val="28"/>
        </w:rPr>
        <w:t xml:space="preserve"> 20</w:t>
      </w:r>
      <w:r w:rsidR="00B16A0E" w:rsidRPr="006A2563">
        <w:rPr>
          <w:rFonts w:ascii="Liberation Serif" w:hAnsi="Liberation Serif" w:cs="Liberation Serif"/>
          <w:sz w:val="28"/>
          <w:szCs w:val="28"/>
        </w:rPr>
        <w:t>2</w:t>
      </w:r>
      <w:r w:rsidR="006A2563" w:rsidRPr="006A2563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250666">
        <w:rPr>
          <w:rFonts w:ascii="Liberation Serif" w:hAnsi="Liberation Serif" w:cs="Liberation Serif"/>
          <w:sz w:val="28"/>
          <w:szCs w:val="28"/>
        </w:rPr>
        <w:t>557</w:t>
      </w:r>
    </w:p>
    <w:p w:rsidR="003A7197" w:rsidRPr="006A2563" w:rsidRDefault="00B2268E">
      <w:pPr>
        <w:rPr>
          <w:rFonts w:ascii="Liberation Serif" w:hAnsi="Liberation Serif" w:cs="Liberation Serif"/>
          <w:sz w:val="28"/>
          <w:szCs w:val="28"/>
        </w:rPr>
      </w:pPr>
      <w:r w:rsidRPr="006A2563">
        <w:rPr>
          <w:rFonts w:ascii="Liberation Serif" w:hAnsi="Liberation Serif" w:cs="Liberation Serif"/>
          <w:sz w:val="28"/>
          <w:szCs w:val="28"/>
        </w:rPr>
        <w:t>пгт</w:t>
      </w:r>
      <w:r w:rsidR="003F4662" w:rsidRPr="006A2563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3A7197" w:rsidRPr="006A2563" w:rsidRDefault="003A7197">
      <w:pPr>
        <w:rPr>
          <w:rFonts w:ascii="Liberation Serif" w:hAnsi="Liberation Serif" w:cs="Liberation Serif"/>
          <w:b/>
          <w:i/>
          <w:sz w:val="28"/>
          <w:szCs w:val="20"/>
        </w:rPr>
      </w:pPr>
    </w:p>
    <w:p w:rsidR="003A7197" w:rsidRPr="006A2563" w:rsidRDefault="003A7197">
      <w:pPr>
        <w:rPr>
          <w:rFonts w:ascii="Liberation Serif" w:hAnsi="Liberation Serif" w:cs="Liberation Serif"/>
          <w:b/>
          <w:i/>
          <w:sz w:val="28"/>
          <w:szCs w:val="20"/>
        </w:rPr>
      </w:pPr>
    </w:p>
    <w:p w:rsidR="003A7197" w:rsidRPr="006A2563" w:rsidRDefault="00B2268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A2563">
        <w:rPr>
          <w:rFonts w:ascii="Liberation Serif" w:hAnsi="Liberation Serif" w:cs="Liberation Serif"/>
          <w:b/>
          <w:sz w:val="28"/>
          <w:szCs w:val="20"/>
        </w:rPr>
        <w:t xml:space="preserve">О признании утратившим силу постановления </w:t>
      </w:r>
      <w:r w:rsidR="00052B3C">
        <w:rPr>
          <w:rFonts w:ascii="Liberation Serif" w:hAnsi="Liberation Serif" w:cs="Liberation Serif"/>
          <w:b/>
          <w:sz w:val="28"/>
          <w:szCs w:val="20"/>
        </w:rPr>
        <w:t>администрации</w:t>
      </w:r>
      <w:r w:rsidRPr="006A2563">
        <w:rPr>
          <w:rFonts w:ascii="Liberation Serif" w:hAnsi="Liberation Serif" w:cs="Liberation Serif"/>
          <w:b/>
          <w:sz w:val="28"/>
          <w:szCs w:val="20"/>
        </w:rPr>
        <w:t xml:space="preserve"> городского </w:t>
      </w:r>
      <w:proofErr w:type="gramStart"/>
      <w:r w:rsidRPr="006A2563">
        <w:rPr>
          <w:rFonts w:ascii="Liberation Serif" w:hAnsi="Liberation Serif" w:cs="Liberation Serif"/>
          <w:b/>
          <w:sz w:val="28"/>
          <w:szCs w:val="20"/>
        </w:rPr>
        <w:t>округа</w:t>
      </w:r>
      <w:proofErr w:type="gramEnd"/>
      <w:r w:rsidRPr="006A2563">
        <w:rPr>
          <w:rFonts w:ascii="Liberation Serif" w:hAnsi="Liberation Serif" w:cs="Liberation Serif"/>
          <w:b/>
          <w:sz w:val="28"/>
          <w:szCs w:val="20"/>
        </w:rPr>
        <w:t xml:space="preserve"> ЗАТО Свободный от </w:t>
      </w:r>
      <w:r w:rsidR="00C93DE3">
        <w:rPr>
          <w:rFonts w:ascii="Liberation Serif" w:hAnsi="Liberation Serif" w:cs="Liberation Serif"/>
          <w:b/>
          <w:sz w:val="28"/>
          <w:szCs w:val="20"/>
        </w:rPr>
        <w:t>31.01.2014</w:t>
      </w:r>
      <w:r w:rsidRPr="006A2563">
        <w:rPr>
          <w:rFonts w:ascii="Liberation Serif" w:hAnsi="Liberation Serif" w:cs="Liberation Serif"/>
          <w:b/>
          <w:sz w:val="28"/>
          <w:szCs w:val="20"/>
        </w:rPr>
        <w:t xml:space="preserve"> № </w:t>
      </w:r>
      <w:r w:rsidR="00C93DE3">
        <w:rPr>
          <w:rFonts w:ascii="Liberation Serif" w:hAnsi="Liberation Serif" w:cs="Liberation Serif"/>
          <w:b/>
          <w:sz w:val="28"/>
          <w:szCs w:val="20"/>
        </w:rPr>
        <w:t>68</w:t>
      </w:r>
    </w:p>
    <w:p w:rsidR="003A7197" w:rsidRPr="006A2563" w:rsidRDefault="003A7197">
      <w:pPr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A7197" w:rsidRPr="006A2563" w:rsidRDefault="003A7197">
      <w:pPr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A7197" w:rsidRPr="006A2563" w:rsidRDefault="00B2268E">
      <w:pPr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A2563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547724">
        <w:rPr>
          <w:rFonts w:ascii="Liberation Serif" w:hAnsi="Liberation Serif" w:cs="Liberation Serif"/>
          <w:sz w:val="28"/>
          <w:szCs w:val="28"/>
        </w:rPr>
        <w:t>с Федеральным</w:t>
      </w:r>
      <w:r w:rsidR="00547724" w:rsidRPr="00547724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547724">
        <w:rPr>
          <w:rFonts w:ascii="Liberation Serif" w:hAnsi="Liberation Serif" w:cs="Liberation Serif"/>
          <w:sz w:val="28"/>
          <w:szCs w:val="28"/>
        </w:rPr>
        <w:t xml:space="preserve">ом от 20 июля </w:t>
      </w:r>
      <w:r w:rsidR="00547724" w:rsidRPr="00547724">
        <w:rPr>
          <w:rFonts w:ascii="Liberation Serif" w:hAnsi="Liberation Serif" w:cs="Liberation Serif"/>
          <w:sz w:val="28"/>
          <w:szCs w:val="28"/>
        </w:rPr>
        <w:t>2020</w:t>
      </w:r>
      <w:r w:rsidR="0054772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47724" w:rsidRPr="00547724">
        <w:rPr>
          <w:rFonts w:ascii="Liberation Serif" w:hAnsi="Liberation Serif" w:cs="Liberation Serif"/>
          <w:sz w:val="28"/>
          <w:szCs w:val="28"/>
        </w:rPr>
        <w:t xml:space="preserve"> </w:t>
      </w:r>
      <w:r w:rsidR="00547724">
        <w:rPr>
          <w:rFonts w:ascii="Liberation Serif" w:hAnsi="Liberation Serif" w:cs="Liberation Serif"/>
          <w:sz w:val="28"/>
          <w:szCs w:val="28"/>
        </w:rPr>
        <w:t>№</w:t>
      </w:r>
      <w:r w:rsidR="00547724" w:rsidRPr="00547724">
        <w:rPr>
          <w:rFonts w:ascii="Liberation Serif" w:hAnsi="Liberation Serif" w:cs="Liberation Serif"/>
          <w:sz w:val="28"/>
          <w:szCs w:val="28"/>
        </w:rPr>
        <w:t xml:space="preserve"> 239-ФЗ </w:t>
      </w:r>
      <w:r w:rsidR="00547724">
        <w:rPr>
          <w:rFonts w:ascii="Liberation Serif" w:hAnsi="Liberation Serif" w:cs="Liberation Serif"/>
          <w:sz w:val="28"/>
          <w:szCs w:val="28"/>
        </w:rPr>
        <w:br/>
        <w:t>«</w:t>
      </w:r>
      <w:r w:rsidR="00547724" w:rsidRPr="00547724">
        <w:rPr>
          <w:rFonts w:ascii="Liberation Serif" w:hAnsi="Liberation Serif" w:cs="Liberation Serif"/>
          <w:sz w:val="28"/>
          <w:szCs w:val="28"/>
        </w:rPr>
        <w:t>О внесении</w:t>
      </w:r>
      <w:r w:rsidR="00547724">
        <w:rPr>
          <w:rFonts w:ascii="Liberation Serif" w:hAnsi="Liberation Serif" w:cs="Liberation Serif"/>
          <w:sz w:val="28"/>
          <w:szCs w:val="28"/>
        </w:rPr>
        <w:t xml:space="preserve"> изменений в Федеральный закон «</w:t>
      </w:r>
      <w:r w:rsidR="00547724" w:rsidRPr="00547724">
        <w:rPr>
          <w:rFonts w:ascii="Liberation Serif" w:hAnsi="Liberation Serif" w:cs="Liberation Serif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="00DB4010">
        <w:rPr>
          <w:rFonts w:ascii="Liberation Serif" w:hAnsi="Liberation Serif" w:cs="Liberation Serif"/>
          <w:sz w:val="28"/>
          <w:szCs w:val="28"/>
        </w:rPr>
        <w:t xml:space="preserve">ьные акты Российской Федерации», </w:t>
      </w:r>
      <w:r w:rsidR="00547724" w:rsidRPr="00547724">
        <w:rPr>
          <w:rFonts w:ascii="Liberation Serif" w:hAnsi="Liberation Serif" w:cs="Liberation Serif"/>
          <w:sz w:val="28"/>
          <w:szCs w:val="28"/>
        </w:rPr>
        <w:t>касающейся весового и габаритног</w:t>
      </w:r>
      <w:r w:rsidR="00DB4010">
        <w:rPr>
          <w:rFonts w:ascii="Liberation Serif" w:hAnsi="Liberation Serif" w:cs="Liberation Serif"/>
          <w:sz w:val="28"/>
          <w:szCs w:val="28"/>
        </w:rPr>
        <w:t xml:space="preserve">о контроля транспортных средств», </w:t>
      </w:r>
      <w:r w:rsidRPr="006A2563">
        <w:rPr>
          <w:rFonts w:ascii="Liberation Serif" w:hAnsi="Liberation Serif" w:cs="Liberation Serif"/>
          <w:sz w:val="28"/>
          <w:szCs w:val="28"/>
        </w:rPr>
        <w:t>с</w:t>
      </w:r>
      <w:r w:rsidR="00DB4010">
        <w:rPr>
          <w:rFonts w:ascii="Liberation Serif" w:hAnsi="Liberation Serif" w:cs="Liberation Serif"/>
          <w:sz w:val="28"/>
          <w:szCs w:val="28"/>
        </w:rPr>
        <w:t>о</w:t>
      </w:r>
      <w:r w:rsidRPr="006A2563">
        <w:rPr>
          <w:rFonts w:ascii="Liberation Serif" w:hAnsi="Liberation Serif" w:cs="Liberation Serif"/>
          <w:sz w:val="28"/>
          <w:szCs w:val="28"/>
        </w:rPr>
        <w:t xml:space="preserve"> статьей 111 Областного закона</w:t>
      </w:r>
      <w:r w:rsidR="00B16A0E" w:rsidRPr="006A2563">
        <w:rPr>
          <w:rFonts w:ascii="Liberation Serif" w:hAnsi="Liberation Serif" w:cs="Liberation Serif"/>
          <w:sz w:val="28"/>
          <w:szCs w:val="28"/>
        </w:rPr>
        <w:t xml:space="preserve"> от 10 марта </w:t>
      </w:r>
      <w:r w:rsidRPr="006A2563">
        <w:rPr>
          <w:rFonts w:ascii="Liberation Serif" w:hAnsi="Liberation Serif" w:cs="Liberation Serif"/>
          <w:sz w:val="28"/>
          <w:szCs w:val="28"/>
        </w:rPr>
        <w:t>1999</w:t>
      </w:r>
      <w:r w:rsidR="00B16A0E" w:rsidRPr="006A2563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A2563">
        <w:rPr>
          <w:rFonts w:ascii="Liberation Serif" w:hAnsi="Liberation Serif" w:cs="Liberation Serif"/>
          <w:sz w:val="28"/>
          <w:szCs w:val="28"/>
        </w:rPr>
        <w:t xml:space="preserve"> № 4-ОЗ «О правовых актах в Свердловской области», руко</w:t>
      </w:r>
      <w:r w:rsidR="003F4662" w:rsidRPr="006A2563">
        <w:rPr>
          <w:rFonts w:ascii="Liberation Serif" w:hAnsi="Liberation Serif" w:cs="Liberation Serif"/>
          <w:sz w:val="28"/>
          <w:szCs w:val="28"/>
        </w:rPr>
        <w:t xml:space="preserve">водствуясь </w:t>
      </w:r>
      <w:r w:rsidRPr="006A2563">
        <w:rPr>
          <w:rFonts w:ascii="Liberation Serif" w:hAnsi="Liberation Serif" w:cs="Liberation Serif"/>
          <w:sz w:val="28"/>
          <w:szCs w:val="28"/>
        </w:rPr>
        <w:t>Уставом</w:t>
      </w:r>
      <w:r w:rsidR="003F4662" w:rsidRPr="006A2563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Свободный,</w:t>
      </w:r>
    </w:p>
    <w:p w:rsidR="003A7197" w:rsidRPr="006A2563" w:rsidRDefault="003F4662">
      <w:pPr>
        <w:rPr>
          <w:rFonts w:ascii="Liberation Serif" w:hAnsi="Liberation Serif" w:cs="Liberation Serif"/>
          <w:b/>
          <w:sz w:val="28"/>
          <w:szCs w:val="28"/>
        </w:rPr>
      </w:pPr>
      <w:r w:rsidRPr="006A2563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3A7197" w:rsidRPr="006A2563" w:rsidRDefault="003F31B0" w:rsidP="003F31B0">
      <w:pPr>
        <w:ind w:firstLine="570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1. </w:t>
      </w:r>
      <w:r w:rsidR="003F4662" w:rsidRPr="006A2563">
        <w:rPr>
          <w:rFonts w:ascii="Liberation Serif" w:hAnsi="Liberation Serif" w:cs="Liberation Serif"/>
          <w:sz w:val="28"/>
          <w:szCs w:val="20"/>
        </w:rPr>
        <w:t xml:space="preserve">Признать утратившим силу постановление </w:t>
      </w:r>
      <w:r w:rsidR="00F73E27">
        <w:rPr>
          <w:rFonts w:ascii="Liberation Serif" w:hAnsi="Liberation Serif" w:cs="Liberation Serif"/>
          <w:sz w:val="28"/>
          <w:szCs w:val="20"/>
        </w:rPr>
        <w:t>администрации</w:t>
      </w:r>
      <w:r w:rsidR="003F4662" w:rsidRPr="006A2563">
        <w:rPr>
          <w:rFonts w:ascii="Liberation Serif" w:hAnsi="Liberation Serif" w:cs="Liberation Serif"/>
          <w:sz w:val="28"/>
          <w:szCs w:val="20"/>
        </w:rPr>
        <w:t xml:space="preserve"> городского </w:t>
      </w:r>
      <w:proofErr w:type="gramStart"/>
      <w:r w:rsidR="003F4662" w:rsidRPr="006A2563">
        <w:rPr>
          <w:rFonts w:ascii="Liberation Serif" w:hAnsi="Liberation Serif" w:cs="Liberation Serif"/>
          <w:sz w:val="28"/>
          <w:szCs w:val="20"/>
        </w:rPr>
        <w:t>округа</w:t>
      </w:r>
      <w:proofErr w:type="gramEnd"/>
      <w:r w:rsidR="003F4662" w:rsidRPr="006A2563">
        <w:rPr>
          <w:rFonts w:ascii="Liberation Serif" w:hAnsi="Liberation Serif" w:cs="Liberation Serif"/>
          <w:sz w:val="28"/>
          <w:szCs w:val="20"/>
        </w:rPr>
        <w:t xml:space="preserve"> ЗАТО Свободный от </w:t>
      </w:r>
      <w:r w:rsidR="00F73E27">
        <w:rPr>
          <w:rFonts w:ascii="Liberation Serif" w:hAnsi="Liberation Serif" w:cs="Liberation Serif"/>
          <w:sz w:val="28"/>
          <w:szCs w:val="20"/>
        </w:rPr>
        <w:t>31.01.2014</w:t>
      </w:r>
      <w:r w:rsidR="003F4662" w:rsidRPr="006A2563">
        <w:rPr>
          <w:rFonts w:ascii="Liberation Serif" w:hAnsi="Liberation Serif" w:cs="Liberation Serif"/>
          <w:sz w:val="28"/>
          <w:szCs w:val="20"/>
        </w:rPr>
        <w:t xml:space="preserve"> №</w:t>
      </w:r>
      <w:r w:rsidR="00B2268E" w:rsidRPr="006A2563">
        <w:rPr>
          <w:rFonts w:ascii="Liberation Serif" w:hAnsi="Liberation Serif" w:cs="Liberation Serif"/>
          <w:sz w:val="28"/>
          <w:szCs w:val="20"/>
        </w:rPr>
        <w:t xml:space="preserve"> </w:t>
      </w:r>
      <w:r>
        <w:rPr>
          <w:rFonts w:ascii="Liberation Serif" w:hAnsi="Liberation Serif" w:cs="Liberation Serif"/>
          <w:sz w:val="28"/>
          <w:szCs w:val="20"/>
        </w:rPr>
        <w:t>68</w:t>
      </w:r>
      <w:r w:rsidR="003F4662" w:rsidRPr="006A2563">
        <w:rPr>
          <w:rFonts w:ascii="Liberation Serif" w:hAnsi="Liberation Serif" w:cs="Liberation Serif"/>
          <w:sz w:val="28"/>
          <w:szCs w:val="20"/>
        </w:rPr>
        <w:t xml:space="preserve"> «</w:t>
      </w:r>
      <w:r w:rsidRPr="003F31B0">
        <w:rPr>
          <w:rFonts w:ascii="Liberation Serif" w:hAnsi="Liberation Serif" w:cs="Liberation Serif"/>
          <w:sz w:val="28"/>
          <w:szCs w:val="20"/>
        </w:rPr>
        <w:t>Об утверждении административного регламента</w:t>
      </w:r>
      <w:r>
        <w:rPr>
          <w:rFonts w:ascii="Liberation Serif" w:hAnsi="Liberation Serif" w:cs="Liberation Serif"/>
          <w:sz w:val="28"/>
          <w:szCs w:val="20"/>
        </w:rPr>
        <w:t xml:space="preserve"> </w:t>
      </w:r>
      <w:r w:rsidRPr="003F31B0">
        <w:rPr>
          <w:rFonts w:ascii="Liberation Serif" w:hAnsi="Liberation Serif" w:cs="Liberation Serif"/>
          <w:sz w:val="28"/>
          <w:szCs w:val="20"/>
        </w:rPr>
        <w:t>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 в границах городского округа ЗАТО Свободный»</w:t>
      </w:r>
      <w:r w:rsidR="006A2563" w:rsidRPr="006A2563">
        <w:rPr>
          <w:rFonts w:ascii="Liberation Serif" w:hAnsi="Liberation Serif" w:cs="Liberation Serif"/>
          <w:sz w:val="28"/>
          <w:szCs w:val="20"/>
        </w:rPr>
        <w:t>.</w:t>
      </w:r>
    </w:p>
    <w:p w:rsidR="003A7197" w:rsidRPr="006A2563" w:rsidRDefault="003F31B0" w:rsidP="003F31B0">
      <w:pPr>
        <w:ind w:firstLine="570"/>
        <w:jc w:val="both"/>
        <w:rPr>
          <w:rFonts w:ascii="Liberation Serif" w:hAnsi="Liberation Serif" w:cs="Liberation Serif"/>
          <w:sz w:val="28"/>
          <w:szCs w:val="20"/>
        </w:rPr>
      </w:pPr>
      <w:r w:rsidRPr="003F31B0">
        <w:rPr>
          <w:rFonts w:ascii="Liberation Serif" w:hAnsi="Liberation Serif" w:cs="Liberation Serif"/>
          <w:sz w:val="28"/>
          <w:szCs w:val="20"/>
        </w:rPr>
        <w:t xml:space="preserve">2. Опубликовать постановление в газете «Свободные вести» и разместить на официальном сайте </w:t>
      </w:r>
      <w:r>
        <w:rPr>
          <w:rFonts w:ascii="Liberation Serif" w:hAnsi="Liberation Serif" w:cs="Liberation Serif"/>
          <w:sz w:val="28"/>
          <w:szCs w:val="20"/>
        </w:rPr>
        <w:t xml:space="preserve">администрации </w:t>
      </w:r>
      <w:r w:rsidRPr="003F31B0">
        <w:rPr>
          <w:rFonts w:ascii="Liberation Serif" w:hAnsi="Liberation Serif" w:cs="Liberation Serif"/>
          <w:sz w:val="28"/>
          <w:szCs w:val="20"/>
        </w:rPr>
        <w:t xml:space="preserve">городского </w:t>
      </w:r>
      <w:proofErr w:type="gramStart"/>
      <w:r w:rsidRPr="003F31B0">
        <w:rPr>
          <w:rFonts w:ascii="Liberation Serif" w:hAnsi="Liberation Serif" w:cs="Liberation Serif"/>
          <w:sz w:val="28"/>
          <w:szCs w:val="20"/>
        </w:rPr>
        <w:t>округа</w:t>
      </w:r>
      <w:proofErr w:type="gramEnd"/>
      <w:r w:rsidRPr="003F31B0">
        <w:rPr>
          <w:rFonts w:ascii="Liberation Serif" w:hAnsi="Liberation Serif" w:cs="Liberation Serif"/>
          <w:sz w:val="28"/>
          <w:szCs w:val="20"/>
        </w:rPr>
        <w:t xml:space="preserve"> ЗАТО Свободный.</w:t>
      </w:r>
    </w:p>
    <w:p w:rsidR="003A7197" w:rsidRDefault="003A7197">
      <w:pPr>
        <w:jc w:val="both"/>
        <w:rPr>
          <w:rFonts w:ascii="Liberation Serif" w:hAnsi="Liberation Serif" w:cs="Liberation Serif"/>
          <w:sz w:val="28"/>
          <w:szCs w:val="20"/>
        </w:rPr>
      </w:pPr>
    </w:p>
    <w:p w:rsidR="003F31B0" w:rsidRPr="006A2563" w:rsidRDefault="003F31B0">
      <w:pPr>
        <w:jc w:val="both"/>
        <w:rPr>
          <w:rFonts w:ascii="Liberation Serif" w:hAnsi="Liberation Serif" w:cs="Liberation Serif"/>
          <w:sz w:val="28"/>
          <w:szCs w:val="20"/>
        </w:rPr>
      </w:pPr>
    </w:p>
    <w:p w:rsidR="003A7197" w:rsidRPr="006A2563" w:rsidRDefault="003F4662">
      <w:pPr>
        <w:tabs>
          <w:tab w:val="left" w:pos="24"/>
        </w:tabs>
        <w:ind w:left="24" w:hanging="24"/>
        <w:jc w:val="both"/>
        <w:rPr>
          <w:rFonts w:ascii="Liberation Serif" w:hAnsi="Liberation Serif" w:cs="Liberation Serif"/>
        </w:rPr>
      </w:pPr>
      <w:r w:rsidRPr="006A2563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6A2563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6A2563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6A2563">
        <w:rPr>
          <w:rFonts w:ascii="Liberation Serif" w:hAnsi="Liberation Serif" w:cs="Liberation Serif"/>
          <w:sz w:val="28"/>
          <w:szCs w:val="28"/>
        </w:rPr>
        <w:tab/>
      </w:r>
      <w:r w:rsidRPr="006A2563">
        <w:rPr>
          <w:rFonts w:ascii="Liberation Serif" w:hAnsi="Liberation Serif" w:cs="Liberation Serif"/>
          <w:sz w:val="28"/>
          <w:szCs w:val="28"/>
        </w:rPr>
        <w:tab/>
      </w:r>
      <w:r w:rsidRPr="006A2563">
        <w:rPr>
          <w:rFonts w:ascii="Liberation Serif" w:hAnsi="Liberation Serif" w:cs="Liberation Serif"/>
          <w:sz w:val="28"/>
          <w:szCs w:val="28"/>
        </w:rPr>
        <w:tab/>
      </w:r>
      <w:r w:rsidRPr="006A2563">
        <w:rPr>
          <w:rFonts w:ascii="Liberation Serif" w:hAnsi="Liberation Serif" w:cs="Liberation Serif"/>
          <w:sz w:val="28"/>
          <w:szCs w:val="28"/>
        </w:rPr>
        <w:tab/>
        <w:t xml:space="preserve">      А.В. Иванов</w:t>
      </w:r>
    </w:p>
    <w:p w:rsidR="003A7197" w:rsidRPr="006A2563" w:rsidRDefault="003A7197">
      <w:pPr>
        <w:tabs>
          <w:tab w:val="left" w:pos="24"/>
        </w:tabs>
        <w:ind w:left="24" w:hanging="24"/>
        <w:jc w:val="both"/>
        <w:rPr>
          <w:rFonts w:ascii="Liberation Serif" w:hAnsi="Liberation Serif" w:cs="Liberation Serif"/>
          <w:sz w:val="28"/>
          <w:szCs w:val="28"/>
        </w:rPr>
      </w:pPr>
    </w:p>
    <w:p w:rsidR="003A7197" w:rsidRPr="006A2563" w:rsidRDefault="003A7197">
      <w:pPr>
        <w:tabs>
          <w:tab w:val="left" w:pos="24"/>
        </w:tabs>
        <w:ind w:left="24" w:hanging="24"/>
        <w:jc w:val="both"/>
        <w:rPr>
          <w:rFonts w:ascii="Liberation Serif" w:hAnsi="Liberation Serif" w:cs="Liberation Serif"/>
          <w:sz w:val="28"/>
          <w:szCs w:val="28"/>
        </w:rPr>
      </w:pPr>
    </w:p>
    <w:p w:rsidR="003A7197" w:rsidRPr="006A2563" w:rsidRDefault="003A7197">
      <w:pPr>
        <w:tabs>
          <w:tab w:val="left" w:pos="24"/>
        </w:tabs>
        <w:ind w:left="24" w:hanging="24"/>
        <w:jc w:val="both"/>
        <w:rPr>
          <w:rFonts w:ascii="Liberation Serif" w:hAnsi="Liberation Serif" w:cs="Liberation Serif"/>
          <w:sz w:val="28"/>
          <w:szCs w:val="28"/>
        </w:rPr>
      </w:pPr>
    </w:p>
    <w:p w:rsidR="003A7197" w:rsidRPr="006A2563" w:rsidRDefault="003A7197">
      <w:pPr>
        <w:tabs>
          <w:tab w:val="left" w:pos="24"/>
        </w:tabs>
        <w:ind w:left="24" w:hanging="24"/>
        <w:jc w:val="both"/>
        <w:rPr>
          <w:rFonts w:ascii="Liberation Serif" w:hAnsi="Liberation Serif" w:cs="Liberation Serif"/>
          <w:sz w:val="28"/>
          <w:szCs w:val="28"/>
        </w:rPr>
      </w:pPr>
    </w:p>
    <w:p w:rsidR="003A7197" w:rsidRPr="006A2563" w:rsidRDefault="003A7197">
      <w:pPr>
        <w:ind w:firstLine="708"/>
        <w:jc w:val="right"/>
        <w:rPr>
          <w:rFonts w:ascii="Liberation Serif" w:hAnsi="Liberation Serif" w:cs="Liberation Serif"/>
        </w:rPr>
      </w:pPr>
    </w:p>
    <w:p w:rsidR="00B2268E" w:rsidRPr="006A2563" w:rsidRDefault="00B2268E" w:rsidP="00B2268E">
      <w:pPr>
        <w:pStyle w:val="3"/>
        <w:jc w:val="left"/>
        <w:rPr>
          <w:rFonts w:ascii="Liberation Serif" w:hAnsi="Liberation Serif" w:cs="Liberation Serif"/>
        </w:rPr>
      </w:pPr>
    </w:p>
    <w:p w:rsidR="003F4662" w:rsidRPr="006A2563" w:rsidRDefault="003F4662" w:rsidP="003F4662">
      <w:pPr>
        <w:rPr>
          <w:rFonts w:ascii="Liberation Serif" w:hAnsi="Liberation Serif" w:cs="Liberation Serif"/>
        </w:rPr>
      </w:pPr>
    </w:p>
    <w:p w:rsidR="003F4662" w:rsidRPr="006A2563" w:rsidRDefault="003F4662" w:rsidP="003F4662">
      <w:pPr>
        <w:rPr>
          <w:rFonts w:ascii="Liberation Serif" w:hAnsi="Liberation Serif" w:cs="Liberation Serif"/>
        </w:rPr>
      </w:pPr>
    </w:p>
    <w:p w:rsidR="003F4662" w:rsidRPr="006A2563" w:rsidRDefault="003F4662" w:rsidP="003F4662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3F4662" w:rsidRPr="006A2563">
      <w:pgSz w:w="11906" w:h="16838"/>
      <w:pgMar w:top="1134" w:right="707" w:bottom="127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A7197"/>
    <w:rsid w:val="00052B3C"/>
    <w:rsid w:val="00077FA1"/>
    <w:rsid w:val="002438E7"/>
    <w:rsid w:val="00250666"/>
    <w:rsid w:val="00337379"/>
    <w:rsid w:val="003A7197"/>
    <w:rsid w:val="003F31B0"/>
    <w:rsid w:val="003F4662"/>
    <w:rsid w:val="00547724"/>
    <w:rsid w:val="006A2563"/>
    <w:rsid w:val="008C5834"/>
    <w:rsid w:val="00B16A0E"/>
    <w:rsid w:val="00B2268E"/>
    <w:rsid w:val="00BA124E"/>
    <w:rsid w:val="00C93DE3"/>
    <w:rsid w:val="00DB4010"/>
    <w:rsid w:val="00EA3298"/>
    <w:rsid w:val="00ED35C2"/>
    <w:rsid w:val="00F73E27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2A19"/>
  <w15:docId w15:val="{AFAED7EC-6004-4B02-8934-D07B5187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33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9336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9336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73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193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193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193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73D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1BAB"/>
    <w:pPr>
      <w:ind w:left="720"/>
      <w:contextualSpacing/>
    </w:pPr>
  </w:style>
  <w:style w:type="paragraph" w:customStyle="1" w:styleId="ConsPlusNormal">
    <w:name w:val="ConsPlusNormal"/>
    <w:qFormat/>
    <w:rsid w:val="009070BB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9070B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5E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17FA-EC2E-44BC-A1AB-F07B2A78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dc:description/>
  <cp:lastModifiedBy>Шикова</cp:lastModifiedBy>
  <cp:revision>122</cp:revision>
  <cp:lastPrinted>2023-10-04T03:38:00Z</cp:lastPrinted>
  <dcterms:created xsi:type="dcterms:W3CDTF">2015-12-10T04:23:00Z</dcterms:created>
  <dcterms:modified xsi:type="dcterms:W3CDTF">2023-10-05T09:42:00Z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