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49B" w:rsidRPr="00817F66" w:rsidRDefault="00A7436A" w:rsidP="00F0321A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</w:t>
      </w:r>
      <w:r w:rsidR="00204D1F">
        <w:rPr>
          <w:rFonts w:ascii="Liberation Serif" w:hAnsi="Liberation Serif" w:cs="Liberation Serif"/>
          <w:sz w:val="28"/>
          <w:szCs w:val="28"/>
        </w:rPr>
        <w:t>28</w:t>
      </w:r>
      <w:r w:rsidR="0044449B" w:rsidRPr="00817F66">
        <w:rPr>
          <w:rFonts w:ascii="Liberation Serif" w:hAnsi="Liberation Serif" w:cs="Liberation Serif"/>
          <w:sz w:val="28"/>
          <w:szCs w:val="28"/>
        </w:rPr>
        <w:t xml:space="preserve">» </w:t>
      </w:r>
      <w:r w:rsidR="00A12B08">
        <w:rPr>
          <w:rFonts w:ascii="Liberation Serif" w:hAnsi="Liberation Serif" w:cs="Liberation Serif"/>
          <w:sz w:val="28"/>
          <w:szCs w:val="28"/>
        </w:rPr>
        <w:t>ноября</w:t>
      </w:r>
      <w:r w:rsidR="0044449B" w:rsidRPr="00817F66">
        <w:rPr>
          <w:rFonts w:ascii="Liberation Serif" w:hAnsi="Liberation Serif" w:cs="Liberation Serif"/>
          <w:sz w:val="28"/>
          <w:szCs w:val="28"/>
        </w:rPr>
        <w:t xml:space="preserve"> 20</w:t>
      </w:r>
      <w:r w:rsidR="00176B78" w:rsidRPr="00817F66">
        <w:rPr>
          <w:rFonts w:ascii="Liberation Serif" w:hAnsi="Liberation Serif" w:cs="Liberation Serif"/>
          <w:sz w:val="28"/>
          <w:szCs w:val="28"/>
        </w:rPr>
        <w:t>23</w:t>
      </w:r>
      <w:r>
        <w:rPr>
          <w:rFonts w:ascii="Liberation Serif" w:hAnsi="Liberation Serif" w:cs="Liberation Serif"/>
          <w:sz w:val="28"/>
          <w:szCs w:val="28"/>
        </w:rPr>
        <w:t xml:space="preserve"> года № </w:t>
      </w:r>
      <w:r w:rsidR="00204D1F">
        <w:rPr>
          <w:rFonts w:ascii="Liberation Serif" w:hAnsi="Liberation Serif" w:cs="Liberation Serif"/>
          <w:sz w:val="28"/>
          <w:szCs w:val="28"/>
        </w:rPr>
        <w:t>673</w:t>
      </w:r>
    </w:p>
    <w:p w:rsidR="0044449B" w:rsidRPr="00817F66" w:rsidRDefault="0044449B" w:rsidP="00F0321A">
      <w:pPr>
        <w:rPr>
          <w:rFonts w:ascii="Liberation Serif" w:hAnsi="Liberation Serif" w:cs="Liberation Serif"/>
          <w:sz w:val="28"/>
          <w:szCs w:val="28"/>
        </w:rPr>
      </w:pPr>
      <w:r w:rsidRPr="00817F66">
        <w:rPr>
          <w:rFonts w:ascii="Liberation Serif" w:hAnsi="Liberation Serif" w:cs="Liberation Serif"/>
          <w:sz w:val="28"/>
          <w:szCs w:val="28"/>
        </w:rPr>
        <w:t>п</w:t>
      </w:r>
      <w:r w:rsidR="00581FAA" w:rsidRPr="00817F66">
        <w:rPr>
          <w:rFonts w:ascii="Liberation Serif" w:hAnsi="Liberation Serif" w:cs="Liberation Serif"/>
          <w:sz w:val="28"/>
          <w:szCs w:val="28"/>
        </w:rPr>
        <w:t>гт</w:t>
      </w:r>
      <w:r w:rsidRPr="00817F66">
        <w:rPr>
          <w:rFonts w:ascii="Liberation Serif" w:hAnsi="Liberation Serif" w:cs="Liberation Serif"/>
          <w:sz w:val="28"/>
          <w:szCs w:val="28"/>
        </w:rPr>
        <w:t>. Свободный</w:t>
      </w:r>
    </w:p>
    <w:p w:rsidR="0044449B" w:rsidRPr="00817F66" w:rsidRDefault="0044449B">
      <w:pPr>
        <w:rPr>
          <w:rFonts w:ascii="Liberation Serif" w:hAnsi="Liberation Serif" w:cs="Liberation Serif"/>
          <w:sz w:val="28"/>
          <w:szCs w:val="28"/>
        </w:rPr>
      </w:pPr>
    </w:p>
    <w:p w:rsidR="0051398A" w:rsidRPr="00817F66" w:rsidRDefault="0051398A" w:rsidP="0051398A">
      <w:pPr>
        <w:rPr>
          <w:rFonts w:ascii="Liberation Serif" w:hAnsi="Liberation Serif" w:cs="Liberation Serif"/>
          <w:sz w:val="28"/>
          <w:szCs w:val="28"/>
        </w:rPr>
      </w:pPr>
    </w:p>
    <w:p w:rsidR="00817F66" w:rsidRPr="00817F66" w:rsidRDefault="00817F66" w:rsidP="00817F6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17F66">
        <w:rPr>
          <w:rFonts w:ascii="Liberation Serif" w:hAnsi="Liberation Serif" w:cs="Liberation Serif"/>
          <w:b/>
          <w:sz w:val="28"/>
          <w:szCs w:val="28"/>
        </w:rPr>
        <w:t xml:space="preserve">О </w:t>
      </w:r>
      <w:r w:rsidR="00A12B08">
        <w:rPr>
          <w:rFonts w:ascii="Liberation Serif" w:hAnsi="Liberation Serif" w:cs="Liberation Serif"/>
          <w:b/>
          <w:sz w:val="28"/>
          <w:szCs w:val="28"/>
        </w:rPr>
        <w:t xml:space="preserve">внесении изменений в состав комиссии по отбору и определению объема субсидии из средств бюджета городского </w:t>
      </w:r>
      <w:proofErr w:type="gramStart"/>
      <w:r w:rsidR="00A12B08">
        <w:rPr>
          <w:rFonts w:ascii="Liberation Serif" w:hAnsi="Liberation Serif" w:cs="Liberation Serif"/>
          <w:b/>
          <w:sz w:val="28"/>
          <w:szCs w:val="28"/>
        </w:rPr>
        <w:t>округа</w:t>
      </w:r>
      <w:proofErr w:type="gramEnd"/>
      <w:r w:rsidR="00A12B08">
        <w:rPr>
          <w:rFonts w:ascii="Liberation Serif" w:hAnsi="Liberation Serif" w:cs="Liberation Serif"/>
          <w:b/>
          <w:sz w:val="28"/>
          <w:szCs w:val="28"/>
        </w:rPr>
        <w:t xml:space="preserve"> ЗАТО Свободный </w:t>
      </w:r>
      <w:r w:rsidR="00A12B08">
        <w:rPr>
          <w:rFonts w:ascii="Liberation Serif" w:hAnsi="Liberation Serif" w:cs="Liberation Serif"/>
          <w:b/>
          <w:bCs/>
          <w:iCs/>
          <w:sz w:val="28"/>
          <w:szCs w:val="28"/>
        </w:rPr>
        <w:t>на оказание поддержки социально ориентированным некоммерческим организациям, не являющимся государственными (муниципальными) учреждениями</w:t>
      </w:r>
      <w:r w:rsidR="00E80759" w:rsidRPr="00E80759">
        <w:rPr>
          <w:rFonts w:ascii="Liberation Serif" w:hAnsi="Liberation Serif" w:cs="Liberation Serif"/>
          <w:b/>
          <w:bCs/>
          <w:iCs/>
          <w:sz w:val="28"/>
          <w:szCs w:val="28"/>
        </w:rPr>
        <w:t>, утвержденный постановлением администрации городского округа ЗАТО Свободный от 20.07.2021 № 395</w:t>
      </w:r>
    </w:p>
    <w:p w:rsidR="001B7670" w:rsidRDefault="001B7670" w:rsidP="0051398A">
      <w:pPr>
        <w:rPr>
          <w:rFonts w:ascii="Liberation Serif" w:hAnsi="Liberation Serif" w:cs="Liberation Serif"/>
          <w:sz w:val="28"/>
          <w:szCs w:val="28"/>
        </w:rPr>
      </w:pPr>
    </w:p>
    <w:p w:rsidR="00A12B08" w:rsidRPr="00817F66" w:rsidRDefault="00A12B08" w:rsidP="0051398A">
      <w:pPr>
        <w:rPr>
          <w:rFonts w:ascii="Liberation Serif" w:hAnsi="Liberation Serif" w:cs="Liberation Serif"/>
          <w:sz w:val="28"/>
          <w:szCs w:val="28"/>
        </w:rPr>
      </w:pPr>
    </w:p>
    <w:p w:rsidR="00A12B08" w:rsidRPr="001879A3" w:rsidRDefault="00A12B08" w:rsidP="00A12B08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879A3">
        <w:rPr>
          <w:rFonts w:ascii="Liberation Serif" w:hAnsi="Liberation Serif" w:cs="Liberation Serif"/>
          <w:color w:val="000000"/>
          <w:sz w:val="28"/>
          <w:szCs w:val="28"/>
        </w:rPr>
        <w:t>В соответствии со статьей 101 Областного закона от 10 марта 1999 года № 4</w:t>
      </w:r>
      <w:r w:rsidRPr="001879A3">
        <w:rPr>
          <w:rFonts w:ascii="Liberation Serif" w:hAnsi="Liberation Serif" w:cs="Liberation Serif"/>
          <w:color w:val="000000"/>
          <w:sz w:val="28"/>
          <w:szCs w:val="28"/>
        </w:rPr>
        <w:noBreakHyphen/>
        <w:t xml:space="preserve">ОЗ «О правовых актах в Свердловской области», руководствуясь Уставом городского </w:t>
      </w:r>
      <w:proofErr w:type="gramStart"/>
      <w:r w:rsidRPr="001879A3"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 w:rsidRPr="001879A3">
        <w:rPr>
          <w:rFonts w:ascii="Liberation Serif" w:hAnsi="Liberation Serif" w:cs="Liberation Serif"/>
          <w:color w:val="000000"/>
          <w:sz w:val="28"/>
          <w:szCs w:val="28"/>
        </w:rPr>
        <w:t xml:space="preserve"> ЗАТО Свободный, </w:t>
      </w:r>
    </w:p>
    <w:p w:rsidR="00A12B08" w:rsidRPr="001879A3" w:rsidRDefault="00A12B08" w:rsidP="00A12B08">
      <w:pPr>
        <w:jc w:val="both"/>
        <w:outlineLvl w:val="0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1879A3">
        <w:rPr>
          <w:rFonts w:ascii="Liberation Serif" w:hAnsi="Liberation Serif" w:cs="Liberation Serif"/>
          <w:b/>
          <w:color w:val="000000"/>
          <w:sz w:val="28"/>
          <w:szCs w:val="28"/>
        </w:rPr>
        <w:t>ПОСТАНОВЛЯЮ:</w:t>
      </w:r>
    </w:p>
    <w:p w:rsidR="00817F66" w:rsidRDefault="00310E4C" w:rsidP="00310E4C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1. </w:t>
      </w:r>
      <w:r w:rsidR="00A12B08" w:rsidRPr="001879A3">
        <w:rPr>
          <w:rFonts w:ascii="Liberation Serif" w:hAnsi="Liberation Serif" w:cs="Liberation Serif"/>
          <w:color w:val="000000"/>
          <w:sz w:val="28"/>
          <w:szCs w:val="28"/>
        </w:rPr>
        <w:t xml:space="preserve">Внести в состав </w:t>
      </w:r>
      <w:r w:rsidR="00A12B08" w:rsidRPr="00A12B08">
        <w:rPr>
          <w:rFonts w:ascii="Liberation Serif" w:hAnsi="Liberation Serif" w:cs="Liberation Serif"/>
          <w:color w:val="000000"/>
          <w:sz w:val="28"/>
          <w:szCs w:val="28"/>
        </w:rPr>
        <w:t>комиссии по отбору и определению объема субсидии из средств бюджета городского округа ЗАТО Свободный на</w:t>
      </w:r>
      <w:r w:rsidR="00E80759">
        <w:rPr>
          <w:rFonts w:ascii="Liberation Serif" w:hAnsi="Liberation Serif" w:cs="Liberation Serif"/>
          <w:color w:val="000000"/>
          <w:sz w:val="28"/>
          <w:szCs w:val="28"/>
        </w:rPr>
        <w:t> </w:t>
      </w:r>
      <w:r w:rsidR="00A12B08" w:rsidRPr="00A12B08">
        <w:rPr>
          <w:rFonts w:ascii="Liberation Serif" w:hAnsi="Liberation Serif" w:cs="Liberation Serif"/>
          <w:color w:val="000000"/>
          <w:sz w:val="28"/>
          <w:szCs w:val="28"/>
        </w:rPr>
        <w:t>оказание поддержки социально ориентированным некоммерческим организациям, не являющимся государственными (муниципальными) учреждениями</w:t>
      </w:r>
      <w:r w:rsidR="00A12B08" w:rsidRPr="001879A3">
        <w:rPr>
          <w:rFonts w:ascii="Liberation Serif" w:hAnsi="Liberation Serif" w:cs="Liberation Serif"/>
          <w:color w:val="000000"/>
          <w:sz w:val="28"/>
          <w:szCs w:val="28"/>
        </w:rPr>
        <w:t>, утвержденный постановлением администрации городского округа ЗАТО</w:t>
      </w:r>
      <w:r w:rsidR="003B050C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12B08" w:rsidRPr="001879A3">
        <w:rPr>
          <w:rFonts w:ascii="Liberation Serif" w:hAnsi="Liberation Serif" w:cs="Liberation Serif"/>
          <w:color w:val="000000"/>
          <w:sz w:val="28"/>
          <w:szCs w:val="28"/>
        </w:rPr>
        <w:t xml:space="preserve">Свободный </w:t>
      </w:r>
      <w:r>
        <w:rPr>
          <w:rFonts w:ascii="Liberation Serif" w:hAnsi="Liberation Serif" w:cs="Liberation Serif"/>
          <w:color w:val="000000"/>
          <w:sz w:val="28"/>
          <w:szCs w:val="28"/>
        </w:rPr>
        <w:t>«</w:t>
      </w:r>
      <w:r w:rsidRPr="00310E4C">
        <w:rPr>
          <w:rFonts w:ascii="Liberation Serif" w:hAnsi="Liberation Serif" w:cs="Liberation Serif"/>
          <w:color w:val="000000"/>
          <w:sz w:val="28"/>
          <w:szCs w:val="28"/>
        </w:rPr>
        <w:t>Об утверждении Пор</w:t>
      </w:r>
      <w:r>
        <w:rPr>
          <w:rFonts w:ascii="Liberation Serif" w:hAnsi="Liberation Serif" w:cs="Liberation Serif"/>
          <w:color w:val="000000"/>
          <w:sz w:val="28"/>
          <w:szCs w:val="28"/>
        </w:rPr>
        <w:t>ядка предоставления субсидии из</w:t>
      </w:r>
      <w:r w:rsidR="003B050C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310E4C">
        <w:rPr>
          <w:rFonts w:ascii="Liberation Serif" w:hAnsi="Liberation Serif" w:cs="Liberation Serif"/>
          <w:color w:val="000000"/>
          <w:sz w:val="28"/>
          <w:szCs w:val="28"/>
        </w:rPr>
        <w:t>средств бюджета г</w:t>
      </w:r>
      <w:r w:rsidR="003B050C">
        <w:rPr>
          <w:rFonts w:ascii="Liberation Serif" w:hAnsi="Liberation Serif" w:cs="Liberation Serif"/>
          <w:color w:val="000000"/>
          <w:sz w:val="28"/>
          <w:szCs w:val="28"/>
        </w:rPr>
        <w:t>ородского округа ЗАТО Свободный</w:t>
      </w:r>
      <w:r w:rsidR="003B050C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310E4C">
        <w:rPr>
          <w:rFonts w:ascii="Liberation Serif" w:hAnsi="Liberation Serif" w:cs="Liberation Serif"/>
          <w:color w:val="000000"/>
          <w:sz w:val="28"/>
          <w:szCs w:val="28"/>
        </w:rPr>
        <w:t>на оказание поддержки социально ориентированным некоммерческим организациям, не</w:t>
      </w:r>
      <w:r w:rsidR="003B050C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310E4C">
        <w:rPr>
          <w:rFonts w:ascii="Liberation Serif" w:hAnsi="Liberation Serif" w:cs="Liberation Serif"/>
          <w:color w:val="000000"/>
          <w:sz w:val="28"/>
          <w:szCs w:val="28"/>
        </w:rPr>
        <w:t>являющимся государственными (муниципальными) учреждениями</w:t>
      </w:r>
      <w:r>
        <w:rPr>
          <w:rFonts w:ascii="Liberation Serif" w:hAnsi="Liberation Serif" w:cs="Liberation Serif"/>
          <w:color w:val="000000"/>
          <w:sz w:val="28"/>
          <w:szCs w:val="28"/>
        </w:rPr>
        <w:t>» от</w:t>
      </w:r>
      <w:r w:rsidR="003B050C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20.07.2021 № 395, </w:t>
      </w:r>
      <w:r w:rsidR="00A12B08" w:rsidRPr="001879A3">
        <w:rPr>
          <w:rFonts w:ascii="Liberation Serif" w:hAnsi="Liberation Serif" w:cs="Liberation Serif"/>
          <w:color w:val="000000"/>
          <w:sz w:val="28"/>
          <w:szCs w:val="28"/>
        </w:rPr>
        <w:t>изменения, изложив его в новой редакции (приложение).</w:t>
      </w:r>
    </w:p>
    <w:p w:rsidR="00310E4C" w:rsidRPr="00817F66" w:rsidRDefault="00310E4C" w:rsidP="00310E4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2. </w:t>
      </w:r>
      <w:r w:rsidRPr="00310E4C">
        <w:rPr>
          <w:rFonts w:ascii="Liberation Serif" w:hAnsi="Liberation Serif" w:cs="Liberation Serif"/>
          <w:color w:val="000000"/>
          <w:sz w:val="28"/>
          <w:szCs w:val="28"/>
        </w:rPr>
        <w:t xml:space="preserve">Постановление опубликовать </w:t>
      </w:r>
      <w:r w:rsidR="003B050C">
        <w:rPr>
          <w:rFonts w:ascii="Liberation Serif" w:hAnsi="Liberation Serif" w:cs="Liberation Serif"/>
          <w:color w:val="000000"/>
          <w:sz w:val="28"/>
          <w:szCs w:val="28"/>
        </w:rPr>
        <w:t>в газете «Свободные вести»</w:t>
      </w:r>
      <w:r w:rsidR="003B050C"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="003B050C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>на</w:t>
      </w:r>
      <w:r w:rsidR="003B050C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310E4C">
        <w:rPr>
          <w:rFonts w:ascii="Liberation Serif" w:hAnsi="Liberation Serif" w:cs="Liberation Serif"/>
          <w:color w:val="000000"/>
          <w:sz w:val="28"/>
          <w:szCs w:val="28"/>
        </w:rPr>
        <w:t>официальном сайте админ</w:t>
      </w:r>
      <w:r w:rsidR="00E80759">
        <w:rPr>
          <w:rFonts w:ascii="Liberation Serif" w:hAnsi="Liberation Serif" w:cs="Liberation Serif"/>
          <w:color w:val="000000"/>
          <w:sz w:val="28"/>
          <w:szCs w:val="28"/>
        </w:rPr>
        <w:t>истрации городского округа ЗАТО </w:t>
      </w:r>
      <w:r w:rsidRPr="00310E4C">
        <w:rPr>
          <w:rFonts w:ascii="Liberation Serif" w:hAnsi="Liberation Serif" w:cs="Liberation Serif"/>
          <w:color w:val="000000"/>
          <w:sz w:val="28"/>
          <w:szCs w:val="28"/>
        </w:rPr>
        <w:t>Свободный.</w:t>
      </w:r>
    </w:p>
    <w:p w:rsidR="0051398A" w:rsidRPr="00817F66" w:rsidRDefault="0051398A" w:rsidP="0051398A">
      <w:pPr>
        <w:rPr>
          <w:rFonts w:ascii="Liberation Serif" w:hAnsi="Liberation Serif" w:cs="Liberation Serif"/>
          <w:sz w:val="28"/>
          <w:szCs w:val="28"/>
        </w:rPr>
      </w:pPr>
    </w:p>
    <w:p w:rsidR="0051398A" w:rsidRPr="00817F66" w:rsidRDefault="0051398A" w:rsidP="0051398A">
      <w:pPr>
        <w:rPr>
          <w:rFonts w:ascii="Liberation Serif" w:hAnsi="Liberation Serif" w:cs="Liberation Serif"/>
          <w:sz w:val="28"/>
          <w:szCs w:val="28"/>
        </w:rPr>
      </w:pPr>
    </w:p>
    <w:p w:rsidR="0051398A" w:rsidRPr="00817F66" w:rsidRDefault="00A12B08" w:rsidP="00A12B08">
      <w:pPr>
        <w:tabs>
          <w:tab w:val="left" w:pos="7797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</w:t>
      </w:r>
      <w:r w:rsidR="0051398A" w:rsidRPr="00817F66">
        <w:rPr>
          <w:rFonts w:ascii="Liberation Serif" w:hAnsi="Liberation Serif" w:cs="Liberation Serif"/>
          <w:sz w:val="28"/>
          <w:szCs w:val="28"/>
        </w:rPr>
        <w:t xml:space="preserve"> городского </w:t>
      </w:r>
      <w:proofErr w:type="gramStart"/>
      <w:r w:rsidR="0051398A" w:rsidRPr="00817F66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51398A" w:rsidRPr="00817F66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51398A" w:rsidRPr="00817F66"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>А.В. Иванов</w:t>
      </w:r>
    </w:p>
    <w:p w:rsidR="00182C13" w:rsidRPr="00817F66" w:rsidRDefault="00182C13" w:rsidP="00733331">
      <w:pPr>
        <w:ind w:right="1"/>
        <w:rPr>
          <w:rFonts w:ascii="Liberation Serif" w:hAnsi="Liberation Serif" w:cs="Liberation Serif"/>
          <w:bCs/>
        </w:rPr>
      </w:pPr>
    </w:p>
    <w:p w:rsidR="00A12B08" w:rsidRPr="00A12B08" w:rsidRDefault="00182C13" w:rsidP="00A12B08">
      <w:pPr>
        <w:ind w:left="4820"/>
        <w:rPr>
          <w:rFonts w:ascii="Liberation Serif" w:hAnsi="Liberation Serif" w:cs="Liberation Serif"/>
        </w:rPr>
      </w:pPr>
      <w:r w:rsidRPr="00817F66">
        <w:rPr>
          <w:rFonts w:ascii="Liberation Serif" w:hAnsi="Liberation Serif" w:cs="Liberation Serif"/>
        </w:rPr>
        <w:br w:type="page"/>
      </w:r>
      <w:r w:rsidR="00A12B08" w:rsidRPr="00A12B08">
        <w:rPr>
          <w:rFonts w:ascii="Liberation Serif" w:hAnsi="Liberation Serif" w:cs="Liberation Serif"/>
        </w:rPr>
        <w:lastRenderedPageBreak/>
        <w:t>УТВЕРЖДЕН</w:t>
      </w:r>
    </w:p>
    <w:p w:rsidR="00A12B08" w:rsidRPr="00A12B08" w:rsidRDefault="00A12B08" w:rsidP="00A12B08">
      <w:pPr>
        <w:ind w:left="4820"/>
        <w:rPr>
          <w:rFonts w:ascii="Liberation Serif" w:hAnsi="Liberation Serif" w:cs="Liberation Serif"/>
        </w:rPr>
      </w:pPr>
      <w:r w:rsidRPr="00A12B08">
        <w:rPr>
          <w:rFonts w:ascii="Liberation Serif" w:hAnsi="Liberation Serif" w:cs="Liberation Serif"/>
        </w:rPr>
        <w:t xml:space="preserve">постановлением администрации городского </w:t>
      </w:r>
      <w:proofErr w:type="gramStart"/>
      <w:r w:rsidRPr="00A12B08">
        <w:rPr>
          <w:rFonts w:ascii="Liberation Serif" w:hAnsi="Liberation Serif" w:cs="Liberation Serif"/>
        </w:rPr>
        <w:t>округа</w:t>
      </w:r>
      <w:proofErr w:type="gramEnd"/>
      <w:r w:rsidRPr="00A12B08">
        <w:rPr>
          <w:rFonts w:ascii="Liberation Serif" w:hAnsi="Liberation Serif" w:cs="Liberation Serif"/>
        </w:rPr>
        <w:t xml:space="preserve"> ЗАТО Свободный</w:t>
      </w:r>
    </w:p>
    <w:p w:rsidR="00A12B08" w:rsidRPr="00A12B08" w:rsidRDefault="00733331" w:rsidP="00A12B08">
      <w:pPr>
        <w:ind w:left="482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от «</w:t>
      </w:r>
      <w:r w:rsidR="00204D1F">
        <w:rPr>
          <w:rFonts w:ascii="Liberation Serif" w:hAnsi="Liberation Serif" w:cs="Liberation Serif"/>
        </w:rPr>
        <w:t>28</w:t>
      </w:r>
      <w:r>
        <w:rPr>
          <w:rFonts w:ascii="Liberation Serif" w:hAnsi="Liberation Serif" w:cs="Liberation Serif"/>
        </w:rPr>
        <w:t xml:space="preserve">» ноября 2023 года № </w:t>
      </w:r>
      <w:r w:rsidR="00204D1F">
        <w:rPr>
          <w:rFonts w:ascii="Liberation Serif" w:hAnsi="Liberation Serif" w:cs="Liberation Serif"/>
        </w:rPr>
        <w:t>673</w:t>
      </w:r>
      <w:bookmarkStart w:id="0" w:name="_GoBack"/>
      <w:bookmarkEnd w:id="0"/>
    </w:p>
    <w:p w:rsidR="00A12B08" w:rsidRDefault="00A12B08" w:rsidP="00A12B08">
      <w:pPr>
        <w:tabs>
          <w:tab w:val="left" w:pos="709"/>
        </w:tabs>
        <w:ind w:firstLine="709"/>
        <w:rPr>
          <w:rFonts w:ascii="Liberation Serif" w:hAnsi="Liberation Serif" w:cs="Liberation Serif"/>
        </w:rPr>
      </w:pPr>
    </w:p>
    <w:p w:rsidR="00A12B08" w:rsidRDefault="00A12B08" w:rsidP="00A12B08">
      <w:pPr>
        <w:tabs>
          <w:tab w:val="left" w:pos="709"/>
        </w:tabs>
        <w:ind w:firstLine="709"/>
        <w:rPr>
          <w:rFonts w:ascii="Liberation Serif" w:hAnsi="Liberation Serif" w:cs="Liberation Serif"/>
          <w:b/>
          <w:sz w:val="28"/>
          <w:szCs w:val="28"/>
        </w:rPr>
      </w:pPr>
    </w:p>
    <w:p w:rsidR="00A12B08" w:rsidRDefault="00A12B08" w:rsidP="00A12B08">
      <w:pPr>
        <w:tabs>
          <w:tab w:val="left" w:pos="709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СОСТАВ</w:t>
      </w:r>
    </w:p>
    <w:p w:rsidR="00A12B08" w:rsidRDefault="00A12B08" w:rsidP="00A12B08">
      <w:pPr>
        <w:tabs>
          <w:tab w:val="left" w:pos="709"/>
        </w:tabs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комиссии по отбору и определению объема субсидии из средств бюджета городского </w:t>
      </w:r>
      <w:proofErr w:type="gramStart"/>
      <w:r>
        <w:rPr>
          <w:rFonts w:ascii="Liberation Serif" w:hAnsi="Liberation Serif" w:cs="Liberation Serif"/>
          <w:b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b/>
          <w:sz w:val="28"/>
          <w:szCs w:val="28"/>
        </w:rPr>
        <w:t xml:space="preserve"> ЗАТО Свободный 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t>на оказание поддержки социально ориентированным некоммерческим организациям, не являющимся государственными (муниципальными) учреждениями</w:t>
      </w:r>
    </w:p>
    <w:p w:rsidR="00A12B08" w:rsidRDefault="00A12B08" w:rsidP="00A12B08">
      <w:pPr>
        <w:tabs>
          <w:tab w:val="left" w:pos="709"/>
        </w:tabs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tbl>
      <w:tblPr>
        <w:tblpPr w:leftFromText="180" w:rightFromText="180" w:vertAnchor="text" w:tblpX="250" w:tblpY="1"/>
        <w:tblW w:w="941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2"/>
        <w:gridCol w:w="3119"/>
        <w:gridCol w:w="141"/>
        <w:gridCol w:w="283"/>
        <w:gridCol w:w="5388"/>
      </w:tblGrid>
      <w:tr w:rsidR="00A12B08" w:rsidTr="00A12B08">
        <w:trPr>
          <w:trHeight w:val="136"/>
        </w:trPr>
        <w:tc>
          <w:tcPr>
            <w:tcW w:w="482" w:type="dxa"/>
            <w:shd w:val="clear" w:color="auto" w:fill="auto"/>
          </w:tcPr>
          <w:p w:rsidR="00A12B08" w:rsidRDefault="00A12B08" w:rsidP="00A12B08">
            <w:pPr>
              <w:pStyle w:val="a5"/>
              <w:widowControl w:val="0"/>
              <w:numPr>
                <w:ilvl w:val="0"/>
                <w:numId w:val="3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12B08" w:rsidRDefault="00A12B08" w:rsidP="007C2E3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Меньшиков</w:t>
            </w:r>
          </w:p>
          <w:p w:rsidR="00A12B08" w:rsidRDefault="00A12B08" w:rsidP="00A12B0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Алексей Владимирович 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A12B08" w:rsidRDefault="00A12B08" w:rsidP="007C2E3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8" w:type="dxa"/>
            <w:shd w:val="clear" w:color="auto" w:fill="auto"/>
          </w:tcPr>
          <w:p w:rsidR="00A12B08" w:rsidRDefault="00A12B08" w:rsidP="007C2E3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Заместитель главы администрации городского округа ЗАТО Свободный, председатель комиссии;</w:t>
            </w:r>
          </w:p>
        </w:tc>
      </w:tr>
      <w:tr w:rsidR="00A12B08" w:rsidTr="00A12B08">
        <w:trPr>
          <w:trHeight w:val="136"/>
        </w:trPr>
        <w:tc>
          <w:tcPr>
            <w:tcW w:w="482" w:type="dxa"/>
            <w:shd w:val="clear" w:color="auto" w:fill="auto"/>
          </w:tcPr>
          <w:p w:rsidR="00A12B08" w:rsidRDefault="00A12B08" w:rsidP="00A12B08">
            <w:pPr>
              <w:pStyle w:val="a5"/>
              <w:widowControl w:val="0"/>
              <w:numPr>
                <w:ilvl w:val="0"/>
                <w:numId w:val="3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12B08" w:rsidRDefault="00A12B08" w:rsidP="007C2E3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Заводская</w:t>
            </w:r>
          </w:p>
          <w:p w:rsidR="00A12B08" w:rsidRDefault="00A12B08" w:rsidP="007C2E3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Татьяна Геннадьевна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A12B08" w:rsidRDefault="00A12B08" w:rsidP="007C2E3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8" w:type="dxa"/>
            <w:shd w:val="clear" w:color="auto" w:fill="auto"/>
          </w:tcPr>
          <w:p w:rsidR="00A12B08" w:rsidRDefault="00A12B08" w:rsidP="007C2E3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главы администрации городского округа ЗАТО Свободный, заместитель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председателя комиссии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</w:tc>
      </w:tr>
      <w:tr w:rsidR="00A12B08" w:rsidTr="00A12B08">
        <w:trPr>
          <w:trHeight w:val="136"/>
        </w:trPr>
        <w:tc>
          <w:tcPr>
            <w:tcW w:w="482" w:type="dxa"/>
            <w:shd w:val="clear" w:color="auto" w:fill="auto"/>
          </w:tcPr>
          <w:p w:rsidR="00A12B08" w:rsidRDefault="00A12B08" w:rsidP="00A12B08">
            <w:pPr>
              <w:pStyle w:val="a5"/>
              <w:widowControl w:val="0"/>
              <w:numPr>
                <w:ilvl w:val="0"/>
                <w:numId w:val="3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12B08" w:rsidRDefault="00A12B08" w:rsidP="007C2E3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Кудашкина</w:t>
            </w:r>
          </w:p>
          <w:p w:rsidR="00A12B08" w:rsidRDefault="00A12B08" w:rsidP="00A12B0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Екатерина Игоревна</w:t>
            </w:r>
          </w:p>
        </w:tc>
        <w:tc>
          <w:tcPr>
            <w:tcW w:w="424" w:type="dxa"/>
            <w:gridSpan w:val="2"/>
            <w:shd w:val="clear" w:color="auto" w:fill="auto"/>
          </w:tcPr>
          <w:p w:rsidR="00A12B08" w:rsidRDefault="00A12B08" w:rsidP="007C2E3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8" w:type="dxa"/>
            <w:shd w:val="clear" w:color="auto" w:fill="auto"/>
          </w:tcPr>
          <w:p w:rsidR="00A12B08" w:rsidRDefault="00A12B08" w:rsidP="007C2E3D">
            <w:pPr>
              <w:tabs>
                <w:tab w:val="left" w:pos="1134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Ведущий специалист по социальной политике подразделения социально-экономического развития администрации городского округа ЗАТО Свободный, секретарь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комиссии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A12B08" w:rsidTr="00A12B08">
        <w:trPr>
          <w:trHeight w:val="382"/>
        </w:trPr>
        <w:tc>
          <w:tcPr>
            <w:tcW w:w="4025" w:type="dxa"/>
            <w:gridSpan w:val="4"/>
            <w:shd w:val="clear" w:color="auto" w:fill="auto"/>
          </w:tcPr>
          <w:p w:rsidR="00A12B08" w:rsidRDefault="00A12B08" w:rsidP="007C2E3D">
            <w:pPr>
              <w:pStyle w:val="a5"/>
              <w:widowControl w:val="0"/>
              <w:tabs>
                <w:tab w:val="left" w:pos="1134"/>
              </w:tabs>
              <w:ind w:left="0" w:firstLine="426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Члены комиссии:</w:t>
            </w:r>
          </w:p>
        </w:tc>
        <w:tc>
          <w:tcPr>
            <w:tcW w:w="5388" w:type="dxa"/>
            <w:shd w:val="clear" w:color="auto" w:fill="auto"/>
          </w:tcPr>
          <w:p w:rsidR="00A12B08" w:rsidRDefault="00A12B08" w:rsidP="007C2E3D">
            <w:pPr>
              <w:tabs>
                <w:tab w:val="left" w:pos="1134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12B08" w:rsidTr="00A12B08">
        <w:trPr>
          <w:trHeight w:val="800"/>
        </w:trPr>
        <w:tc>
          <w:tcPr>
            <w:tcW w:w="482" w:type="dxa"/>
            <w:shd w:val="clear" w:color="auto" w:fill="auto"/>
          </w:tcPr>
          <w:p w:rsidR="00A12B08" w:rsidRDefault="00A12B08" w:rsidP="00A12B08">
            <w:pPr>
              <w:pStyle w:val="a5"/>
              <w:widowControl w:val="0"/>
              <w:numPr>
                <w:ilvl w:val="0"/>
                <w:numId w:val="3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A12B08" w:rsidRDefault="00A12B08" w:rsidP="007C2E3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Газиева</w:t>
            </w:r>
          </w:p>
          <w:p w:rsidR="00A12B08" w:rsidRDefault="00A12B08" w:rsidP="007C2E3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Татьяна Михайловна</w:t>
            </w:r>
          </w:p>
        </w:tc>
        <w:tc>
          <w:tcPr>
            <w:tcW w:w="283" w:type="dxa"/>
            <w:shd w:val="clear" w:color="auto" w:fill="auto"/>
          </w:tcPr>
          <w:p w:rsidR="00A12B08" w:rsidRDefault="00A12B08" w:rsidP="007C2E3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8" w:type="dxa"/>
            <w:shd w:val="clear" w:color="auto" w:fill="auto"/>
          </w:tcPr>
          <w:p w:rsidR="00A12B08" w:rsidRDefault="00A12B08" w:rsidP="00A12B08">
            <w:pPr>
              <w:tabs>
                <w:tab w:val="left" w:pos="1134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Председатель Контрольного органа городского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округа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ЗАТО Свободный</w:t>
            </w:r>
          </w:p>
          <w:p w:rsidR="00A12B08" w:rsidRDefault="00A12B08" w:rsidP="00A12B08">
            <w:pPr>
              <w:tabs>
                <w:tab w:val="left" w:pos="1134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согласованию);</w:t>
            </w:r>
          </w:p>
        </w:tc>
      </w:tr>
      <w:tr w:rsidR="00A12B08" w:rsidTr="00A12B08">
        <w:trPr>
          <w:trHeight w:val="800"/>
        </w:trPr>
        <w:tc>
          <w:tcPr>
            <w:tcW w:w="482" w:type="dxa"/>
            <w:shd w:val="clear" w:color="auto" w:fill="auto"/>
          </w:tcPr>
          <w:p w:rsidR="00A12B08" w:rsidRDefault="00A12B08" w:rsidP="00A12B08">
            <w:pPr>
              <w:pStyle w:val="a5"/>
              <w:widowControl w:val="0"/>
              <w:numPr>
                <w:ilvl w:val="0"/>
                <w:numId w:val="3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A12B08" w:rsidRDefault="00A12B08" w:rsidP="00A12B0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Костюкова</w:t>
            </w:r>
          </w:p>
          <w:p w:rsidR="00A12B08" w:rsidRDefault="00A12B08" w:rsidP="00A12B0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Юлия Сергеевна</w:t>
            </w:r>
          </w:p>
        </w:tc>
        <w:tc>
          <w:tcPr>
            <w:tcW w:w="283" w:type="dxa"/>
            <w:shd w:val="clear" w:color="auto" w:fill="auto"/>
          </w:tcPr>
          <w:p w:rsidR="00A12B08" w:rsidRDefault="00A12B08" w:rsidP="00A12B0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8" w:type="dxa"/>
            <w:shd w:val="clear" w:color="auto" w:fill="auto"/>
          </w:tcPr>
          <w:p w:rsidR="00A12B08" w:rsidRDefault="00E80759" w:rsidP="00310E4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Председатель Общественной п</w:t>
            </w:r>
            <w:r w:rsidR="00A12B08">
              <w:rPr>
                <w:rFonts w:ascii="Liberation Serif" w:hAnsi="Liberation Serif" w:cs="Liberation Serif"/>
                <w:sz w:val="28"/>
                <w:szCs w:val="28"/>
              </w:rPr>
              <w:t>алаты городского округа ЗАТО Свободный</w:t>
            </w:r>
            <w:r w:rsidR="00310E4C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="00A12B08">
              <w:rPr>
                <w:rFonts w:ascii="Liberation Serif" w:hAnsi="Liberation Serif" w:cs="Liberation Serif"/>
                <w:sz w:val="28"/>
                <w:szCs w:val="28"/>
              </w:rPr>
              <w:t>(по согласованию);</w:t>
            </w:r>
          </w:p>
        </w:tc>
      </w:tr>
      <w:tr w:rsidR="00A12B08" w:rsidTr="00A12B08">
        <w:trPr>
          <w:trHeight w:val="800"/>
        </w:trPr>
        <w:tc>
          <w:tcPr>
            <w:tcW w:w="482" w:type="dxa"/>
            <w:shd w:val="clear" w:color="auto" w:fill="auto"/>
          </w:tcPr>
          <w:p w:rsidR="00A12B08" w:rsidRDefault="00A12B08" w:rsidP="00A12B08">
            <w:pPr>
              <w:pStyle w:val="a5"/>
              <w:widowControl w:val="0"/>
              <w:numPr>
                <w:ilvl w:val="0"/>
                <w:numId w:val="3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A12B08" w:rsidRDefault="00A12B08" w:rsidP="00A12B0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Малых</w:t>
            </w:r>
          </w:p>
          <w:p w:rsidR="00A12B08" w:rsidRDefault="00A12B08" w:rsidP="00A12B0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Марина Николаевна</w:t>
            </w:r>
          </w:p>
        </w:tc>
        <w:tc>
          <w:tcPr>
            <w:tcW w:w="283" w:type="dxa"/>
            <w:shd w:val="clear" w:color="auto" w:fill="auto"/>
          </w:tcPr>
          <w:p w:rsidR="00A12B08" w:rsidRDefault="00A12B08" w:rsidP="00A12B0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8" w:type="dxa"/>
            <w:shd w:val="clear" w:color="auto" w:fill="auto"/>
          </w:tcPr>
          <w:p w:rsidR="00A12B08" w:rsidRDefault="00A12B08" w:rsidP="00A12B0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Начальник финансового отдела  администрации городского округа ЗАТО Свободный;</w:t>
            </w:r>
          </w:p>
        </w:tc>
      </w:tr>
      <w:tr w:rsidR="00A12B08" w:rsidTr="00A12B08">
        <w:trPr>
          <w:trHeight w:val="136"/>
        </w:trPr>
        <w:tc>
          <w:tcPr>
            <w:tcW w:w="482" w:type="dxa"/>
            <w:shd w:val="clear" w:color="auto" w:fill="auto"/>
          </w:tcPr>
          <w:p w:rsidR="00A12B08" w:rsidRDefault="00A12B08" w:rsidP="00A12B08">
            <w:pPr>
              <w:pStyle w:val="a5"/>
              <w:widowControl w:val="0"/>
              <w:numPr>
                <w:ilvl w:val="0"/>
                <w:numId w:val="3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A12B08" w:rsidRDefault="00A12B08" w:rsidP="00A12B0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Мисько </w:t>
            </w:r>
          </w:p>
          <w:p w:rsidR="00A12B08" w:rsidRDefault="00A12B08" w:rsidP="00A12B0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Елена Александровна</w:t>
            </w:r>
          </w:p>
        </w:tc>
        <w:tc>
          <w:tcPr>
            <w:tcW w:w="283" w:type="dxa"/>
            <w:shd w:val="clear" w:color="auto" w:fill="auto"/>
          </w:tcPr>
          <w:p w:rsidR="00A12B08" w:rsidRDefault="00A12B08" w:rsidP="00A12B0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8" w:type="dxa"/>
            <w:shd w:val="clear" w:color="auto" w:fill="auto"/>
          </w:tcPr>
          <w:p w:rsidR="00A12B08" w:rsidRDefault="00A12B08" w:rsidP="00A12B08">
            <w:pPr>
              <w:tabs>
                <w:tab w:val="left" w:pos="1134"/>
              </w:tabs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Главный специалист подразделения правового обеспечения администрации городского  округа ЗАТО Свободный;</w:t>
            </w:r>
          </w:p>
        </w:tc>
      </w:tr>
      <w:tr w:rsidR="00A12B08" w:rsidTr="00A12B08">
        <w:trPr>
          <w:trHeight w:val="136"/>
        </w:trPr>
        <w:tc>
          <w:tcPr>
            <w:tcW w:w="482" w:type="dxa"/>
            <w:shd w:val="clear" w:color="auto" w:fill="auto"/>
          </w:tcPr>
          <w:p w:rsidR="00A12B08" w:rsidRDefault="00A12B08" w:rsidP="00A12B08">
            <w:pPr>
              <w:pStyle w:val="a5"/>
              <w:widowControl w:val="0"/>
              <w:numPr>
                <w:ilvl w:val="0"/>
                <w:numId w:val="3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A12B08" w:rsidRDefault="00A12B08" w:rsidP="00A12B0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Рыжкова</w:t>
            </w:r>
          </w:p>
          <w:p w:rsidR="00A12B08" w:rsidRDefault="00A12B08" w:rsidP="00A12B0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Светлана Федоровна</w:t>
            </w:r>
          </w:p>
        </w:tc>
        <w:tc>
          <w:tcPr>
            <w:tcW w:w="283" w:type="dxa"/>
            <w:shd w:val="clear" w:color="auto" w:fill="auto"/>
          </w:tcPr>
          <w:p w:rsidR="00A12B08" w:rsidRDefault="00A12B08" w:rsidP="00A12B0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388" w:type="dxa"/>
            <w:shd w:val="clear" w:color="auto" w:fill="auto"/>
          </w:tcPr>
          <w:p w:rsidR="00A12B08" w:rsidRDefault="00A12B08" w:rsidP="0006430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отдела </w:t>
            </w:r>
            <w:r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>бухгалтерского учёта и</w:t>
            </w:r>
            <w:r w:rsidR="0006430E"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  <w:t>финансов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администрации городского  округа ЗАТО Свободный.</w:t>
            </w:r>
          </w:p>
        </w:tc>
      </w:tr>
    </w:tbl>
    <w:p w:rsidR="001D7728" w:rsidRPr="00817F66" w:rsidRDefault="001D7728" w:rsidP="00A12B08">
      <w:pPr>
        <w:ind w:left="5103"/>
        <w:rPr>
          <w:rFonts w:ascii="Liberation Serif" w:hAnsi="Liberation Serif" w:cs="Liberation Serif"/>
        </w:rPr>
      </w:pPr>
    </w:p>
    <w:sectPr w:rsidR="001D7728" w:rsidRPr="00817F66" w:rsidSect="00E8075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85B7D"/>
    <w:multiLevelType w:val="multilevel"/>
    <w:tmpl w:val="24DA2E7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1F50C88"/>
    <w:multiLevelType w:val="multilevel"/>
    <w:tmpl w:val="DBCE19E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3BE0D96"/>
    <w:multiLevelType w:val="multilevel"/>
    <w:tmpl w:val="AE4624CA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21A"/>
    <w:rsid w:val="00003493"/>
    <w:rsid w:val="0006430E"/>
    <w:rsid w:val="0007306E"/>
    <w:rsid w:val="00176B78"/>
    <w:rsid w:val="00182C13"/>
    <w:rsid w:val="00190EB5"/>
    <w:rsid w:val="001B4C73"/>
    <w:rsid w:val="001B7670"/>
    <w:rsid w:val="001D24DA"/>
    <w:rsid w:val="001D7728"/>
    <w:rsid w:val="00204D1F"/>
    <w:rsid w:val="00213961"/>
    <w:rsid w:val="00251639"/>
    <w:rsid w:val="002B0C72"/>
    <w:rsid w:val="002C2491"/>
    <w:rsid w:val="00310E4C"/>
    <w:rsid w:val="003B050C"/>
    <w:rsid w:val="003B61CE"/>
    <w:rsid w:val="003F4E99"/>
    <w:rsid w:val="0044449B"/>
    <w:rsid w:val="00455F81"/>
    <w:rsid w:val="005029FD"/>
    <w:rsid w:val="0051398A"/>
    <w:rsid w:val="00581FAA"/>
    <w:rsid w:val="006F4B21"/>
    <w:rsid w:val="00733331"/>
    <w:rsid w:val="00767913"/>
    <w:rsid w:val="00817F66"/>
    <w:rsid w:val="008248E2"/>
    <w:rsid w:val="008F3775"/>
    <w:rsid w:val="0091116A"/>
    <w:rsid w:val="009157B3"/>
    <w:rsid w:val="009B58E4"/>
    <w:rsid w:val="009E3D5C"/>
    <w:rsid w:val="00A01A7C"/>
    <w:rsid w:val="00A045A5"/>
    <w:rsid w:val="00A12B08"/>
    <w:rsid w:val="00A219AD"/>
    <w:rsid w:val="00A64D7C"/>
    <w:rsid w:val="00A7436A"/>
    <w:rsid w:val="00AB7177"/>
    <w:rsid w:val="00C35DAC"/>
    <w:rsid w:val="00CB79CE"/>
    <w:rsid w:val="00CC20FD"/>
    <w:rsid w:val="00D371DF"/>
    <w:rsid w:val="00E70A17"/>
    <w:rsid w:val="00E80759"/>
    <w:rsid w:val="00F0321A"/>
    <w:rsid w:val="00F8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65F23C"/>
  <w15:docId w15:val="{7D8E786B-1F66-447F-A616-D51CAC45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2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182C13"/>
    <w:pPr>
      <w:widowControl w:val="0"/>
      <w:suppressAutoHyphens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182C13"/>
    <w:pPr>
      <w:suppressAutoHyphens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B0C4F-2F7F-4609-B5F1-E8F0C7A5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Шикова</cp:lastModifiedBy>
  <cp:revision>34</cp:revision>
  <cp:lastPrinted>2023-11-28T10:34:00Z</cp:lastPrinted>
  <dcterms:created xsi:type="dcterms:W3CDTF">2014-05-29T02:39:00Z</dcterms:created>
  <dcterms:modified xsi:type="dcterms:W3CDTF">2023-12-01T10:09:00Z</dcterms:modified>
</cp:coreProperties>
</file>