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78" w:rsidRPr="00251639" w:rsidRDefault="00EA49B9" w:rsidP="00344978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B22704">
        <w:rPr>
          <w:sz w:val="28"/>
          <w:szCs w:val="28"/>
        </w:rPr>
        <w:t>30</w:t>
      </w:r>
      <w:r w:rsidR="00344978">
        <w:rPr>
          <w:sz w:val="28"/>
          <w:szCs w:val="28"/>
        </w:rPr>
        <w:t>» июня 2023</w:t>
      </w:r>
      <w:r>
        <w:rPr>
          <w:sz w:val="28"/>
          <w:szCs w:val="28"/>
        </w:rPr>
        <w:t xml:space="preserve"> года № </w:t>
      </w:r>
      <w:r w:rsidR="00B22704">
        <w:rPr>
          <w:sz w:val="28"/>
          <w:szCs w:val="28"/>
        </w:rPr>
        <w:t>382</w:t>
      </w:r>
    </w:p>
    <w:p w:rsidR="00344978" w:rsidRPr="00251639" w:rsidRDefault="00344978" w:rsidP="00344978">
      <w:pPr>
        <w:rPr>
          <w:sz w:val="28"/>
          <w:szCs w:val="28"/>
        </w:rPr>
      </w:pPr>
      <w:r w:rsidRPr="00251639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r w:rsidRPr="00251639">
        <w:rPr>
          <w:sz w:val="28"/>
          <w:szCs w:val="28"/>
        </w:rPr>
        <w:t>. Свободный</w:t>
      </w:r>
    </w:p>
    <w:p w:rsidR="008D4EA8" w:rsidRDefault="008D4EA8">
      <w:pPr>
        <w:jc w:val="both"/>
        <w:rPr>
          <w:rFonts w:ascii="Liberation Serif" w:hAnsi="Liberation Serif"/>
          <w:sz w:val="28"/>
          <w:szCs w:val="28"/>
        </w:rPr>
      </w:pPr>
    </w:p>
    <w:p w:rsidR="008D4EA8" w:rsidRDefault="008D4EA8">
      <w:pPr>
        <w:jc w:val="both"/>
        <w:rPr>
          <w:rFonts w:ascii="Liberation Serif" w:hAnsi="Liberation Serif"/>
          <w:sz w:val="28"/>
          <w:szCs w:val="28"/>
        </w:rPr>
      </w:pPr>
    </w:p>
    <w:p w:rsidR="008D4EA8" w:rsidRDefault="00B96066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состав попечительского Совета общественно-государственного движения «Попечительство о народной трезвости» </w:t>
      </w:r>
    </w:p>
    <w:p w:rsidR="008D4EA8" w:rsidRDefault="00B96066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в городском </w:t>
      </w:r>
      <w:proofErr w:type="gramStart"/>
      <w:r>
        <w:rPr>
          <w:rFonts w:ascii="Liberation Serif" w:hAnsi="Liberation Serif"/>
          <w:b/>
          <w:sz w:val="28"/>
          <w:szCs w:val="28"/>
        </w:rPr>
        <w:t>округе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ЗАТО Свободный, утвержденный постановлением администрации городского округа ЗАТО Свободный от 08.05.2019 № 239</w:t>
      </w:r>
    </w:p>
    <w:p w:rsidR="008D4EA8" w:rsidRDefault="008D4EA8">
      <w:pPr>
        <w:pStyle w:val="ConsPlusNormal"/>
        <w:ind w:firstLine="0"/>
        <w:jc w:val="center"/>
        <w:rPr>
          <w:rFonts w:ascii="Liberation Serif" w:hAnsi="Liberation Serif"/>
          <w:sz w:val="28"/>
          <w:szCs w:val="28"/>
        </w:rPr>
      </w:pPr>
    </w:p>
    <w:p w:rsidR="008D4EA8" w:rsidRDefault="008D4EA8">
      <w:pPr>
        <w:jc w:val="center"/>
        <w:rPr>
          <w:rFonts w:ascii="Liberation Serif" w:hAnsi="Liberation Serif"/>
          <w:sz w:val="28"/>
          <w:szCs w:val="28"/>
        </w:rPr>
      </w:pPr>
    </w:p>
    <w:p w:rsidR="008D4EA8" w:rsidRDefault="00B9606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со статьей 101 Областного закона от 10 марта 1999 года № 4</w:t>
      </w:r>
      <w:r>
        <w:rPr>
          <w:rFonts w:ascii="Liberation Serif" w:hAnsi="Liberation Serif"/>
          <w:sz w:val="28"/>
          <w:szCs w:val="28"/>
        </w:rPr>
        <w:noBreakHyphen/>
        <w:t xml:space="preserve">ОЗ «О правовых актах в Свердловской области», руководствуясь Уставом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Свободный, </w:t>
      </w:r>
    </w:p>
    <w:p w:rsidR="008D4EA8" w:rsidRDefault="00B96066">
      <w:pPr>
        <w:jc w:val="both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</w:p>
    <w:p w:rsidR="008D4EA8" w:rsidRDefault="009D013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="00B96066">
        <w:rPr>
          <w:rFonts w:ascii="Liberation Serif" w:hAnsi="Liberation Serif"/>
          <w:sz w:val="28"/>
          <w:szCs w:val="28"/>
        </w:rPr>
        <w:t>Внести в состав попечительского Совета общественно-государственного движения «Попечительство о народной трезвости» в городском округе ЗАТО Свободный, утвержденный постановлением администрации городского округа ЗАТО Свободный от 08.05.2019 № 239 «О попечительском Совете общественно-государственного движения «Попечительство о народной тре</w:t>
      </w:r>
      <w:r w:rsidR="008B2F1C">
        <w:rPr>
          <w:rFonts w:ascii="Liberation Serif" w:hAnsi="Liberation Serif"/>
          <w:sz w:val="28"/>
          <w:szCs w:val="28"/>
        </w:rPr>
        <w:t>звости» в городском округе ЗАТО </w:t>
      </w:r>
      <w:r w:rsidR="00B96066">
        <w:rPr>
          <w:rFonts w:ascii="Liberation Serif" w:hAnsi="Liberation Serif"/>
          <w:sz w:val="28"/>
          <w:szCs w:val="28"/>
        </w:rPr>
        <w:t>Свободный», с изменениями, внесенными постановлениями администрации городского округа ЗАТО Св</w:t>
      </w:r>
      <w:r w:rsidR="008B2F1C">
        <w:rPr>
          <w:rFonts w:ascii="Liberation Serif" w:hAnsi="Liberation Serif"/>
          <w:sz w:val="28"/>
          <w:szCs w:val="28"/>
        </w:rPr>
        <w:t>ободный от 05.10.2020 № 468, от </w:t>
      </w:r>
      <w:r w:rsidR="00B96066">
        <w:rPr>
          <w:rFonts w:ascii="Liberation Serif" w:hAnsi="Liberation Serif"/>
          <w:sz w:val="28"/>
          <w:szCs w:val="28"/>
        </w:rPr>
        <w:t>29.12.2020 № 665, от 05.04.2021 № 164,</w:t>
      </w:r>
      <w:r w:rsidR="008B2F1C">
        <w:rPr>
          <w:rFonts w:ascii="Liberation Serif" w:hAnsi="Liberation Serif"/>
          <w:sz w:val="28"/>
          <w:szCs w:val="28"/>
        </w:rPr>
        <w:t xml:space="preserve"> от 14.04.2022 № 185,</w:t>
      </w:r>
      <w:r w:rsidR="00B96066">
        <w:rPr>
          <w:rFonts w:ascii="Liberation Serif" w:hAnsi="Liberation Serif"/>
          <w:sz w:val="28"/>
          <w:szCs w:val="28"/>
        </w:rPr>
        <w:t xml:space="preserve"> изменения, изложив его в новой редакции (приложение).</w:t>
      </w:r>
    </w:p>
    <w:p w:rsidR="009D0139" w:rsidRDefault="009D013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Pr="00A4243C">
        <w:rPr>
          <w:rFonts w:ascii="Liberation Serif" w:hAnsi="Liberation Serif"/>
          <w:sz w:val="28"/>
          <w:szCs w:val="28"/>
        </w:rPr>
        <w:t>Постановление опубликовать в газете «Свободные вести» и разместить на официальном сайте админ</w:t>
      </w:r>
      <w:r w:rsidR="0008368F">
        <w:rPr>
          <w:rFonts w:ascii="Liberation Serif" w:hAnsi="Liberation Serif"/>
          <w:sz w:val="28"/>
          <w:szCs w:val="28"/>
        </w:rPr>
        <w:t>истрации городского округа ЗАТО </w:t>
      </w:r>
      <w:r w:rsidRPr="00A4243C">
        <w:rPr>
          <w:rFonts w:ascii="Liberation Serif" w:hAnsi="Liberation Serif"/>
          <w:sz w:val="28"/>
          <w:szCs w:val="28"/>
        </w:rPr>
        <w:t>Свободный (</w:t>
      </w:r>
      <w:proofErr w:type="spellStart"/>
      <w:r w:rsidRPr="00A4243C">
        <w:rPr>
          <w:rFonts w:ascii="Liberation Serif" w:hAnsi="Liberation Serif"/>
          <w:sz w:val="28"/>
          <w:szCs w:val="28"/>
        </w:rPr>
        <w:t>адм-</w:t>
      </w:r>
      <w:proofErr w:type="gramStart"/>
      <w:r w:rsidRPr="00A4243C">
        <w:rPr>
          <w:rFonts w:ascii="Liberation Serif" w:hAnsi="Liberation Serif"/>
          <w:sz w:val="28"/>
          <w:szCs w:val="28"/>
        </w:rPr>
        <w:t>затосвободный.рф</w:t>
      </w:r>
      <w:proofErr w:type="spellEnd"/>
      <w:proofErr w:type="gramEnd"/>
      <w:r w:rsidRPr="00A4243C">
        <w:rPr>
          <w:rFonts w:ascii="Liberation Serif" w:hAnsi="Liberation Serif"/>
          <w:sz w:val="28"/>
          <w:szCs w:val="28"/>
        </w:rPr>
        <w:t>).</w:t>
      </w:r>
    </w:p>
    <w:p w:rsidR="008D4EA8" w:rsidRDefault="008D4EA8">
      <w:pPr>
        <w:jc w:val="both"/>
        <w:rPr>
          <w:rFonts w:ascii="Liberation Serif" w:hAnsi="Liberation Serif"/>
          <w:sz w:val="28"/>
          <w:szCs w:val="28"/>
        </w:rPr>
      </w:pPr>
    </w:p>
    <w:p w:rsidR="008D4EA8" w:rsidRDefault="008D4EA8">
      <w:pPr>
        <w:jc w:val="both"/>
        <w:rPr>
          <w:rFonts w:ascii="Liberation Serif" w:hAnsi="Liberation Serif"/>
          <w:sz w:val="28"/>
          <w:szCs w:val="28"/>
        </w:rPr>
      </w:pPr>
    </w:p>
    <w:p w:rsidR="00344978" w:rsidRDefault="00B96066" w:rsidP="00344978">
      <w:pPr>
        <w:tabs>
          <w:tab w:val="left" w:pos="7797"/>
        </w:tabs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городского округа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ab/>
        <w:t>А.В. Иванов</w:t>
      </w:r>
    </w:p>
    <w:p w:rsidR="008D4EA8" w:rsidRDefault="00B96066">
      <w:pPr>
        <w:jc w:val="both"/>
        <w:outlineLvl w:val="0"/>
        <w:rPr>
          <w:rFonts w:ascii="Liberation Serif" w:hAnsi="Liberation Serif"/>
          <w:sz w:val="28"/>
          <w:szCs w:val="28"/>
        </w:rPr>
      </w:pPr>
      <w:r>
        <w:br w:type="page"/>
      </w:r>
    </w:p>
    <w:p w:rsidR="008D4EA8" w:rsidRDefault="00B96066">
      <w:pPr>
        <w:pStyle w:val="ConsPlusNormal"/>
        <w:ind w:left="-142" w:firstLine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2</w:t>
      </w:r>
    </w:p>
    <w:p w:rsidR="008D4EA8" w:rsidRDefault="00B96066">
      <w:pPr>
        <w:pStyle w:val="ConsPlusNormal"/>
        <w:ind w:left="5245" w:firstLine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</w:t>
      </w:r>
    </w:p>
    <w:p w:rsidR="008D4EA8" w:rsidRDefault="00B96066">
      <w:pPr>
        <w:pStyle w:val="ConsPlusNormal"/>
        <w:ind w:left="5245" w:firstLine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 постановлению администрации</w:t>
      </w:r>
    </w:p>
    <w:p w:rsidR="008D4EA8" w:rsidRDefault="00B96066">
      <w:pPr>
        <w:pStyle w:val="ConsPlusNormal"/>
        <w:ind w:left="5245" w:firstLine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городского </w:t>
      </w:r>
      <w:proofErr w:type="gramStart"/>
      <w:r>
        <w:rPr>
          <w:rFonts w:ascii="Liberation Serif" w:hAnsi="Liberation Serif" w:cs="Times New Roman"/>
          <w:sz w:val="24"/>
          <w:szCs w:val="24"/>
        </w:rPr>
        <w:t>округа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ЗАТО Свободный</w:t>
      </w:r>
    </w:p>
    <w:p w:rsidR="008D4EA8" w:rsidRDefault="00B96066">
      <w:pPr>
        <w:pStyle w:val="ConsPlusNormal"/>
        <w:ind w:left="5245" w:firstLine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от «</w:t>
      </w:r>
      <w:r w:rsidR="00B22704">
        <w:rPr>
          <w:rFonts w:ascii="Liberation Serif" w:hAnsi="Liberation Serif" w:cs="Times New Roman"/>
          <w:sz w:val="24"/>
          <w:szCs w:val="24"/>
        </w:rPr>
        <w:t>30</w:t>
      </w:r>
      <w:r w:rsidR="008B3B7B">
        <w:rPr>
          <w:rFonts w:ascii="Liberation Serif" w:hAnsi="Liberation Serif" w:cs="Times New Roman"/>
          <w:sz w:val="24"/>
          <w:szCs w:val="24"/>
        </w:rPr>
        <w:t>» июня</w:t>
      </w:r>
      <w:r>
        <w:rPr>
          <w:rFonts w:ascii="Liberation Serif" w:hAnsi="Liberation Serif" w:cs="Times New Roman"/>
          <w:sz w:val="24"/>
          <w:szCs w:val="24"/>
        </w:rPr>
        <w:t xml:space="preserve"> 202</w:t>
      </w:r>
      <w:r w:rsidR="008B3B7B">
        <w:rPr>
          <w:rFonts w:ascii="Liberation Serif" w:hAnsi="Liberation Serif" w:cs="Times New Roman"/>
          <w:sz w:val="24"/>
          <w:szCs w:val="24"/>
        </w:rPr>
        <w:t>3</w:t>
      </w:r>
      <w:r w:rsidR="00EA49B9">
        <w:rPr>
          <w:rFonts w:ascii="Liberation Serif" w:hAnsi="Liberation Serif" w:cs="Times New Roman"/>
          <w:sz w:val="24"/>
          <w:szCs w:val="24"/>
        </w:rPr>
        <w:t xml:space="preserve"> г. № </w:t>
      </w:r>
      <w:r w:rsidR="00B22704">
        <w:rPr>
          <w:rFonts w:ascii="Liberation Serif" w:hAnsi="Liberation Serif" w:cs="Times New Roman"/>
          <w:sz w:val="24"/>
          <w:szCs w:val="24"/>
        </w:rPr>
        <w:t>382</w:t>
      </w:r>
    </w:p>
    <w:p w:rsidR="008D4EA8" w:rsidRDefault="008D4EA8">
      <w:pPr>
        <w:pStyle w:val="ad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8D4EA8" w:rsidRDefault="00B96066">
      <w:pPr>
        <w:pStyle w:val="ad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СОСТАВ </w:t>
      </w:r>
    </w:p>
    <w:p w:rsidR="008D4EA8" w:rsidRDefault="00B96066">
      <w:pPr>
        <w:pStyle w:val="ad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попечительского Совета общественно-государственного движения «Попечительство о народной трезвости» в городском округе </w:t>
      </w:r>
    </w:p>
    <w:p w:rsidR="008D4EA8" w:rsidRDefault="00B96066">
      <w:pPr>
        <w:pStyle w:val="ad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ЗАТО Свободный</w:t>
      </w:r>
    </w:p>
    <w:p w:rsidR="008D4EA8" w:rsidRDefault="008D4EA8">
      <w:pPr>
        <w:pStyle w:val="ad"/>
        <w:jc w:val="center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pPr w:leftFromText="180" w:rightFromText="180" w:vertAnchor="text" w:tblpX="-494" w:tblpY="1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3401"/>
        <w:gridCol w:w="284"/>
        <w:gridCol w:w="5954"/>
      </w:tblGrid>
      <w:tr w:rsidR="008D4EA8" w:rsidTr="008B3B7B">
        <w:trPr>
          <w:trHeight w:val="709"/>
        </w:trPr>
        <w:tc>
          <w:tcPr>
            <w:tcW w:w="534" w:type="dxa"/>
          </w:tcPr>
          <w:p w:rsidR="008D4EA8" w:rsidRDefault="008D4EA8">
            <w:pPr>
              <w:pStyle w:val="ad"/>
              <w:widowControl w:val="0"/>
              <w:numPr>
                <w:ilvl w:val="0"/>
                <w:numId w:val="1"/>
              </w:numPr>
              <w:ind w:left="57"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401" w:type="dxa"/>
            <w:shd w:val="clear" w:color="auto" w:fill="auto"/>
          </w:tcPr>
          <w:p w:rsidR="008D4EA8" w:rsidRDefault="00B96066">
            <w:pPr>
              <w:pStyle w:val="ad"/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Иванов</w:t>
            </w:r>
          </w:p>
          <w:p w:rsidR="008D4EA8" w:rsidRDefault="00B96066">
            <w:pPr>
              <w:pStyle w:val="ad"/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Александр Владимирович</w:t>
            </w:r>
          </w:p>
        </w:tc>
        <w:tc>
          <w:tcPr>
            <w:tcW w:w="284" w:type="dxa"/>
            <w:shd w:val="clear" w:color="auto" w:fill="auto"/>
          </w:tcPr>
          <w:p w:rsidR="008D4EA8" w:rsidRDefault="00B96066">
            <w:pPr>
              <w:pStyle w:val="ad"/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8D4EA8" w:rsidRDefault="00B96066">
            <w:pPr>
              <w:pStyle w:val="ad"/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Глава городского округа ЗАТО Свободный, председатель попечительского Совета;</w:t>
            </w:r>
          </w:p>
        </w:tc>
      </w:tr>
      <w:tr w:rsidR="008D4EA8" w:rsidTr="008B3B7B">
        <w:tc>
          <w:tcPr>
            <w:tcW w:w="534" w:type="dxa"/>
          </w:tcPr>
          <w:p w:rsidR="008D4EA8" w:rsidRDefault="008D4EA8">
            <w:pPr>
              <w:pStyle w:val="ad"/>
              <w:widowControl w:val="0"/>
              <w:numPr>
                <w:ilvl w:val="0"/>
                <w:numId w:val="1"/>
              </w:numPr>
              <w:ind w:left="57"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401" w:type="dxa"/>
            <w:shd w:val="clear" w:color="auto" w:fill="auto"/>
          </w:tcPr>
          <w:p w:rsidR="008D4EA8" w:rsidRDefault="00467365">
            <w:pPr>
              <w:pStyle w:val="ad"/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Мисько</w:t>
            </w:r>
          </w:p>
          <w:p w:rsidR="00467365" w:rsidRDefault="00467365">
            <w:pPr>
              <w:pStyle w:val="ad"/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Елена Александровна</w:t>
            </w:r>
          </w:p>
        </w:tc>
        <w:tc>
          <w:tcPr>
            <w:tcW w:w="284" w:type="dxa"/>
            <w:shd w:val="clear" w:color="auto" w:fill="auto"/>
          </w:tcPr>
          <w:p w:rsidR="008D4EA8" w:rsidRDefault="00B96066">
            <w:pPr>
              <w:pStyle w:val="ad"/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8D4EA8" w:rsidRDefault="00467365" w:rsidP="00467365">
            <w:pPr>
              <w:pStyle w:val="ad"/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И.о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>. з</w:t>
            </w:r>
            <w:r w:rsidR="00B96066">
              <w:rPr>
                <w:rFonts w:ascii="Liberation Serif" w:hAnsi="Liberation Serif" w:cs="Liberation Serif"/>
                <w:sz w:val="26"/>
                <w:szCs w:val="26"/>
              </w:rPr>
              <w:t>аместител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я</w:t>
            </w:r>
            <w:r w:rsidR="00B96066">
              <w:rPr>
                <w:rFonts w:ascii="Liberation Serif" w:hAnsi="Liberation Serif" w:cs="Liberation Serif"/>
                <w:sz w:val="26"/>
                <w:szCs w:val="26"/>
              </w:rPr>
              <w:t xml:space="preserve"> главы администрации городского округа ЗАТО Свободный, заместитель председателя попечительского Совета;</w:t>
            </w:r>
          </w:p>
        </w:tc>
      </w:tr>
      <w:tr w:rsidR="008D4EA8" w:rsidTr="008B3B7B">
        <w:tc>
          <w:tcPr>
            <w:tcW w:w="534" w:type="dxa"/>
          </w:tcPr>
          <w:p w:rsidR="008D4EA8" w:rsidRDefault="008D4EA8">
            <w:pPr>
              <w:pStyle w:val="ad"/>
              <w:widowControl w:val="0"/>
              <w:numPr>
                <w:ilvl w:val="0"/>
                <w:numId w:val="1"/>
              </w:numPr>
              <w:ind w:left="57"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401" w:type="dxa"/>
            <w:shd w:val="clear" w:color="auto" w:fill="auto"/>
          </w:tcPr>
          <w:p w:rsidR="008D4EA8" w:rsidRDefault="00B96066">
            <w:pPr>
              <w:pStyle w:val="ad"/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Мехоношин</w:t>
            </w:r>
          </w:p>
          <w:p w:rsidR="008D4EA8" w:rsidRDefault="00B96066">
            <w:pPr>
              <w:pStyle w:val="ad"/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Александр Николаевич </w:t>
            </w:r>
          </w:p>
        </w:tc>
        <w:tc>
          <w:tcPr>
            <w:tcW w:w="284" w:type="dxa"/>
            <w:shd w:val="clear" w:color="auto" w:fill="auto"/>
          </w:tcPr>
          <w:p w:rsidR="008D4EA8" w:rsidRDefault="00B96066">
            <w:pPr>
              <w:pStyle w:val="ad"/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8D4EA8" w:rsidRDefault="00B96066" w:rsidP="008B3B7B">
            <w:pPr>
              <w:pStyle w:val="af"/>
              <w:widowControl w:val="0"/>
              <w:tabs>
                <w:tab w:val="clear" w:pos="4677"/>
                <w:tab w:val="clear" w:pos="9355"/>
              </w:tabs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Настоятель </w:t>
            </w:r>
            <w:r w:rsidR="008B3B7B" w:rsidRPr="008B3B7B">
              <w:rPr>
                <w:rFonts w:ascii="Liberation Serif" w:hAnsi="Liberation Serif" w:cs="Liberation Serif"/>
                <w:sz w:val="26"/>
                <w:szCs w:val="26"/>
              </w:rPr>
              <w:t>Храм</w:t>
            </w:r>
            <w:r w:rsidR="008B3B7B">
              <w:rPr>
                <w:rFonts w:ascii="Liberation Serif" w:hAnsi="Liberation Serif" w:cs="Liberation Serif"/>
                <w:sz w:val="26"/>
                <w:szCs w:val="26"/>
              </w:rPr>
              <w:t>а</w:t>
            </w:r>
            <w:r w:rsidR="008B3B7B" w:rsidRPr="008B3B7B">
              <w:rPr>
                <w:rFonts w:ascii="Liberation Serif" w:hAnsi="Liberation Serif" w:cs="Liberation Serif"/>
                <w:sz w:val="26"/>
                <w:szCs w:val="26"/>
              </w:rPr>
              <w:t xml:space="preserve"> во имя святого благоверного великого князя Димитрия Донского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, заместитель председа</w:t>
            </w:r>
            <w:r w:rsidR="008B2F1C">
              <w:rPr>
                <w:rFonts w:ascii="Liberation Serif" w:hAnsi="Liberation Serif" w:cs="Liberation Serif"/>
                <w:sz w:val="26"/>
                <w:szCs w:val="26"/>
              </w:rPr>
              <w:t>теля попечительского Совета (по 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согласованию);</w:t>
            </w:r>
          </w:p>
        </w:tc>
      </w:tr>
      <w:tr w:rsidR="008D4EA8" w:rsidTr="008B3B7B">
        <w:tc>
          <w:tcPr>
            <w:tcW w:w="534" w:type="dxa"/>
          </w:tcPr>
          <w:p w:rsidR="008D4EA8" w:rsidRDefault="008D4EA8">
            <w:pPr>
              <w:pStyle w:val="ac"/>
              <w:widowControl w:val="0"/>
              <w:numPr>
                <w:ilvl w:val="0"/>
                <w:numId w:val="1"/>
              </w:numPr>
              <w:ind w:left="57" w:firstLine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401" w:type="dxa"/>
            <w:shd w:val="clear" w:color="auto" w:fill="auto"/>
          </w:tcPr>
          <w:p w:rsidR="00467365" w:rsidRDefault="00467365" w:rsidP="00467365">
            <w:pPr>
              <w:pStyle w:val="ad"/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Кудашкина</w:t>
            </w:r>
          </w:p>
          <w:p w:rsidR="008D4EA8" w:rsidRDefault="00467365" w:rsidP="00467365">
            <w:pPr>
              <w:pStyle w:val="ad"/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Екатерина Игоревна</w:t>
            </w:r>
          </w:p>
        </w:tc>
        <w:tc>
          <w:tcPr>
            <w:tcW w:w="284" w:type="dxa"/>
            <w:shd w:val="clear" w:color="auto" w:fill="auto"/>
          </w:tcPr>
          <w:p w:rsidR="008D4EA8" w:rsidRDefault="00B96066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8D4EA8" w:rsidRDefault="00B96066">
            <w:pPr>
              <w:pStyle w:val="ad"/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Ведущий специалист по социальной политике</w:t>
            </w:r>
            <w:r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  <w:t xml:space="preserve"> подразделения социально-экономического развития администрации городского округа ЗАТО Свободный, секретарь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попечительского Совета</w:t>
            </w:r>
            <w:r w:rsidR="00AE57D7"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  <w:t>;</w:t>
            </w:r>
          </w:p>
        </w:tc>
      </w:tr>
      <w:tr w:rsidR="008D4EA8" w:rsidTr="008B3B7B">
        <w:tc>
          <w:tcPr>
            <w:tcW w:w="534" w:type="dxa"/>
          </w:tcPr>
          <w:p w:rsidR="008D4EA8" w:rsidRDefault="008D4EA8">
            <w:pPr>
              <w:widowControl w:val="0"/>
              <w:ind w:left="57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401" w:type="dxa"/>
            <w:shd w:val="clear" w:color="auto" w:fill="auto"/>
          </w:tcPr>
          <w:p w:rsidR="008D4EA8" w:rsidRDefault="00B96066">
            <w:pPr>
              <w:widowControl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Члены совета:</w:t>
            </w:r>
          </w:p>
        </w:tc>
        <w:tc>
          <w:tcPr>
            <w:tcW w:w="284" w:type="dxa"/>
            <w:shd w:val="clear" w:color="auto" w:fill="auto"/>
          </w:tcPr>
          <w:p w:rsidR="008D4EA8" w:rsidRDefault="008D4EA8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8D4EA8" w:rsidRDefault="008D4EA8">
            <w:pPr>
              <w:pStyle w:val="ad"/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8D4EA8" w:rsidTr="008B3B7B">
        <w:tc>
          <w:tcPr>
            <w:tcW w:w="534" w:type="dxa"/>
          </w:tcPr>
          <w:p w:rsidR="008D4EA8" w:rsidRDefault="008D4EA8">
            <w:pPr>
              <w:pStyle w:val="ad"/>
              <w:widowControl w:val="0"/>
              <w:numPr>
                <w:ilvl w:val="0"/>
                <w:numId w:val="1"/>
              </w:numPr>
              <w:ind w:left="57"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401" w:type="dxa"/>
            <w:shd w:val="clear" w:color="auto" w:fill="auto"/>
          </w:tcPr>
          <w:p w:rsidR="008D4EA8" w:rsidRDefault="00B96066">
            <w:pPr>
              <w:pStyle w:val="ad"/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Бем</w:t>
            </w:r>
          </w:p>
          <w:p w:rsidR="008D4EA8" w:rsidRDefault="00B96066">
            <w:pPr>
              <w:pStyle w:val="ad"/>
              <w:widowControl w:val="0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Светлана Владимировна</w:t>
            </w:r>
          </w:p>
        </w:tc>
        <w:tc>
          <w:tcPr>
            <w:tcW w:w="284" w:type="dxa"/>
            <w:shd w:val="clear" w:color="auto" w:fill="auto"/>
          </w:tcPr>
          <w:p w:rsidR="008D4EA8" w:rsidRDefault="00B96066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8D4EA8" w:rsidRDefault="00B96066">
            <w:pPr>
              <w:pStyle w:val="ad"/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  <w:t>Директор Муниципального бюджетного общеобразовательного учреждения «Средняя школа № 25 им. Героя Советского Союза генерал-лейтенанта Д.М. Карбышева с кадетскими классами»;</w:t>
            </w:r>
          </w:p>
        </w:tc>
      </w:tr>
      <w:tr w:rsidR="009921B5" w:rsidTr="008B3B7B">
        <w:tc>
          <w:tcPr>
            <w:tcW w:w="534" w:type="dxa"/>
          </w:tcPr>
          <w:p w:rsidR="009921B5" w:rsidRDefault="009921B5" w:rsidP="009921B5">
            <w:pPr>
              <w:pStyle w:val="ad"/>
              <w:widowControl w:val="0"/>
              <w:numPr>
                <w:ilvl w:val="0"/>
                <w:numId w:val="1"/>
              </w:numPr>
              <w:ind w:left="57"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401" w:type="dxa"/>
            <w:shd w:val="clear" w:color="auto" w:fill="auto"/>
          </w:tcPr>
          <w:p w:rsidR="009921B5" w:rsidRDefault="009921B5" w:rsidP="009921B5">
            <w:pPr>
              <w:pStyle w:val="ad"/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Саломатина</w:t>
            </w:r>
          </w:p>
          <w:p w:rsidR="009921B5" w:rsidRDefault="009921B5" w:rsidP="009921B5">
            <w:pPr>
              <w:pStyle w:val="ad"/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Елена Викторовна</w:t>
            </w:r>
          </w:p>
        </w:tc>
        <w:tc>
          <w:tcPr>
            <w:tcW w:w="284" w:type="dxa"/>
            <w:shd w:val="clear" w:color="auto" w:fill="auto"/>
          </w:tcPr>
          <w:p w:rsidR="009921B5" w:rsidRDefault="009921B5" w:rsidP="009921B5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9921B5" w:rsidRDefault="009921B5" w:rsidP="009921B5">
            <w:pPr>
              <w:pStyle w:val="ad"/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Главный врач ГАУЗ СО «Городская больница ЗАТО Свободный», председатель Думы городского округа ЗАТО Свободный (по согласованию);</w:t>
            </w:r>
          </w:p>
        </w:tc>
      </w:tr>
      <w:tr w:rsidR="009921B5" w:rsidTr="008B3B7B">
        <w:tc>
          <w:tcPr>
            <w:tcW w:w="534" w:type="dxa"/>
          </w:tcPr>
          <w:p w:rsidR="009921B5" w:rsidRDefault="009921B5" w:rsidP="009921B5">
            <w:pPr>
              <w:pStyle w:val="ad"/>
              <w:widowControl w:val="0"/>
              <w:numPr>
                <w:ilvl w:val="0"/>
                <w:numId w:val="1"/>
              </w:numPr>
              <w:ind w:left="57"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401" w:type="dxa"/>
            <w:shd w:val="clear" w:color="auto" w:fill="auto"/>
          </w:tcPr>
          <w:p w:rsidR="009921B5" w:rsidRDefault="009921B5" w:rsidP="00146FAD">
            <w:pPr>
              <w:widowControl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Саух</w:t>
            </w:r>
          </w:p>
          <w:p w:rsidR="009921B5" w:rsidRDefault="009921B5" w:rsidP="009921B5">
            <w:pPr>
              <w:pStyle w:val="ad"/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Ольга Егоровна </w:t>
            </w:r>
          </w:p>
        </w:tc>
        <w:tc>
          <w:tcPr>
            <w:tcW w:w="284" w:type="dxa"/>
            <w:shd w:val="clear" w:color="auto" w:fill="auto"/>
          </w:tcPr>
          <w:p w:rsidR="009921B5" w:rsidRDefault="009921B5" w:rsidP="009921B5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9921B5" w:rsidRDefault="00300063" w:rsidP="009921B5">
            <w:pPr>
              <w:pStyle w:val="ad"/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Старший у</w:t>
            </w:r>
            <w:r w:rsidR="009921B5" w:rsidRPr="008B3B7B">
              <w:rPr>
                <w:rFonts w:ascii="Liberation Serif" w:hAnsi="Liberation Serif" w:cs="Liberation Serif"/>
                <w:sz w:val="26"/>
                <w:szCs w:val="26"/>
              </w:rPr>
              <w:t xml:space="preserve">частковый уполномоченный </w:t>
            </w:r>
            <w:proofErr w:type="spellStart"/>
            <w:r w:rsidR="009921B5">
              <w:rPr>
                <w:rFonts w:ascii="Liberation Serif" w:hAnsi="Liberation Serif" w:cs="Liberation Serif"/>
                <w:sz w:val="26"/>
                <w:szCs w:val="26"/>
              </w:rPr>
              <w:t>Отд</w:t>
            </w:r>
            <w:proofErr w:type="spellEnd"/>
            <w:r w:rsidR="009921B5">
              <w:rPr>
                <w:rFonts w:ascii="Liberation Serif" w:hAnsi="Liberation Serif" w:cs="Liberation Serif"/>
                <w:sz w:val="26"/>
                <w:szCs w:val="26"/>
              </w:rPr>
              <w:t xml:space="preserve"> МВД РФ по ЗАТО пос. Свободный (по согласованию);</w:t>
            </w:r>
          </w:p>
        </w:tc>
      </w:tr>
      <w:tr w:rsidR="009921B5" w:rsidTr="008B3B7B">
        <w:tc>
          <w:tcPr>
            <w:tcW w:w="534" w:type="dxa"/>
          </w:tcPr>
          <w:p w:rsidR="009921B5" w:rsidRDefault="009921B5" w:rsidP="009921B5">
            <w:pPr>
              <w:pStyle w:val="ad"/>
              <w:widowControl w:val="0"/>
              <w:numPr>
                <w:ilvl w:val="0"/>
                <w:numId w:val="1"/>
              </w:numPr>
              <w:ind w:left="57"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401" w:type="dxa"/>
            <w:shd w:val="clear" w:color="auto" w:fill="auto"/>
          </w:tcPr>
          <w:p w:rsidR="009921B5" w:rsidRDefault="009921B5" w:rsidP="009921B5">
            <w:pPr>
              <w:pStyle w:val="ad"/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Чечетина</w:t>
            </w:r>
          </w:p>
          <w:p w:rsidR="009921B5" w:rsidRDefault="009921B5" w:rsidP="009921B5">
            <w:pPr>
              <w:pStyle w:val="ad"/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Елена Николаевна</w:t>
            </w:r>
          </w:p>
        </w:tc>
        <w:tc>
          <w:tcPr>
            <w:tcW w:w="284" w:type="dxa"/>
            <w:shd w:val="clear" w:color="auto" w:fill="auto"/>
          </w:tcPr>
          <w:p w:rsidR="009921B5" w:rsidRDefault="009921B5" w:rsidP="009921B5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9921B5" w:rsidRDefault="009921B5" w:rsidP="009921B5">
            <w:pPr>
              <w:pStyle w:val="ad"/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Начальник </w:t>
            </w:r>
            <w:r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  <w:t>отдела образования, молодежной политики, культуры и спорта администрации городского округа ЗАТО Свободный;</w:t>
            </w:r>
          </w:p>
        </w:tc>
      </w:tr>
      <w:tr w:rsidR="009921B5" w:rsidTr="008B3B7B">
        <w:tc>
          <w:tcPr>
            <w:tcW w:w="534" w:type="dxa"/>
          </w:tcPr>
          <w:p w:rsidR="009921B5" w:rsidRDefault="009921B5" w:rsidP="009921B5">
            <w:pPr>
              <w:pStyle w:val="ad"/>
              <w:widowControl w:val="0"/>
              <w:numPr>
                <w:ilvl w:val="0"/>
                <w:numId w:val="1"/>
              </w:numPr>
              <w:ind w:left="57"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401" w:type="dxa"/>
            <w:shd w:val="clear" w:color="auto" w:fill="auto"/>
          </w:tcPr>
          <w:p w:rsidR="009921B5" w:rsidRDefault="009921B5" w:rsidP="009921B5">
            <w:pPr>
              <w:pStyle w:val="ad"/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Чупин</w:t>
            </w:r>
          </w:p>
          <w:p w:rsidR="009921B5" w:rsidRDefault="009921B5" w:rsidP="009921B5">
            <w:pPr>
              <w:widowControl w:val="0"/>
              <w:ind w:left="34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Евгений Викторович</w:t>
            </w:r>
          </w:p>
        </w:tc>
        <w:tc>
          <w:tcPr>
            <w:tcW w:w="284" w:type="dxa"/>
            <w:shd w:val="clear" w:color="auto" w:fill="auto"/>
          </w:tcPr>
          <w:p w:rsidR="009921B5" w:rsidRDefault="009921B5" w:rsidP="009921B5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9921B5" w:rsidRDefault="009921B5" w:rsidP="009921B5">
            <w:pPr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Заместитель командира войсковой части 34103 по военно-полити</w:t>
            </w:r>
            <w:r w:rsidR="00AE57D7">
              <w:rPr>
                <w:rFonts w:ascii="Liberation Serif" w:hAnsi="Liberation Serif" w:cs="Liberation Serif"/>
                <w:sz w:val="26"/>
                <w:szCs w:val="26"/>
              </w:rPr>
              <w:t>ческой работе (по согласованию);</w:t>
            </w:r>
          </w:p>
        </w:tc>
      </w:tr>
      <w:tr w:rsidR="00146FAD" w:rsidTr="00A457F6">
        <w:tc>
          <w:tcPr>
            <w:tcW w:w="534" w:type="dxa"/>
          </w:tcPr>
          <w:p w:rsidR="00146FAD" w:rsidRDefault="00146FAD" w:rsidP="00A457F6">
            <w:pPr>
              <w:pStyle w:val="ad"/>
              <w:widowControl w:val="0"/>
              <w:numPr>
                <w:ilvl w:val="0"/>
                <w:numId w:val="1"/>
              </w:numPr>
              <w:ind w:left="57"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401" w:type="dxa"/>
            <w:shd w:val="clear" w:color="auto" w:fill="auto"/>
          </w:tcPr>
          <w:p w:rsidR="00146FAD" w:rsidRDefault="00146FAD" w:rsidP="00A457F6">
            <w:pPr>
              <w:pStyle w:val="ad"/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Шабалин</w:t>
            </w:r>
          </w:p>
          <w:p w:rsidR="00146FAD" w:rsidRDefault="00146FAD" w:rsidP="00A457F6">
            <w:pPr>
              <w:pStyle w:val="ad"/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Олег Викторович</w:t>
            </w:r>
          </w:p>
        </w:tc>
        <w:tc>
          <w:tcPr>
            <w:tcW w:w="284" w:type="dxa"/>
            <w:shd w:val="clear" w:color="auto" w:fill="auto"/>
          </w:tcPr>
          <w:p w:rsidR="00146FAD" w:rsidRDefault="00146FAD" w:rsidP="00A457F6">
            <w:pPr>
              <w:pStyle w:val="ad"/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146FAD" w:rsidRDefault="00146FAD" w:rsidP="00A457F6">
            <w:pPr>
              <w:pStyle w:val="ad"/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Руководитель социального отдела Нижнетагильской Епархии Русской Правос</w:t>
            </w:r>
            <w:r w:rsidR="00AE57D7">
              <w:rPr>
                <w:rFonts w:ascii="Liberation Serif" w:hAnsi="Liberation Serif" w:cs="Liberation Serif"/>
                <w:sz w:val="26"/>
                <w:szCs w:val="26"/>
              </w:rPr>
              <w:t>лавной Церкви (по согласованию).</w:t>
            </w:r>
          </w:p>
        </w:tc>
      </w:tr>
    </w:tbl>
    <w:p w:rsidR="008D4EA8" w:rsidRDefault="008D4EA8">
      <w:pPr>
        <w:pStyle w:val="ConsPlusNormal"/>
        <w:jc w:val="both"/>
        <w:rPr>
          <w:rFonts w:ascii="Liberation Serif" w:hAnsi="Liberation Serif" w:cs="Liberation Serif"/>
          <w:sz w:val="24"/>
          <w:szCs w:val="26"/>
        </w:rPr>
      </w:pPr>
    </w:p>
    <w:sectPr w:rsidR="008D4EA8">
      <w:pgSz w:w="11906" w:h="16838"/>
      <w:pgMar w:top="851" w:right="850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2382"/>
    <w:multiLevelType w:val="multilevel"/>
    <w:tmpl w:val="B08C94C8"/>
    <w:lvl w:ilvl="0">
      <w:start w:val="1"/>
      <w:numFmt w:val="decimal"/>
      <w:lvlText w:val="%1."/>
      <w:lvlJc w:val="left"/>
      <w:pPr>
        <w:tabs>
          <w:tab w:val="num" w:pos="-109"/>
        </w:tabs>
        <w:ind w:left="6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4717505"/>
    <w:multiLevelType w:val="multilevel"/>
    <w:tmpl w:val="1ACC63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A8"/>
    <w:rsid w:val="00041A88"/>
    <w:rsid w:val="0008368F"/>
    <w:rsid w:val="00146FAD"/>
    <w:rsid w:val="00300063"/>
    <w:rsid w:val="00344978"/>
    <w:rsid w:val="00467365"/>
    <w:rsid w:val="00577FCE"/>
    <w:rsid w:val="00667A11"/>
    <w:rsid w:val="008B2F1C"/>
    <w:rsid w:val="008B3B7B"/>
    <w:rsid w:val="008D4EA8"/>
    <w:rsid w:val="009921B5"/>
    <w:rsid w:val="009D0139"/>
    <w:rsid w:val="00AC40C4"/>
    <w:rsid w:val="00AE57D7"/>
    <w:rsid w:val="00B22704"/>
    <w:rsid w:val="00B96066"/>
    <w:rsid w:val="00DA4B1C"/>
    <w:rsid w:val="00EA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0034"/>
  <w15:docId w15:val="{A055C337-D4A4-4469-AD63-1D4ACD6D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1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5843AD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sid w:val="005843AD"/>
    <w:rPr>
      <w:rFonts w:ascii="Times New Roman" w:eastAsia="Times New Roman" w:hAnsi="Times New Roman"/>
      <w:sz w:val="28"/>
      <w:szCs w:val="24"/>
    </w:rPr>
  </w:style>
  <w:style w:type="character" w:customStyle="1" w:styleId="a4">
    <w:name w:val="Верхний колонтитул Знак"/>
    <w:basedOn w:val="a0"/>
    <w:qFormat/>
    <w:rsid w:val="00294552"/>
    <w:rPr>
      <w:rFonts w:ascii="Times New Roman" w:eastAsia="Times New Roman" w:hAnsi="Times New Roman"/>
      <w:sz w:val="28"/>
      <w:szCs w:val="28"/>
    </w:rPr>
  </w:style>
  <w:style w:type="character" w:customStyle="1" w:styleId="a5">
    <w:name w:val="Без интервала Знак"/>
    <w:basedOn w:val="a0"/>
    <w:uiPriority w:val="99"/>
    <w:qFormat/>
    <w:locked/>
    <w:rsid w:val="00294552"/>
    <w:rPr>
      <w:rFonts w:eastAsia="Times New Roman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34E59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E4411A"/>
    <w:pPr>
      <w:ind w:left="720"/>
      <w:contextualSpacing/>
    </w:pPr>
  </w:style>
  <w:style w:type="paragraph" w:styleId="ad">
    <w:name w:val="No Spacing"/>
    <w:uiPriority w:val="99"/>
    <w:qFormat/>
    <w:rsid w:val="00294552"/>
    <w:rPr>
      <w:rFonts w:eastAsia="Times New Roman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rsid w:val="00294552"/>
    <w:pPr>
      <w:tabs>
        <w:tab w:val="center" w:pos="4677"/>
        <w:tab w:val="right" w:pos="9355"/>
      </w:tabs>
    </w:pPr>
    <w:rPr>
      <w:sz w:val="28"/>
      <w:szCs w:val="28"/>
    </w:rPr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character" w:styleId="af2">
    <w:name w:val="Strong"/>
    <w:basedOn w:val="a0"/>
    <w:uiPriority w:val="22"/>
    <w:qFormat/>
    <w:locked/>
    <w:rsid w:val="008B3B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17</cp:revision>
  <cp:lastPrinted>2023-06-21T09:04:00Z</cp:lastPrinted>
  <dcterms:created xsi:type="dcterms:W3CDTF">2023-06-19T12:35:00Z</dcterms:created>
  <dcterms:modified xsi:type="dcterms:W3CDTF">2023-07-03T10:56:00Z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