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A6" w:rsidRPr="002110C7" w:rsidRDefault="008322B1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2110C7">
        <w:rPr>
          <w:rFonts w:ascii="Liberation Serif" w:hAnsi="Liberation Serif" w:cs="Liberation Serif"/>
          <w:sz w:val="28"/>
          <w:szCs w:val="28"/>
        </w:rPr>
        <w:t>от «_</w:t>
      </w:r>
      <w:r w:rsidR="00C72EA4">
        <w:rPr>
          <w:rFonts w:ascii="Liberation Serif" w:hAnsi="Liberation Serif" w:cs="Liberation Serif"/>
          <w:sz w:val="28"/>
          <w:szCs w:val="28"/>
        </w:rPr>
        <w:t>17</w:t>
      </w:r>
      <w:r w:rsidR="00984C57" w:rsidRPr="002110C7">
        <w:rPr>
          <w:rFonts w:ascii="Liberation Serif" w:hAnsi="Liberation Serif" w:cs="Liberation Serif"/>
          <w:sz w:val="28"/>
          <w:szCs w:val="28"/>
        </w:rPr>
        <w:t>__</w:t>
      </w:r>
      <w:r w:rsidRPr="002110C7">
        <w:rPr>
          <w:rFonts w:ascii="Liberation Serif" w:hAnsi="Liberation Serif" w:cs="Liberation Serif"/>
          <w:sz w:val="28"/>
          <w:szCs w:val="28"/>
        </w:rPr>
        <w:t>»</w:t>
      </w:r>
      <w:r w:rsidR="00BC16B9" w:rsidRPr="002110C7">
        <w:rPr>
          <w:rFonts w:ascii="Liberation Serif" w:hAnsi="Liberation Serif" w:cs="Liberation Serif"/>
          <w:sz w:val="28"/>
          <w:szCs w:val="28"/>
        </w:rPr>
        <w:t xml:space="preserve"> </w:t>
      </w:r>
      <w:r w:rsidR="00984C57" w:rsidRPr="002110C7">
        <w:rPr>
          <w:rFonts w:ascii="Liberation Serif" w:hAnsi="Liberation Serif" w:cs="Liberation Serif"/>
          <w:sz w:val="28"/>
          <w:szCs w:val="28"/>
        </w:rPr>
        <w:t>апреля</w:t>
      </w:r>
      <w:r w:rsidR="00BC16B9" w:rsidRPr="002110C7">
        <w:rPr>
          <w:rFonts w:ascii="Liberation Serif" w:hAnsi="Liberation Serif" w:cs="Liberation Serif"/>
          <w:sz w:val="28"/>
          <w:szCs w:val="28"/>
        </w:rPr>
        <w:t xml:space="preserve"> </w:t>
      </w:r>
      <w:r w:rsidRPr="002110C7">
        <w:rPr>
          <w:rFonts w:ascii="Liberation Serif" w:hAnsi="Liberation Serif" w:cs="Liberation Serif"/>
          <w:sz w:val="28"/>
          <w:szCs w:val="28"/>
        </w:rPr>
        <w:t>202</w:t>
      </w:r>
      <w:r w:rsidR="00984C57" w:rsidRPr="002110C7">
        <w:rPr>
          <w:rFonts w:ascii="Liberation Serif" w:hAnsi="Liberation Serif" w:cs="Liberation Serif"/>
          <w:sz w:val="28"/>
          <w:szCs w:val="28"/>
        </w:rPr>
        <w:t>3</w:t>
      </w:r>
      <w:r w:rsidR="00971EF7" w:rsidRPr="002110C7">
        <w:rPr>
          <w:rFonts w:ascii="Liberation Serif" w:hAnsi="Liberation Serif" w:cs="Liberation Serif"/>
          <w:sz w:val="28"/>
          <w:szCs w:val="28"/>
        </w:rPr>
        <w:t xml:space="preserve"> </w:t>
      </w:r>
      <w:r w:rsidR="00200DA5" w:rsidRPr="002110C7"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2110C7">
        <w:rPr>
          <w:rFonts w:ascii="Liberation Serif" w:hAnsi="Liberation Serif" w:cs="Liberation Serif"/>
          <w:sz w:val="28"/>
          <w:szCs w:val="28"/>
        </w:rPr>
        <w:t>№</w:t>
      </w:r>
      <w:r w:rsidR="00984C57" w:rsidRPr="002110C7">
        <w:rPr>
          <w:rFonts w:ascii="Liberation Serif" w:hAnsi="Liberation Serif" w:cs="Liberation Serif"/>
          <w:sz w:val="28"/>
          <w:szCs w:val="28"/>
        </w:rPr>
        <w:t>__</w:t>
      </w:r>
      <w:r w:rsidR="00C72EA4">
        <w:rPr>
          <w:rFonts w:ascii="Liberation Serif" w:hAnsi="Liberation Serif" w:cs="Liberation Serif"/>
          <w:sz w:val="28"/>
          <w:szCs w:val="28"/>
        </w:rPr>
        <w:t>203</w:t>
      </w:r>
      <w:bookmarkStart w:id="0" w:name="_GoBack"/>
      <w:bookmarkEnd w:id="0"/>
      <w:r w:rsidR="00984C57" w:rsidRPr="002110C7">
        <w:rPr>
          <w:rFonts w:ascii="Liberation Serif" w:hAnsi="Liberation Serif" w:cs="Liberation Serif"/>
          <w:sz w:val="28"/>
          <w:szCs w:val="28"/>
        </w:rPr>
        <w:t>_</w:t>
      </w:r>
      <w:r w:rsidRPr="002110C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D70A6" w:rsidRPr="002110C7" w:rsidRDefault="008322B1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2110C7"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2D70A6" w:rsidRPr="002110C7" w:rsidRDefault="002D70A6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2D70A6" w:rsidRPr="002110C7" w:rsidRDefault="002D70A6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057BC2" w:rsidRPr="002110C7" w:rsidRDefault="00057BC2" w:rsidP="00057BC2">
      <w:pPr>
        <w:ind w:right="-12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9E7808" w:rsidRPr="002110C7" w:rsidRDefault="009E7808" w:rsidP="009E7808">
      <w:pPr>
        <w:ind w:right="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984C57" w:rsidRPr="002110C7">
        <w:rPr>
          <w:rFonts w:ascii="Liberation Serif" w:hAnsi="Liberation Serif" w:cs="Liberation Serif"/>
          <w:b/>
          <w:bCs/>
          <w:sz w:val="28"/>
          <w:szCs w:val="28"/>
        </w:rPr>
        <w:t>Безопасный город</w:t>
      </w:r>
      <w:r w:rsidR="004D4D11" w:rsidRPr="002110C7">
        <w:rPr>
          <w:rFonts w:ascii="Liberation Serif" w:hAnsi="Liberation Serif" w:cs="Liberation Serif"/>
          <w:b/>
          <w:bCs/>
          <w:sz w:val="28"/>
          <w:szCs w:val="28"/>
        </w:rPr>
        <w:t>» на 2023-2030</w:t>
      </w: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 годы, утвержденную постановлением администрации городского округа ЗАТО Свободный</w:t>
      </w:r>
    </w:p>
    <w:p w:rsidR="00057BC2" w:rsidRPr="002110C7" w:rsidRDefault="004D4D11" w:rsidP="009E7808">
      <w:pPr>
        <w:ind w:right="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от </w:t>
      </w:r>
      <w:r w:rsidR="00984C57" w:rsidRPr="002110C7">
        <w:rPr>
          <w:rFonts w:ascii="Liberation Serif" w:hAnsi="Liberation Serif" w:cs="Liberation Serif"/>
          <w:b/>
          <w:bCs/>
          <w:sz w:val="28"/>
          <w:szCs w:val="28"/>
        </w:rPr>
        <w:t>26</w:t>
      </w: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.08.2022 № </w:t>
      </w:r>
      <w:r w:rsidR="00984C57" w:rsidRPr="002110C7">
        <w:rPr>
          <w:rFonts w:ascii="Liberation Serif" w:hAnsi="Liberation Serif" w:cs="Liberation Serif"/>
          <w:b/>
          <w:bCs/>
          <w:sz w:val="28"/>
          <w:szCs w:val="28"/>
        </w:rPr>
        <w:t>479</w:t>
      </w:r>
    </w:p>
    <w:p w:rsidR="00B7166F" w:rsidRPr="002110C7" w:rsidRDefault="00B7166F" w:rsidP="00B7166F">
      <w:pPr>
        <w:ind w:right="-121"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57BC2" w:rsidRPr="002110C7" w:rsidRDefault="00057BC2" w:rsidP="00B7166F">
      <w:pPr>
        <w:ind w:right="-121"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3339" w:rsidRPr="002110C7" w:rsidRDefault="005C63EE" w:rsidP="00E83339">
      <w:pPr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10C7">
        <w:rPr>
          <w:rFonts w:ascii="Liberation Serif" w:hAnsi="Liberation Serif" w:cs="Liberation Serif"/>
          <w:bCs/>
          <w:sz w:val="28"/>
          <w:szCs w:val="28"/>
        </w:rPr>
        <w:t>В соответствии со статьей 101 Областног</w:t>
      </w:r>
      <w:r w:rsidR="00200DA5" w:rsidRPr="002110C7">
        <w:rPr>
          <w:rFonts w:ascii="Liberation Serif" w:hAnsi="Liberation Serif" w:cs="Liberation Serif"/>
          <w:bCs/>
          <w:sz w:val="28"/>
          <w:szCs w:val="28"/>
        </w:rPr>
        <w:t>о закона от 10 марта 1999 года</w:t>
      </w:r>
      <w:r w:rsidR="00200DA5" w:rsidRPr="002110C7">
        <w:rPr>
          <w:rFonts w:ascii="Liberation Serif" w:hAnsi="Liberation Serif" w:cs="Liberation Serif"/>
          <w:bCs/>
          <w:sz w:val="28"/>
          <w:szCs w:val="28"/>
        </w:rPr>
        <w:br/>
      </w:r>
      <w:r w:rsidRPr="002110C7">
        <w:rPr>
          <w:rFonts w:ascii="Liberation Serif" w:hAnsi="Liberation Serif" w:cs="Liberation Serif"/>
          <w:bCs/>
          <w:sz w:val="28"/>
          <w:szCs w:val="28"/>
        </w:rPr>
        <w:t>№ 4-ОЗ «О правовых актах в Свердловской области»,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на основании решения Думы городского округа ЗАТО Свободный от </w:t>
      </w:r>
      <w:r w:rsidR="00D24006">
        <w:rPr>
          <w:rFonts w:ascii="Liberation Serif" w:hAnsi="Liberation Serif" w:cs="Liberation Serif"/>
          <w:bCs/>
          <w:sz w:val="28"/>
          <w:szCs w:val="28"/>
        </w:rPr>
        <w:t>23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>.</w:t>
      </w:r>
      <w:r w:rsidR="00D24006">
        <w:rPr>
          <w:rFonts w:ascii="Liberation Serif" w:hAnsi="Liberation Serif" w:cs="Liberation Serif"/>
          <w:bCs/>
          <w:sz w:val="28"/>
          <w:szCs w:val="28"/>
        </w:rPr>
        <w:t>03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>.202</w:t>
      </w:r>
      <w:r w:rsidR="00D24006">
        <w:rPr>
          <w:rFonts w:ascii="Liberation Serif" w:hAnsi="Liberation Serif" w:cs="Liberation Serif"/>
          <w:bCs/>
          <w:sz w:val="28"/>
          <w:szCs w:val="28"/>
        </w:rPr>
        <w:t>3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№ </w:t>
      </w:r>
      <w:r w:rsidR="00D24006">
        <w:rPr>
          <w:rFonts w:ascii="Liberation Serif" w:hAnsi="Liberation Serif" w:cs="Liberation Serif"/>
          <w:bCs/>
          <w:sz w:val="28"/>
          <w:szCs w:val="28"/>
        </w:rPr>
        <w:t>20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>/</w:t>
      </w:r>
      <w:r w:rsidR="00D24006">
        <w:rPr>
          <w:rFonts w:ascii="Liberation Serif" w:hAnsi="Liberation Serif" w:cs="Liberation Serif"/>
          <w:bCs/>
          <w:sz w:val="28"/>
          <w:szCs w:val="28"/>
        </w:rPr>
        <w:t>6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br/>
        <w:t>«О внесении изменений в решение Думы городского округа 2</w:t>
      </w:r>
      <w:r w:rsidR="00D24006">
        <w:rPr>
          <w:rFonts w:ascii="Liberation Serif" w:hAnsi="Liberation Serif" w:cs="Liberation Serif"/>
          <w:bCs/>
          <w:sz w:val="28"/>
          <w:szCs w:val="28"/>
        </w:rPr>
        <w:t>1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>.12.202</w:t>
      </w:r>
      <w:r w:rsidR="00D24006">
        <w:rPr>
          <w:rFonts w:ascii="Liberation Serif" w:hAnsi="Liberation Serif" w:cs="Liberation Serif"/>
          <w:bCs/>
          <w:sz w:val="28"/>
          <w:szCs w:val="28"/>
        </w:rPr>
        <w:t>2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 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br/>
        <w:t xml:space="preserve">№ </w:t>
      </w:r>
      <w:r w:rsidR="00D24006">
        <w:rPr>
          <w:rFonts w:ascii="Liberation Serif" w:hAnsi="Liberation Serif" w:cs="Liberation Serif"/>
          <w:bCs/>
          <w:sz w:val="28"/>
          <w:szCs w:val="28"/>
        </w:rPr>
        <w:t>18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>/</w:t>
      </w:r>
      <w:r w:rsidR="00D24006">
        <w:rPr>
          <w:rFonts w:ascii="Liberation Serif" w:hAnsi="Liberation Serif" w:cs="Liberation Serif"/>
          <w:bCs/>
          <w:sz w:val="28"/>
          <w:szCs w:val="28"/>
        </w:rPr>
        <w:t>4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«Об утверждении бюджета городского округа ЗАТО Свободный 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br/>
        <w:t>на 2023 год и плановый период 2024 и 2025 годов»,</w:t>
      </w:r>
      <w:r w:rsidRPr="002110C7">
        <w:rPr>
          <w:rFonts w:ascii="Liberation Serif" w:hAnsi="Liberation Serif" w:cs="Liberation Serif"/>
          <w:bCs/>
          <w:sz w:val="28"/>
          <w:szCs w:val="28"/>
        </w:rPr>
        <w:t xml:space="preserve"> руководствуясь Уставом городского округа ЗАТО Свободный,</w:t>
      </w:r>
    </w:p>
    <w:p w:rsidR="00B7166F" w:rsidRPr="002110C7" w:rsidRDefault="00B7166F" w:rsidP="00B7166F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D24006" w:rsidRPr="00D731BC" w:rsidRDefault="00D24006" w:rsidP="00D24006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t>Внести в муниципальную программу «</w:t>
      </w:r>
      <w:r w:rsidRPr="00D24006">
        <w:rPr>
          <w:rFonts w:ascii="Liberation Serif" w:hAnsi="Liberation Serif" w:cs="Liberation Serif"/>
          <w:sz w:val="28"/>
          <w:szCs w:val="28"/>
        </w:rPr>
        <w:t>Безопасный город</w:t>
      </w:r>
      <w:r w:rsidRPr="00885665">
        <w:rPr>
          <w:rFonts w:ascii="Liberation Serif" w:hAnsi="Liberation Serif" w:cs="Liberation Serif"/>
          <w:sz w:val="28"/>
          <w:szCs w:val="28"/>
        </w:rPr>
        <w:t xml:space="preserve">» </w:t>
      </w:r>
      <w:r w:rsidRPr="00885665">
        <w:rPr>
          <w:rFonts w:ascii="Liberation Serif" w:hAnsi="Liberation Serif" w:cs="Liberation Serif"/>
          <w:sz w:val="28"/>
          <w:szCs w:val="28"/>
        </w:rPr>
        <w:br/>
        <w:t>на 2023-2030 годы, утвержденную постановлением администрации городского округа ЗАТО Свободный от 2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885665">
        <w:rPr>
          <w:rFonts w:ascii="Liberation Serif" w:hAnsi="Liberation Serif" w:cs="Liberation Serif"/>
          <w:sz w:val="28"/>
          <w:szCs w:val="28"/>
        </w:rPr>
        <w:t xml:space="preserve">.08.2022 № </w:t>
      </w:r>
      <w:r>
        <w:rPr>
          <w:rFonts w:ascii="Liberation Serif" w:hAnsi="Liberation Serif" w:cs="Liberation Serif"/>
          <w:sz w:val="28"/>
          <w:szCs w:val="28"/>
        </w:rPr>
        <w:t>479</w:t>
      </w:r>
      <w:r w:rsidRPr="00885665">
        <w:rPr>
          <w:rFonts w:ascii="Liberation Serif" w:hAnsi="Liberation Serif" w:cs="Liberation Serif"/>
          <w:sz w:val="28"/>
          <w:szCs w:val="28"/>
        </w:rPr>
        <w:t xml:space="preserve"> </w:t>
      </w:r>
      <w:r w:rsidRPr="00D731BC">
        <w:rPr>
          <w:rFonts w:ascii="Liberation Serif" w:hAnsi="Liberation Serif" w:cs="Liberation Serif"/>
          <w:sz w:val="28"/>
          <w:szCs w:val="28"/>
        </w:rPr>
        <w:t xml:space="preserve">«Безопасный город </w:t>
      </w:r>
      <w:r w:rsidRPr="00D731BC">
        <w:rPr>
          <w:rFonts w:ascii="Liberation Serif" w:hAnsi="Liberation Serif" w:cs="Liberation Serif"/>
          <w:sz w:val="28"/>
          <w:szCs w:val="28"/>
        </w:rPr>
        <w:br/>
        <w:t>на 2023-2030 годы» следующие изменения:</w:t>
      </w:r>
    </w:p>
    <w:p w:rsidR="00D24006" w:rsidRPr="003867C9" w:rsidRDefault="00D24006" w:rsidP="003867C9">
      <w:pPr>
        <w:pStyle w:val="af2"/>
        <w:numPr>
          <w:ilvl w:val="1"/>
          <w:numId w:val="1"/>
        </w:numPr>
        <w:tabs>
          <w:tab w:val="left" w:pos="709"/>
        </w:tabs>
        <w:suppressAutoHyphens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t>В паспорте муниципальной программы</w:t>
      </w:r>
      <w:r w:rsidR="003867C9">
        <w:rPr>
          <w:rFonts w:ascii="Liberation Serif" w:hAnsi="Liberation Serif" w:cs="Liberation Serif"/>
          <w:sz w:val="28"/>
          <w:szCs w:val="28"/>
        </w:rPr>
        <w:t xml:space="preserve"> с</w:t>
      </w:r>
      <w:r w:rsidRPr="003867C9">
        <w:rPr>
          <w:rFonts w:ascii="Liberation Serif" w:hAnsi="Liberation Serif" w:cs="Liberation Serif"/>
          <w:sz w:val="28"/>
          <w:szCs w:val="28"/>
        </w:rPr>
        <w:t>троку «</w:t>
      </w:r>
      <w:r w:rsidR="00443729" w:rsidRPr="003867C9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Программы</w:t>
      </w:r>
      <w:r w:rsidR="00443729">
        <w:t xml:space="preserve"> </w:t>
      </w:r>
      <w:r w:rsidR="00443729" w:rsidRPr="003867C9">
        <w:rPr>
          <w:rFonts w:ascii="Liberation Serif" w:hAnsi="Liberation Serif" w:cs="Liberation Serif"/>
          <w:color w:val="000000"/>
          <w:sz w:val="28"/>
          <w:szCs w:val="28"/>
        </w:rPr>
        <w:t>по годам реализации, тыс. рублей</w:t>
      </w:r>
      <w:r w:rsidRPr="003867C9">
        <w:rPr>
          <w:rFonts w:ascii="Liberation Serif" w:hAnsi="Liberation Serif" w:cs="Liberation Serif"/>
          <w:sz w:val="28"/>
          <w:szCs w:val="28"/>
        </w:rPr>
        <w:t>» изложить в следующей редакции:</w:t>
      </w:r>
    </w:p>
    <w:tbl>
      <w:tblPr>
        <w:tblW w:w="9923" w:type="dxa"/>
        <w:tblInd w:w="55" w:type="dxa"/>
        <w:tblLayout w:type="fixed"/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3251"/>
        <w:gridCol w:w="6672"/>
      </w:tblGrid>
      <w:tr w:rsidR="00443729" w:rsidTr="00271098">
        <w:trPr>
          <w:trHeight w:val="60"/>
        </w:trPr>
        <w:tc>
          <w:tcPr>
            <w:tcW w:w="32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Объемы финансирования 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Программы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66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ВСЕГО: </w:t>
            </w:r>
            <w:r w:rsidRPr="003D272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  <w:r w:rsidRPr="003D272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6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42</w:t>
            </w:r>
            <w:r w:rsidRPr="003D272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 тыс. руб.,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 (по годам реализации):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2023 год – 7 889,7 тыс. руб.;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2024 год – 7</w:t>
            </w: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265</w:t>
            </w: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 тыс. руб.;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2025 год – </w:t>
            </w: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7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314</w:t>
            </w: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 тыс. руб.;</w:t>
            </w:r>
          </w:p>
          <w:p w:rsidR="00443729" w:rsidRPr="0081607C" w:rsidRDefault="00443729" w:rsidP="00D44870">
            <w:pPr>
              <w:widowControl w:val="0"/>
            </w:pP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2026 год – 7 60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43729" w:rsidRPr="0081607C" w:rsidRDefault="00443729" w:rsidP="00D44870">
            <w:pPr>
              <w:widowControl w:val="0"/>
            </w:pP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2027 год – 7 9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07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43729" w:rsidRPr="0081607C" w:rsidRDefault="00443729" w:rsidP="00D44870">
            <w:pPr>
              <w:widowControl w:val="0"/>
            </w:pP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2028 год – 8 22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43729" w:rsidRPr="0081607C" w:rsidRDefault="00443729" w:rsidP="00D44870">
            <w:pPr>
              <w:widowControl w:val="0"/>
            </w:pP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2029 год – 8 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43729" w:rsidRDefault="00443729" w:rsidP="00D4487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2030 год – 8 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9,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руб..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из них:                           </w:t>
            </w:r>
          </w:p>
          <w:p w:rsidR="00443729" w:rsidRPr="000545E4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местный бюджет: </w:t>
            </w:r>
            <w:r w:rsidRPr="000545E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  <w:r w:rsidRPr="000545E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6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42</w:t>
            </w:r>
            <w:r w:rsidRPr="000545E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</w:t>
            </w:r>
            <w:r w:rsidRPr="000545E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тыс. руб.,</w:t>
            </w:r>
          </w:p>
          <w:p w:rsidR="00443729" w:rsidRPr="000545E4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0545E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 (по годам реализации):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2023 год – 7 889,7 тыс. руб.;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2024 год – 7</w:t>
            </w: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265</w:t>
            </w: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 тыс. руб.;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2025 год – </w:t>
            </w: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7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314</w:t>
            </w: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 тыс. руб.;</w:t>
            </w:r>
          </w:p>
          <w:p w:rsidR="00443729" w:rsidRPr="0081607C" w:rsidRDefault="00443729" w:rsidP="00D44870">
            <w:pPr>
              <w:widowControl w:val="0"/>
            </w:pP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2026 год – 7 60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43729" w:rsidRPr="0081607C" w:rsidRDefault="00443729" w:rsidP="00D44870">
            <w:pPr>
              <w:widowControl w:val="0"/>
            </w:pP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2027 год – 7 9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07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43729" w:rsidRPr="0081607C" w:rsidRDefault="00443729" w:rsidP="00D44870">
            <w:pPr>
              <w:widowControl w:val="0"/>
            </w:pP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2028 год – 8 22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43729" w:rsidRPr="0081607C" w:rsidRDefault="00443729" w:rsidP="00D44870">
            <w:pPr>
              <w:widowControl w:val="0"/>
            </w:pP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2029 год – 8 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43729" w:rsidRPr="0081607C" w:rsidRDefault="00443729" w:rsidP="00D44870">
            <w:pPr>
              <w:widowControl w:val="0"/>
            </w:pP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2030 год – 8 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9,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руб..</w:t>
            </w:r>
          </w:p>
          <w:p w:rsidR="00443729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областной бюджет: 0,0 тыс. руб.;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 (по годам реализации):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2023 год – 0,0 тыс. руб.;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2024 год – 0,0 тыс. руб.;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2025 год – 0,0 тыс. руб.;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2026 год – 0,0 тыс. руб.;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2027 год – 0,0 тыс. руб.;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2028 год – 0,0 тыс. руб.;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2029 год – 0,0 тыс. руб.;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2030 год – 0,0 тыс. руб..</w:t>
            </w:r>
          </w:p>
          <w:p w:rsidR="00443729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федеральный бюджет: 0,0 тыс. руб.;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числе: (по годам реализации)</w:t>
            </w:r>
          </w:p>
          <w:p w:rsidR="00443729" w:rsidRPr="005941E6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2023 год – 0,0 тыс. руб.;</w:t>
            </w:r>
          </w:p>
          <w:p w:rsidR="00443729" w:rsidRPr="005941E6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2024 год – 0,0 тыс. руб.;</w:t>
            </w:r>
          </w:p>
          <w:p w:rsidR="00443729" w:rsidRPr="005941E6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2025 год – 0,0 тыс. руб.;</w:t>
            </w:r>
          </w:p>
          <w:p w:rsidR="00443729" w:rsidRPr="005941E6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2026 год – 0,0 тыс. руб.;</w:t>
            </w:r>
          </w:p>
          <w:p w:rsidR="00443729" w:rsidRPr="005941E6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2027 год – 0,0 тыс. руб.;</w:t>
            </w:r>
          </w:p>
          <w:p w:rsidR="00443729" w:rsidRPr="005941E6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2028 год – 0,0 тыс. руб.;</w:t>
            </w:r>
          </w:p>
          <w:p w:rsidR="00443729" w:rsidRPr="005941E6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2029 год – 0,0 тыс. руб.;</w:t>
            </w:r>
          </w:p>
          <w:p w:rsidR="00443729" w:rsidRDefault="00443729" w:rsidP="00D44870">
            <w:pPr>
              <w:widowControl w:val="0"/>
            </w:pP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2030 год – 0,0 тыс. руб..</w:t>
            </w:r>
          </w:p>
          <w:p w:rsidR="00443729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внебюджетные источники: 0,0 тыс. руб.;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числе: (по годам реализации)</w:t>
            </w:r>
          </w:p>
          <w:p w:rsidR="00443729" w:rsidRPr="005941E6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2023 год – 0,0 тыс. руб.;</w:t>
            </w:r>
          </w:p>
          <w:p w:rsidR="00443729" w:rsidRPr="005941E6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2024 год – 0,0 тыс. руб.;</w:t>
            </w:r>
          </w:p>
          <w:p w:rsidR="00443729" w:rsidRPr="005941E6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2025 год – 0,0 тыс. руб.;</w:t>
            </w:r>
          </w:p>
          <w:p w:rsidR="00443729" w:rsidRPr="005941E6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2026 год – 0,0 тыс. руб.;</w:t>
            </w:r>
          </w:p>
          <w:p w:rsidR="00443729" w:rsidRPr="005941E6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2027 год – 0,0 тыс. руб.;</w:t>
            </w:r>
          </w:p>
          <w:p w:rsidR="00443729" w:rsidRPr="005941E6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2028 год – 0,0 тыс. руб.;</w:t>
            </w:r>
          </w:p>
          <w:p w:rsidR="00443729" w:rsidRPr="005941E6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2029 год – 0,0 тыс. руб.;</w:t>
            </w:r>
          </w:p>
          <w:p w:rsidR="00443729" w:rsidRDefault="00443729" w:rsidP="00271098">
            <w:pPr>
              <w:widowControl w:val="0"/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</w:pP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2030 год – 0,0 тыс. руб..</w:t>
            </w:r>
          </w:p>
        </w:tc>
      </w:tr>
    </w:tbl>
    <w:p w:rsidR="00B7166F" w:rsidRPr="003867C9" w:rsidRDefault="0054062E" w:rsidP="003867C9">
      <w:pPr>
        <w:pStyle w:val="af2"/>
        <w:numPr>
          <w:ilvl w:val="1"/>
          <w:numId w:val="1"/>
        </w:numPr>
        <w:tabs>
          <w:tab w:val="left" w:pos="709"/>
        </w:tabs>
        <w:spacing w:after="20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lastRenderedPageBreak/>
        <w:t xml:space="preserve">В паспорте подпрограммы </w:t>
      </w:r>
      <w:r w:rsidR="00E87815">
        <w:rPr>
          <w:rFonts w:ascii="Liberation Serif" w:hAnsi="Liberation Serif" w:cs="Liberation Serif"/>
          <w:sz w:val="28"/>
          <w:szCs w:val="28"/>
        </w:rPr>
        <w:t xml:space="preserve">1 </w:t>
      </w:r>
      <w:r w:rsidRPr="00885665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color w:val="000000"/>
          <w:sz w:val="28"/>
          <w:szCs w:val="28"/>
        </w:rPr>
        <w:t>Развитие гражданской обороны</w:t>
      </w:r>
      <w:r w:rsidRPr="00885665">
        <w:rPr>
          <w:rFonts w:ascii="Liberation Serif" w:hAnsi="Liberation Serif" w:cs="Liberation Serif"/>
          <w:sz w:val="28"/>
          <w:szCs w:val="28"/>
        </w:rPr>
        <w:t>»</w:t>
      </w:r>
      <w:r w:rsidR="003867C9">
        <w:rPr>
          <w:rFonts w:ascii="Liberation Serif" w:hAnsi="Liberation Serif" w:cs="Liberation Serif"/>
          <w:sz w:val="28"/>
          <w:szCs w:val="28"/>
        </w:rPr>
        <w:t xml:space="preserve"> с</w:t>
      </w:r>
      <w:r w:rsidR="00443729" w:rsidRPr="003867C9">
        <w:rPr>
          <w:rFonts w:ascii="Liberation Serif" w:hAnsi="Liberation Serif" w:cs="Liberation Serif"/>
          <w:sz w:val="28"/>
          <w:szCs w:val="28"/>
        </w:rPr>
        <w:t xml:space="preserve">троку </w:t>
      </w:r>
      <w:r w:rsidRPr="003867C9">
        <w:rPr>
          <w:rFonts w:ascii="Liberation Serif" w:hAnsi="Liberation Serif" w:cs="Liberation Serif"/>
          <w:sz w:val="28"/>
          <w:szCs w:val="28"/>
        </w:rPr>
        <w:t>«</w:t>
      </w:r>
      <w:r w:rsidRPr="003867C9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="00443729" w:rsidRPr="003867C9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9923" w:type="dxa"/>
        <w:tblInd w:w="55" w:type="dxa"/>
        <w:tblLayout w:type="fixed"/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2684"/>
        <w:gridCol w:w="7239"/>
      </w:tblGrid>
      <w:tr w:rsidR="0054062E" w:rsidTr="00D731BC"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Объемы финансирования подпрограммы          </w:t>
            </w: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72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ВСЕГО: </w:t>
            </w:r>
            <w:r w:rsidRPr="00F1497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76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5,8 тыс. руб.;</w:t>
            </w: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54062E" w:rsidRPr="00985740" w:rsidRDefault="0054062E" w:rsidP="00D44870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98574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2023 год – 8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0</w:t>
            </w:r>
            <w:r w:rsidRPr="0098574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,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5</w:t>
            </w:r>
            <w:r w:rsidRPr="0098574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тыс. руб.;</w:t>
            </w:r>
          </w:p>
          <w:p w:rsidR="0054062E" w:rsidRPr="00985740" w:rsidRDefault="0054062E" w:rsidP="00D44870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98574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2024 год – 86,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8</w:t>
            </w:r>
            <w:r w:rsidRPr="0098574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тыс. руб.;</w:t>
            </w:r>
          </w:p>
          <w:p w:rsidR="0054062E" w:rsidRPr="00985740" w:rsidRDefault="0054062E" w:rsidP="00D44870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98574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2025 год – 90,2 тыс. руб.;</w:t>
            </w:r>
          </w:p>
          <w:p w:rsidR="0054062E" w:rsidRPr="00985740" w:rsidRDefault="0054062E" w:rsidP="00D44870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98574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2026 год – 93,8 тыс. руб.;</w:t>
            </w:r>
          </w:p>
          <w:p w:rsidR="0054062E" w:rsidRPr="00985740" w:rsidRDefault="0054062E" w:rsidP="00D44870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98574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>2027 год – 97,6 тыс. руб.;</w:t>
            </w:r>
          </w:p>
          <w:p w:rsidR="0054062E" w:rsidRPr="00985740" w:rsidRDefault="0054062E" w:rsidP="00D44870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98574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2028 год – 101,5 тыс. руб.;</w:t>
            </w:r>
          </w:p>
          <w:p w:rsidR="0054062E" w:rsidRPr="00985740" w:rsidRDefault="0054062E" w:rsidP="00D44870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98574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2029 год – 105,6 тыс. руб.;</w:t>
            </w:r>
          </w:p>
          <w:p w:rsidR="0054062E" w:rsidRDefault="0054062E" w:rsidP="00D44870">
            <w:pPr>
              <w:widowControl w:val="0"/>
              <w:autoSpaceDE w:val="0"/>
            </w:pPr>
            <w:r w:rsidRPr="0098574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2030 год – 109,8 тыс. руб..</w:t>
            </w:r>
          </w:p>
          <w:p w:rsidR="0054062E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из них: </w:t>
            </w: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местный бюджет: </w:t>
            </w:r>
            <w:r w:rsidRPr="00F1497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76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5,8 тыс. руб.;</w:t>
            </w: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54062E" w:rsidRPr="00985740" w:rsidRDefault="0054062E" w:rsidP="00D44870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98574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2023 год – 8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0</w:t>
            </w:r>
            <w:r w:rsidRPr="0098574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,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5</w:t>
            </w:r>
            <w:r w:rsidRPr="0098574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тыс. руб.;</w:t>
            </w:r>
          </w:p>
          <w:p w:rsidR="0054062E" w:rsidRPr="00985740" w:rsidRDefault="0054062E" w:rsidP="00D44870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98574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2024 год – 86,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8</w:t>
            </w:r>
            <w:r w:rsidRPr="0098574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тыс. руб.;</w:t>
            </w:r>
          </w:p>
          <w:p w:rsidR="0054062E" w:rsidRPr="00985740" w:rsidRDefault="0054062E" w:rsidP="00D44870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98574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2025 год – 90,2 тыс. руб.;</w:t>
            </w:r>
          </w:p>
          <w:p w:rsidR="0054062E" w:rsidRPr="00985740" w:rsidRDefault="0054062E" w:rsidP="00D44870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98574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2026 год – 93,8 тыс. руб.;</w:t>
            </w:r>
          </w:p>
          <w:p w:rsidR="0054062E" w:rsidRPr="00985740" w:rsidRDefault="0054062E" w:rsidP="00D44870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98574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2027 год – 97,6 тыс. руб.;</w:t>
            </w:r>
          </w:p>
          <w:p w:rsidR="0054062E" w:rsidRPr="00985740" w:rsidRDefault="0054062E" w:rsidP="00D44870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98574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2028 год – 101,5 тыс. руб.;</w:t>
            </w:r>
          </w:p>
          <w:p w:rsidR="0054062E" w:rsidRPr="00985740" w:rsidRDefault="0054062E" w:rsidP="00D44870">
            <w:pPr>
              <w:widowControl w:val="0"/>
              <w:autoSpaceDE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98574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2029 год – 105,6 тыс. руб.;</w:t>
            </w:r>
          </w:p>
          <w:p w:rsidR="0054062E" w:rsidRDefault="0054062E" w:rsidP="00D44870">
            <w:pPr>
              <w:widowControl w:val="0"/>
              <w:autoSpaceDE w:val="0"/>
            </w:pPr>
            <w:r w:rsidRPr="0098574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2030 год – 109,8 тыс. руб..</w:t>
            </w:r>
          </w:p>
          <w:p w:rsidR="0054062E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областной бюджет: 0,0 тыс. руб.;</w:t>
            </w: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54062E" w:rsidRPr="00F14971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1497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2023 год – 0,0 тыс. руб.;</w:t>
            </w:r>
          </w:p>
          <w:p w:rsidR="0054062E" w:rsidRPr="00F14971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1497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2024 год – 0,0 тыс. руб.;</w:t>
            </w:r>
          </w:p>
          <w:p w:rsidR="0054062E" w:rsidRPr="00F14971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1497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2025 год – 0,0 тыс. руб.;</w:t>
            </w:r>
          </w:p>
          <w:p w:rsidR="0054062E" w:rsidRPr="00F14971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1497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2026 год – 0,0 тыс. руб.;</w:t>
            </w:r>
          </w:p>
          <w:p w:rsidR="0054062E" w:rsidRPr="00F14971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1497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2027 год – 0,0 тыс. руб.;</w:t>
            </w:r>
          </w:p>
          <w:p w:rsidR="0054062E" w:rsidRPr="00F14971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1497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2028 год – 0,0 тыс. руб.;</w:t>
            </w:r>
          </w:p>
          <w:p w:rsidR="0054062E" w:rsidRPr="00F14971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1497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2029 год – 0,0 тыс. руб.;</w:t>
            </w:r>
          </w:p>
          <w:p w:rsidR="0054062E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1497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2030 год – 0,0 тыс. руб..</w:t>
            </w:r>
          </w:p>
          <w:p w:rsidR="0054062E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федеральный бюджет: 0,0 тыс. руб.;</w:t>
            </w: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числе:</w:t>
            </w:r>
          </w:p>
          <w:p w:rsidR="0054062E" w:rsidRPr="00F14971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1497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2023 год – 0,0 тыс. руб.;</w:t>
            </w:r>
          </w:p>
          <w:p w:rsidR="0054062E" w:rsidRPr="00F14971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1497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2024 год – 0,0 тыс. руб.;</w:t>
            </w:r>
          </w:p>
          <w:p w:rsidR="0054062E" w:rsidRPr="00F14971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1497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2025 год – 0,0 тыс. руб.;</w:t>
            </w:r>
          </w:p>
          <w:p w:rsidR="0054062E" w:rsidRPr="00F14971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1497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2026 год – 0,0 тыс. руб.;</w:t>
            </w:r>
          </w:p>
          <w:p w:rsidR="0054062E" w:rsidRPr="00F14971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1497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2027 год – 0,0 тыс. руб.;</w:t>
            </w:r>
          </w:p>
          <w:p w:rsidR="0054062E" w:rsidRPr="00F14971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1497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2028 год – 0,0 тыс. руб.;</w:t>
            </w:r>
          </w:p>
          <w:p w:rsidR="0054062E" w:rsidRPr="00F14971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1497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2029 год – 0,0 тыс. руб.;</w:t>
            </w:r>
          </w:p>
          <w:p w:rsidR="0054062E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1497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2030 год – 0,0 тыс. руб..</w:t>
            </w:r>
          </w:p>
          <w:p w:rsidR="0054062E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числе: (по годам реализации)</w:t>
            </w: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внебюджетные источники: 0,0 тыс. руб.;</w:t>
            </w: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числе:</w:t>
            </w:r>
          </w:p>
          <w:p w:rsidR="0054062E" w:rsidRPr="00F14971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1497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2023 год – 0,0 тыс. руб.;</w:t>
            </w:r>
          </w:p>
          <w:p w:rsidR="0054062E" w:rsidRPr="00F14971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1497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2024 год – 0,0 тыс. руб.;</w:t>
            </w:r>
          </w:p>
          <w:p w:rsidR="0054062E" w:rsidRPr="00F14971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1497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2025 год – 0,0 тыс. руб.;</w:t>
            </w:r>
          </w:p>
          <w:p w:rsidR="0054062E" w:rsidRPr="00F14971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1497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2026 год – 0,0 тыс. руб.;</w:t>
            </w:r>
          </w:p>
          <w:p w:rsidR="0054062E" w:rsidRPr="00F14971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1497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2027 год – 0,0 тыс. руб.;</w:t>
            </w:r>
          </w:p>
          <w:p w:rsidR="0054062E" w:rsidRPr="00F14971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1497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2028 год – 0,0 тыс. руб.;</w:t>
            </w:r>
          </w:p>
          <w:p w:rsidR="0054062E" w:rsidRPr="00F14971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1497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2029 год – 0,0 тыс. руб.;</w:t>
            </w:r>
          </w:p>
          <w:p w:rsidR="0054062E" w:rsidRDefault="0054062E" w:rsidP="00D44870">
            <w:pPr>
              <w:widowControl w:val="0"/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</w:pPr>
            <w:r w:rsidRPr="00F1497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2030 год – 0,0 тыс. руб..</w:t>
            </w:r>
          </w:p>
        </w:tc>
      </w:tr>
    </w:tbl>
    <w:p w:rsidR="0054062E" w:rsidRPr="003867C9" w:rsidRDefault="0054062E" w:rsidP="003867C9">
      <w:pPr>
        <w:pStyle w:val="af2"/>
        <w:numPr>
          <w:ilvl w:val="1"/>
          <w:numId w:val="1"/>
        </w:numPr>
        <w:tabs>
          <w:tab w:val="left" w:pos="709"/>
        </w:tabs>
        <w:spacing w:after="20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lastRenderedPageBreak/>
        <w:t xml:space="preserve">В паспорте подпрограммы </w:t>
      </w:r>
      <w:r w:rsidR="00E87815">
        <w:rPr>
          <w:rFonts w:ascii="Liberation Serif" w:hAnsi="Liberation Serif" w:cs="Liberation Serif"/>
          <w:sz w:val="28"/>
          <w:szCs w:val="28"/>
        </w:rPr>
        <w:t xml:space="preserve">2 </w:t>
      </w:r>
      <w:r>
        <w:rPr>
          <w:rFonts w:ascii="Liberation Serif" w:hAnsi="Liberation Serif" w:cs="Liberation Serif"/>
          <w:color w:val="000000"/>
          <w:sz w:val="28"/>
          <w:szCs w:val="28"/>
        </w:rPr>
        <w:t>«Защита населения от чрезвычайных ситуаций природного и техногенного характера»</w:t>
      </w:r>
      <w:r w:rsidR="003867C9">
        <w:rPr>
          <w:rFonts w:ascii="Liberation Serif" w:hAnsi="Liberation Serif" w:cs="Liberation Serif"/>
          <w:color w:val="000000"/>
          <w:sz w:val="28"/>
          <w:szCs w:val="28"/>
        </w:rPr>
        <w:t xml:space="preserve"> с</w:t>
      </w:r>
      <w:r w:rsidRPr="003867C9">
        <w:rPr>
          <w:rFonts w:ascii="Liberation Serif" w:hAnsi="Liberation Serif" w:cs="Liberation Serif"/>
          <w:sz w:val="28"/>
          <w:szCs w:val="28"/>
        </w:rPr>
        <w:t>троку «</w:t>
      </w:r>
      <w:r w:rsidRPr="003867C9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Pr="003867C9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339" w:type="dxa"/>
        <w:tblLayout w:type="fixed"/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4110"/>
        <w:gridCol w:w="5529"/>
      </w:tblGrid>
      <w:tr w:rsidR="0054062E" w:rsidTr="00D731BC">
        <w:trPr>
          <w:trHeight w:val="1258"/>
        </w:trPr>
        <w:tc>
          <w:tcPr>
            <w:tcW w:w="4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Объемы финансирования подпрограммы </w:t>
            </w: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ВСЕГО: </w:t>
            </w:r>
            <w:r w:rsidRPr="0050560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  <w:r w:rsidRPr="0050560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464</w:t>
            </w:r>
            <w:r w:rsidRPr="0050560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4 тыс. руб.; </w:t>
            </w: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54062E" w:rsidRPr="00920806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2080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7 713</w:t>
            </w:r>
            <w:r w:rsidRPr="0092080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</w:t>
            </w:r>
            <w:r w:rsidRPr="0092080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тыс. руб.;</w:t>
            </w:r>
          </w:p>
          <w:p w:rsidR="0054062E" w:rsidRPr="00920806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2080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2024 год – </w:t>
            </w:r>
            <w:r w:rsidRPr="003D272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7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133</w:t>
            </w:r>
            <w:r w:rsidRPr="003D272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</w:t>
            </w:r>
            <w:r w:rsidRPr="0092080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тыс. руб.;</w:t>
            </w:r>
          </w:p>
          <w:p w:rsidR="0054062E" w:rsidRPr="00920806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2080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2025 год – </w:t>
            </w:r>
            <w:r w:rsidRPr="003D272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7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178</w:t>
            </w:r>
            <w:r w:rsidRPr="003D272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</w:t>
            </w:r>
            <w:r w:rsidRPr="0092080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тыс. руб.;</w:t>
            </w:r>
          </w:p>
          <w:p w:rsidR="0054062E" w:rsidRPr="00325703" w:rsidRDefault="0054062E" w:rsidP="00D4487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703">
              <w:rPr>
                <w:rFonts w:ascii="Liberation Serif" w:hAnsi="Liberation Serif" w:cs="Liberation Serif"/>
                <w:sz w:val="28"/>
                <w:szCs w:val="28"/>
              </w:rPr>
              <w:t>2026 год – 7 466,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325703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54062E" w:rsidRPr="00325703" w:rsidRDefault="0054062E" w:rsidP="00D4487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703">
              <w:rPr>
                <w:rFonts w:ascii="Liberation Serif" w:hAnsi="Liberation Serif" w:cs="Liberation Serif"/>
                <w:sz w:val="28"/>
                <w:szCs w:val="28"/>
              </w:rPr>
              <w:t>2027 год – 7 764,6 тыс. руб.;</w:t>
            </w:r>
          </w:p>
          <w:p w:rsidR="0054062E" w:rsidRPr="00325703" w:rsidRDefault="0054062E" w:rsidP="00D4487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703">
              <w:rPr>
                <w:rFonts w:ascii="Liberation Serif" w:hAnsi="Liberation Serif" w:cs="Liberation Serif"/>
                <w:sz w:val="28"/>
                <w:szCs w:val="28"/>
              </w:rPr>
              <w:t>2028 год – 8 075,2 тыс. руб.;</w:t>
            </w:r>
          </w:p>
          <w:p w:rsidR="0054062E" w:rsidRPr="00325703" w:rsidRDefault="0054062E" w:rsidP="00D4487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703">
              <w:rPr>
                <w:rFonts w:ascii="Liberation Serif" w:hAnsi="Liberation Serif" w:cs="Liberation Serif"/>
                <w:sz w:val="28"/>
                <w:szCs w:val="28"/>
              </w:rPr>
              <w:t>2029 год – 8 398,2 тыс. руб.;</w:t>
            </w:r>
          </w:p>
          <w:p w:rsidR="0054062E" w:rsidRPr="00325703" w:rsidRDefault="0054062E" w:rsidP="00D4487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703">
              <w:rPr>
                <w:rFonts w:ascii="Liberation Serif" w:hAnsi="Liberation Serif" w:cs="Liberation Serif"/>
                <w:sz w:val="28"/>
                <w:szCs w:val="28"/>
              </w:rPr>
              <w:t>2030 год – 8 734,1 тыс. руб..</w:t>
            </w:r>
          </w:p>
          <w:p w:rsidR="0054062E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из них:</w:t>
            </w: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местный бюджет: </w:t>
            </w:r>
            <w:r w:rsidRPr="0050560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  <w:r w:rsidRPr="0050560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464</w:t>
            </w:r>
            <w:r w:rsidRPr="0050560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4 тыс. руб.; </w:t>
            </w: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54062E" w:rsidRPr="00920806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2080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7 713</w:t>
            </w:r>
            <w:r w:rsidRPr="0092080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</w:t>
            </w:r>
            <w:r w:rsidRPr="0092080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тыс. руб.;</w:t>
            </w:r>
          </w:p>
          <w:p w:rsidR="0054062E" w:rsidRPr="00920806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2080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2024 год – </w:t>
            </w:r>
            <w:r w:rsidRPr="003D272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7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133</w:t>
            </w:r>
            <w:r w:rsidRPr="003D272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</w:t>
            </w:r>
            <w:r w:rsidRPr="0092080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тыс. руб.;</w:t>
            </w:r>
          </w:p>
          <w:p w:rsidR="0054062E" w:rsidRPr="00920806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2080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2025 год – </w:t>
            </w:r>
            <w:r w:rsidRPr="003D272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7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178</w:t>
            </w:r>
            <w:r w:rsidRPr="003D272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</w:t>
            </w:r>
            <w:r w:rsidRPr="0092080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тыс. руб.;</w:t>
            </w:r>
          </w:p>
          <w:p w:rsidR="0054062E" w:rsidRPr="00325703" w:rsidRDefault="0054062E" w:rsidP="00D4487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703">
              <w:rPr>
                <w:rFonts w:ascii="Liberation Serif" w:hAnsi="Liberation Serif" w:cs="Liberation Serif"/>
                <w:sz w:val="28"/>
                <w:szCs w:val="28"/>
              </w:rPr>
              <w:t>2026 год – 7 466,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325703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54062E" w:rsidRPr="00325703" w:rsidRDefault="0054062E" w:rsidP="00D4487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703">
              <w:rPr>
                <w:rFonts w:ascii="Liberation Serif" w:hAnsi="Liberation Serif" w:cs="Liberation Serif"/>
                <w:sz w:val="28"/>
                <w:szCs w:val="28"/>
              </w:rPr>
              <w:t>2027 год – 7 764,6 тыс. руб.;</w:t>
            </w:r>
          </w:p>
          <w:p w:rsidR="0054062E" w:rsidRPr="00325703" w:rsidRDefault="0054062E" w:rsidP="00D4487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703">
              <w:rPr>
                <w:rFonts w:ascii="Liberation Serif" w:hAnsi="Liberation Serif" w:cs="Liberation Serif"/>
                <w:sz w:val="28"/>
                <w:szCs w:val="28"/>
              </w:rPr>
              <w:t>2028 год – 8 075,2 тыс. руб.;</w:t>
            </w:r>
          </w:p>
          <w:p w:rsidR="0054062E" w:rsidRPr="00325703" w:rsidRDefault="0054062E" w:rsidP="00D4487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703">
              <w:rPr>
                <w:rFonts w:ascii="Liberation Serif" w:hAnsi="Liberation Serif" w:cs="Liberation Serif"/>
                <w:sz w:val="28"/>
                <w:szCs w:val="28"/>
              </w:rPr>
              <w:t>2029 год – 8 398,2 тыс. руб.;</w:t>
            </w:r>
          </w:p>
          <w:p w:rsidR="0054062E" w:rsidRPr="00325703" w:rsidRDefault="0054062E" w:rsidP="00D4487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703">
              <w:rPr>
                <w:rFonts w:ascii="Liberation Serif" w:hAnsi="Liberation Serif" w:cs="Liberation Serif"/>
                <w:sz w:val="28"/>
                <w:szCs w:val="28"/>
              </w:rPr>
              <w:t>2030 год – 8 734,1 тыс. руб..</w:t>
            </w:r>
          </w:p>
          <w:p w:rsidR="0054062E" w:rsidRDefault="0054062E" w:rsidP="00D44870">
            <w:pPr>
              <w:widowControl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областной бюджет: 0,0 тыс. руб.;</w:t>
            </w: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2023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2024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2025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2026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2027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2028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2029 год – 0,0 тыс. руб.;</w:t>
            </w:r>
          </w:p>
          <w:p w:rsidR="0054062E" w:rsidRDefault="0054062E" w:rsidP="00D44870">
            <w:pPr>
              <w:widowControl w:val="0"/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2030 год – 0,0 тыс. руб..</w:t>
            </w:r>
          </w:p>
          <w:p w:rsidR="0054062E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федеральный бюджет: 0,0 тыс. руб.;</w:t>
            </w: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в том числе по годам реализации: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2023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2024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2025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2026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2027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2028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2029 год – 0,0 тыс. руб.;</w:t>
            </w:r>
          </w:p>
          <w:p w:rsidR="0054062E" w:rsidRDefault="0054062E" w:rsidP="00D44870">
            <w:pPr>
              <w:widowControl w:val="0"/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2030 год – 0,0 тыс. руб..</w:t>
            </w:r>
          </w:p>
          <w:p w:rsidR="0054062E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внебюджетные источники: 0,0 тыс. руб.;</w:t>
            </w: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2023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2024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2025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2026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2027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2028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2029 год – 0,0 тыс. руб.;</w:t>
            </w:r>
          </w:p>
          <w:p w:rsidR="0054062E" w:rsidRDefault="0054062E" w:rsidP="00D44870">
            <w:pPr>
              <w:widowControl w:val="0"/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2030 год – 0,0 тыс. руб..</w:t>
            </w:r>
          </w:p>
        </w:tc>
      </w:tr>
    </w:tbl>
    <w:p w:rsidR="00FB10D5" w:rsidRPr="003867C9" w:rsidRDefault="00FB10D5" w:rsidP="003867C9">
      <w:pPr>
        <w:pStyle w:val="af2"/>
        <w:numPr>
          <w:ilvl w:val="1"/>
          <w:numId w:val="1"/>
        </w:numPr>
        <w:tabs>
          <w:tab w:val="left" w:pos="709"/>
        </w:tabs>
        <w:spacing w:after="20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lastRenderedPageBreak/>
        <w:t xml:space="preserve">В паспорте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подпрограммы </w:t>
      </w:r>
      <w:r w:rsidR="00E87815">
        <w:rPr>
          <w:rFonts w:ascii="Liberation Serif" w:hAnsi="Liberation Serif" w:cs="Liberation Serif"/>
          <w:color w:val="000000"/>
          <w:sz w:val="28"/>
          <w:szCs w:val="28"/>
        </w:rPr>
        <w:t xml:space="preserve">4 </w:t>
      </w:r>
      <w:r>
        <w:rPr>
          <w:rFonts w:ascii="Liberation Serif" w:hAnsi="Liberation Serif" w:cs="Liberation Serif"/>
          <w:color w:val="000000"/>
          <w:sz w:val="28"/>
          <w:szCs w:val="28"/>
        </w:rPr>
        <w:t>«Профилактика правонарушений»:</w:t>
      </w:r>
      <w:r w:rsidR="003867C9">
        <w:rPr>
          <w:rFonts w:ascii="Liberation Serif" w:hAnsi="Liberation Serif" w:cs="Liberation Serif"/>
          <w:color w:val="000000"/>
          <w:sz w:val="28"/>
          <w:szCs w:val="28"/>
        </w:rPr>
        <w:t xml:space="preserve"> с</w:t>
      </w:r>
      <w:r w:rsidRPr="003867C9">
        <w:rPr>
          <w:rFonts w:ascii="Liberation Serif" w:hAnsi="Liberation Serif" w:cs="Liberation Serif"/>
          <w:sz w:val="28"/>
          <w:szCs w:val="28"/>
        </w:rPr>
        <w:t>троку «</w:t>
      </w:r>
      <w:r w:rsidRPr="003867C9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Pr="003867C9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10065" w:type="dxa"/>
        <w:tblInd w:w="-87" w:type="dxa"/>
        <w:tblLayout w:type="fixed"/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529"/>
      </w:tblGrid>
      <w:tr w:rsidR="00FB10D5" w:rsidTr="00D731BC">
        <w:trPr>
          <w:trHeight w:val="831"/>
        </w:trPr>
        <w:tc>
          <w:tcPr>
            <w:tcW w:w="45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B10D5" w:rsidRDefault="00FB10D5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Объемы финансирования подпрограммы </w:t>
            </w:r>
          </w:p>
          <w:p w:rsidR="00FB10D5" w:rsidRDefault="00FB10D5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B10D5" w:rsidRDefault="00FB10D5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ВСЕГО: 242,0 тыс. руб.;</w:t>
            </w:r>
          </w:p>
          <w:p w:rsidR="00FB10D5" w:rsidRDefault="00FB10D5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FB10D5" w:rsidRPr="006358D9" w:rsidRDefault="00FB10D5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74</w:t>
            </w: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,0 тыс. руб.;</w:t>
            </w:r>
          </w:p>
          <w:p w:rsidR="00FB10D5" w:rsidRPr="006358D9" w:rsidRDefault="00FB10D5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2024 год – 24</w:t>
            </w: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,0 тыс. руб.;</w:t>
            </w:r>
          </w:p>
          <w:p w:rsidR="00FB10D5" w:rsidRPr="006358D9" w:rsidRDefault="00FB10D5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2025 год – 24</w:t>
            </w: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,0 тыс. руб.;</w:t>
            </w:r>
          </w:p>
          <w:p w:rsidR="00FB10D5" w:rsidRPr="006358D9" w:rsidRDefault="00FB10D5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2026 год – 24</w:t>
            </w: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,0 тыс. руб.;</w:t>
            </w:r>
          </w:p>
          <w:p w:rsidR="00FB10D5" w:rsidRPr="006358D9" w:rsidRDefault="00FB10D5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2027 год – 24</w:t>
            </w: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,0 тыс. руб.;</w:t>
            </w:r>
          </w:p>
          <w:p w:rsidR="00FB10D5" w:rsidRPr="006358D9" w:rsidRDefault="00FB10D5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2028 год – 24</w:t>
            </w: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,0 тыс. руб.;</w:t>
            </w:r>
          </w:p>
          <w:p w:rsidR="00FB10D5" w:rsidRPr="006358D9" w:rsidRDefault="00FB10D5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2029 год – 24</w:t>
            </w: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,0 тыс. руб.;</w:t>
            </w:r>
          </w:p>
          <w:p w:rsidR="00FB10D5" w:rsidRDefault="00FB10D5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2030 год – 24</w:t>
            </w: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,0 тыс. руб..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  <w:p w:rsidR="00271098" w:rsidRDefault="00271098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FB10D5" w:rsidRDefault="00FB10D5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из них:</w:t>
            </w:r>
          </w:p>
          <w:p w:rsidR="00FB10D5" w:rsidRPr="006358D9" w:rsidRDefault="00FB10D5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местный бюджет: 24</w:t>
            </w: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2,0 тыс. руб.;</w:t>
            </w:r>
          </w:p>
          <w:p w:rsidR="00FB10D5" w:rsidRPr="006358D9" w:rsidRDefault="00FB10D5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FB10D5" w:rsidRPr="006358D9" w:rsidRDefault="00FB10D5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</w:t>
            </w: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4,0 тыс. руб.;</w:t>
            </w:r>
          </w:p>
          <w:p w:rsidR="00FB10D5" w:rsidRPr="006358D9" w:rsidRDefault="00FB10D5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2024 год – 24,0 тыс. руб.;</w:t>
            </w:r>
          </w:p>
          <w:p w:rsidR="00FB10D5" w:rsidRPr="006358D9" w:rsidRDefault="00FB10D5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2025 год – 24,0 тыс. руб.;</w:t>
            </w:r>
          </w:p>
          <w:p w:rsidR="00FB10D5" w:rsidRPr="006358D9" w:rsidRDefault="00FB10D5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2026 год – 24,0 тыс. руб.;</w:t>
            </w:r>
          </w:p>
          <w:p w:rsidR="00FB10D5" w:rsidRPr="006358D9" w:rsidRDefault="00FB10D5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2027 год – 24,0 тыс. руб.;</w:t>
            </w:r>
          </w:p>
          <w:p w:rsidR="00FB10D5" w:rsidRPr="006358D9" w:rsidRDefault="00FB10D5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2028 год – 24,0 тыс. руб.;</w:t>
            </w:r>
          </w:p>
          <w:p w:rsidR="00FB10D5" w:rsidRPr="006358D9" w:rsidRDefault="00FB10D5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2029 год – 24,0 тыс. руб.;</w:t>
            </w:r>
          </w:p>
          <w:p w:rsidR="00FB10D5" w:rsidRDefault="00FB10D5" w:rsidP="00D44870">
            <w:pPr>
              <w:widowControl w:val="0"/>
            </w:pP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2030 год – 24,0 тыс. руб..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 </w:t>
            </w:r>
          </w:p>
          <w:p w:rsidR="00FB10D5" w:rsidRDefault="00FB10D5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FB10D5" w:rsidRDefault="00FB10D5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областной бюджет: 0,0 тыс. руб.;</w:t>
            </w:r>
          </w:p>
          <w:p w:rsidR="00FB10D5" w:rsidRDefault="00FB10D5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числе:</w:t>
            </w:r>
          </w:p>
          <w:p w:rsidR="00FB10D5" w:rsidRPr="006358D9" w:rsidRDefault="00FB10D5" w:rsidP="00D44870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2023 год – 0,0 тыс. руб.;</w:t>
            </w:r>
          </w:p>
          <w:p w:rsidR="00FB10D5" w:rsidRPr="006358D9" w:rsidRDefault="00FB10D5" w:rsidP="00D44870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2024 год – 0,0 тыс. руб.;</w:t>
            </w:r>
          </w:p>
          <w:p w:rsidR="00FB10D5" w:rsidRPr="006358D9" w:rsidRDefault="00FB10D5" w:rsidP="00D44870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2025 год – 0,0 тыс. руб.;</w:t>
            </w:r>
          </w:p>
          <w:p w:rsidR="00FB10D5" w:rsidRPr="006358D9" w:rsidRDefault="00FB10D5" w:rsidP="00D44870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2026 год – 0,0 тыс. руб.;</w:t>
            </w:r>
          </w:p>
          <w:p w:rsidR="00FB10D5" w:rsidRPr="006358D9" w:rsidRDefault="00FB10D5" w:rsidP="00D44870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2027 год – 0,0 тыс. руб.;</w:t>
            </w:r>
          </w:p>
          <w:p w:rsidR="00FB10D5" w:rsidRPr="006358D9" w:rsidRDefault="00FB10D5" w:rsidP="00D44870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2028 год – 0,0 тыс. руб.;</w:t>
            </w:r>
          </w:p>
          <w:p w:rsidR="00FB10D5" w:rsidRPr="006358D9" w:rsidRDefault="00FB10D5" w:rsidP="00D44870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2029 год – 0,0 тыс. руб.;</w:t>
            </w:r>
          </w:p>
          <w:p w:rsidR="00FB10D5" w:rsidRDefault="00FB10D5" w:rsidP="00D44870"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2030 год – 0,0 тыс. руб..</w:t>
            </w:r>
          </w:p>
          <w:p w:rsidR="00FB10D5" w:rsidRDefault="00FB10D5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FB10D5" w:rsidRDefault="00FB10D5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федеральный бюджет: 0,0 тыс. рублей;</w:t>
            </w:r>
          </w:p>
          <w:p w:rsidR="00FB10D5" w:rsidRDefault="00FB10D5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FB10D5" w:rsidRPr="006358D9" w:rsidRDefault="00FB10D5" w:rsidP="00D44870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2023 год – 0,0 тыс. руб.;</w:t>
            </w:r>
          </w:p>
          <w:p w:rsidR="00FB10D5" w:rsidRPr="006358D9" w:rsidRDefault="00FB10D5" w:rsidP="00D44870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2024 год – 0,0 тыс. руб.;</w:t>
            </w:r>
          </w:p>
          <w:p w:rsidR="00FB10D5" w:rsidRPr="006358D9" w:rsidRDefault="00FB10D5" w:rsidP="00D44870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2025 год – 0,0 тыс. руб.;</w:t>
            </w:r>
          </w:p>
          <w:p w:rsidR="00FB10D5" w:rsidRPr="006358D9" w:rsidRDefault="00FB10D5" w:rsidP="00D44870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2026 год – 0,0 тыс. руб.;</w:t>
            </w:r>
          </w:p>
          <w:p w:rsidR="00FB10D5" w:rsidRPr="006358D9" w:rsidRDefault="00FB10D5" w:rsidP="00D44870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2027 год – 0,0 тыс. руб.;</w:t>
            </w:r>
          </w:p>
          <w:p w:rsidR="00FB10D5" w:rsidRPr="006358D9" w:rsidRDefault="00FB10D5" w:rsidP="00D44870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2028 год – 0,0 тыс. руб.;</w:t>
            </w:r>
          </w:p>
          <w:p w:rsidR="00FB10D5" w:rsidRPr="006358D9" w:rsidRDefault="00FB10D5" w:rsidP="00D44870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2029 год – 0,0 тыс. руб.;</w:t>
            </w:r>
          </w:p>
          <w:p w:rsidR="00FB10D5" w:rsidRDefault="00FB10D5" w:rsidP="00D44870"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2030 год – 0,0 тыс. руб..</w:t>
            </w:r>
          </w:p>
          <w:p w:rsidR="00FB10D5" w:rsidRDefault="00FB10D5" w:rsidP="00D44870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FB10D5" w:rsidRDefault="00FB10D5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внебюджетные источники: 0,0 тыс. руб.;</w:t>
            </w:r>
          </w:p>
          <w:p w:rsidR="00FB10D5" w:rsidRDefault="00FB10D5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FB10D5" w:rsidRPr="006358D9" w:rsidRDefault="00FB10D5" w:rsidP="00D44870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2023 год – 0,0 тыс. руб.;</w:t>
            </w:r>
          </w:p>
          <w:p w:rsidR="00FB10D5" w:rsidRPr="006358D9" w:rsidRDefault="00FB10D5" w:rsidP="00D44870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2024 год – 0,0 тыс. руб.;</w:t>
            </w:r>
          </w:p>
          <w:p w:rsidR="00FB10D5" w:rsidRPr="006358D9" w:rsidRDefault="00FB10D5" w:rsidP="00D44870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2025 год – 0,0 тыс. руб.;</w:t>
            </w:r>
          </w:p>
          <w:p w:rsidR="00FB10D5" w:rsidRPr="006358D9" w:rsidRDefault="00FB10D5" w:rsidP="00D44870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2026 год – 0,0 тыс. руб.;</w:t>
            </w:r>
          </w:p>
          <w:p w:rsidR="00FB10D5" w:rsidRPr="006358D9" w:rsidRDefault="00FB10D5" w:rsidP="00D44870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2027 год – 0,0 тыс. руб.;</w:t>
            </w:r>
          </w:p>
          <w:p w:rsidR="00FB10D5" w:rsidRPr="006358D9" w:rsidRDefault="00FB10D5" w:rsidP="00D44870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2028 год – 0,0 тыс. руб.;</w:t>
            </w:r>
          </w:p>
          <w:p w:rsidR="00FB10D5" w:rsidRPr="006358D9" w:rsidRDefault="00FB10D5" w:rsidP="00D44870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2029 год – 0,0 тыс. руб.;</w:t>
            </w:r>
          </w:p>
          <w:p w:rsidR="00FB10D5" w:rsidRDefault="00FB10D5" w:rsidP="00D44870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358D9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2030 год – 0,0 тыс. руб..</w:t>
            </w:r>
          </w:p>
        </w:tc>
      </w:tr>
    </w:tbl>
    <w:p w:rsidR="00A241B5" w:rsidRDefault="00A241B5" w:rsidP="00A241B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1.5. </w:t>
      </w:r>
      <w:r w:rsidR="00FB10D5" w:rsidRPr="00A241B5">
        <w:rPr>
          <w:rFonts w:ascii="Liberation Serif" w:hAnsi="Liberation Serif" w:cs="Liberation Serif"/>
          <w:sz w:val="28"/>
          <w:szCs w:val="28"/>
        </w:rPr>
        <w:t>В разделе 3 План мероприятий по выполнению муниципальной программы:</w:t>
      </w:r>
    </w:p>
    <w:p w:rsidR="00FB10D5" w:rsidRDefault="00A241B5" w:rsidP="00A241B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1.5.1. </w:t>
      </w:r>
      <w:r w:rsidR="00FB10D5" w:rsidRPr="00112467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203321">
        <w:rPr>
          <w:rFonts w:ascii="Liberation Serif" w:hAnsi="Liberation Serif" w:cs="Liberation Serif"/>
          <w:sz w:val="28"/>
          <w:szCs w:val="28"/>
        </w:rPr>
        <w:t>пятый</w:t>
      </w:r>
      <w:r w:rsidR="00FB10D5" w:rsidRPr="00112467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FB10D5" w:rsidRPr="0081607C" w:rsidRDefault="00FB10D5" w:rsidP="00FB10D5">
      <w:pPr>
        <w:widowControl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8160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Общий объем средств, необходимый для реализации мероприятий муниципальной программы, составляет: </w:t>
      </w:r>
      <w:r w:rsidRPr="0081607C">
        <w:rPr>
          <w:rFonts w:ascii="Liberation Serif" w:hAnsi="Liberation Serif" w:cs="Liberation Serif"/>
          <w:sz w:val="28"/>
          <w:szCs w:val="28"/>
        </w:rPr>
        <w:t>63 6</w:t>
      </w:r>
      <w:r>
        <w:rPr>
          <w:rFonts w:ascii="Liberation Serif" w:hAnsi="Liberation Serif" w:cs="Liberation Serif"/>
          <w:sz w:val="28"/>
          <w:szCs w:val="28"/>
        </w:rPr>
        <w:t>42</w:t>
      </w:r>
      <w:r w:rsidRPr="0081607C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81607C">
        <w:rPr>
          <w:rFonts w:ascii="Liberation Serif" w:hAnsi="Liberation Serif" w:cs="Liberation Serif"/>
          <w:sz w:val="28"/>
          <w:szCs w:val="28"/>
        </w:rPr>
        <w:t xml:space="preserve"> тыс. руб.,</w:t>
      </w:r>
    </w:p>
    <w:p w:rsidR="00FB10D5" w:rsidRPr="0081607C" w:rsidRDefault="00FB10D5" w:rsidP="00FB10D5">
      <w:pPr>
        <w:widowControl w:val="0"/>
      </w:pPr>
      <w:r w:rsidRPr="0081607C">
        <w:rPr>
          <w:rFonts w:ascii="Liberation Serif" w:hAnsi="Liberation Serif" w:cs="Liberation Serif"/>
          <w:sz w:val="28"/>
          <w:szCs w:val="28"/>
        </w:rPr>
        <w:t>в том числе (по годам реализации):</w:t>
      </w:r>
    </w:p>
    <w:p w:rsidR="00FB10D5" w:rsidRDefault="00FB10D5" w:rsidP="00FB10D5">
      <w:pPr>
        <w:widowControl w:val="0"/>
      </w:pPr>
      <w:r>
        <w:rPr>
          <w:rFonts w:ascii="Liberation Serif" w:hAnsi="Liberation Serif" w:cs="Liberation Serif"/>
          <w:color w:val="000000"/>
          <w:sz w:val="28"/>
          <w:szCs w:val="28"/>
        </w:rPr>
        <w:t>2023 год – 7 889,7 тыс. руб.;</w:t>
      </w:r>
    </w:p>
    <w:p w:rsidR="00FB10D5" w:rsidRDefault="00FB10D5" w:rsidP="00FB10D5">
      <w:pPr>
        <w:widowControl w:val="0"/>
      </w:pPr>
      <w:r>
        <w:rPr>
          <w:rFonts w:ascii="Liberation Serif" w:hAnsi="Liberation Serif" w:cs="Liberation Serif"/>
          <w:color w:val="000000"/>
          <w:sz w:val="28"/>
          <w:szCs w:val="28"/>
        </w:rPr>
        <w:t>2024 год – 7</w:t>
      </w:r>
      <w:r w:rsidRPr="005941E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265</w:t>
      </w:r>
      <w:r w:rsidRPr="005941E6">
        <w:rPr>
          <w:rFonts w:ascii="Liberation Serif" w:hAnsi="Liberation Serif" w:cs="Liberation Serif"/>
          <w:color w:val="000000"/>
          <w:sz w:val="28"/>
          <w:szCs w:val="28"/>
        </w:rPr>
        <w:t>,</w:t>
      </w:r>
      <w:r>
        <w:rPr>
          <w:rFonts w:ascii="Liberation Serif" w:hAnsi="Liberation Serif" w:cs="Liberation Serif"/>
          <w:color w:val="000000"/>
          <w:sz w:val="28"/>
          <w:szCs w:val="28"/>
        </w:rPr>
        <w:t>6 тыс. руб.;</w:t>
      </w:r>
    </w:p>
    <w:p w:rsidR="00FB10D5" w:rsidRDefault="00FB10D5" w:rsidP="00FB10D5">
      <w:pPr>
        <w:widowControl w:val="0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2025 год – </w:t>
      </w:r>
      <w:r w:rsidRPr="005941E6">
        <w:rPr>
          <w:rFonts w:ascii="Liberation Serif" w:hAnsi="Liberation Serif" w:cs="Liberation Serif"/>
          <w:color w:val="000000"/>
          <w:sz w:val="28"/>
          <w:szCs w:val="28"/>
        </w:rPr>
        <w:t xml:space="preserve">7 </w:t>
      </w:r>
      <w:r>
        <w:rPr>
          <w:rFonts w:ascii="Liberation Serif" w:hAnsi="Liberation Serif" w:cs="Liberation Serif"/>
          <w:color w:val="000000"/>
          <w:sz w:val="28"/>
          <w:szCs w:val="28"/>
        </w:rPr>
        <w:t>314</w:t>
      </w:r>
      <w:r w:rsidRPr="005941E6">
        <w:rPr>
          <w:rFonts w:ascii="Liberation Serif" w:hAnsi="Liberation Serif" w:cs="Liberation Serif"/>
          <w:color w:val="000000"/>
          <w:sz w:val="28"/>
          <w:szCs w:val="28"/>
        </w:rPr>
        <w:t>,</w:t>
      </w:r>
      <w:r>
        <w:rPr>
          <w:rFonts w:ascii="Liberation Serif" w:hAnsi="Liberation Serif" w:cs="Liberation Serif"/>
          <w:color w:val="000000"/>
          <w:sz w:val="28"/>
          <w:szCs w:val="28"/>
        </w:rPr>
        <w:t>4 тыс. руб.;</w:t>
      </w:r>
    </w:p>
    <w:p w:rsidR="00FB10D5" w:rsidRPr="0081607C" w:rsidRDefault="00FB10D5" w:rsidP="00FB10D5">
      <w:pPr>
        <w:widowControl w:val="0"/>
      </w:pPr>
      <w:r w:rsidRPr="0081607C">
        <w:rPr>
          <w:rFonts w:ascii="Liberation Serif" w:hAnsi="Liberation Serif" w:cs="Liberation Serif"/>
          <w:sz w:val="28"/>
          <w:szCs w:val="28"/>
        </w:rPr>
        <w:t>2026 год – 7 60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81607C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81607C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FB10D5" w:rsidRPr="0081607C" w:rsidRDefault="00FB10D5" w:rsidP="00FB10D5">
      <w:pPr>
        <w:widowControl w:val="0"/>
      </w:pPr>
      <w:r w:rsidRPr="0081607C">
        <w:rPr>
          <w:rFonts w:ascii="Liberation Serif" w:hAnsi="Liberation Serif" w:cs="Liberation Serif"/>
          <w:sz w:val="28"/>
          <w:szCs w:val="28"/>
        </w:rPr>
        <w:t>2027 год – 7 9</w:t>
      </w:r>
      <w:r>
        <w:rPr>
          <w:rFonts w:ascii="Liberation Serif" w:hAnsi="Liberation Serif" w:cs="Liberation Serif"/>
          <w:sz w:val="28"/>
          <w:szCs w:val="28"/>
        </w:rPr>
        <w:t>07</w:t>
      </w:r>
      <w:r w:rsidRPr="0081607C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81607C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FB10D5" w:rsidRPr="0081607C" w:rsidRDefault="00FB10D5" w:rsidP="00FB10D5">
      <w:pPr>
        <w:widowControl w:val="0"/>
      </w:pPr>
      <w:r w:rsidRPr="0081607C">
        <w:rPr>
          <w:rFonts w:ascii="Liberation Serif" w:hAnsi="Liberation Serif" w:cs="Liberation Serif"/>
          <w:sz w:val="28"/>
          <w:szCs w:val="28"/>
        </w:rPr>
        <w:lastRenderedPageBreak/>
        <w:t>2028 год – 8 22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81607C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0</w:t>
      </w:r>
      <w:r w:rsidRPr="0081607C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FB10D5" w:rsidRPr="0081607C" w:rsidRDefault="00FB10D5" w:rsidP="00FB10D5">
      <w:pPr>
        <w:widowControl w:val="0"/>
      </w:pPr>
      <w:r w:rsidRPr="0081607C">
        <w:rPr>
          <w:rFonts w:ascii="Liberation Serif" w:hAnsi="Liberation Serif" w:cs="Liberation Serif"/>
          <w:sz w:val="28"/>
          <w:szCs w:val="28"/>
        </w:rPr>
        <w:t>2029 год – 8 5</w:t>
      </w:r>
      <w:r>
        <w:rPr>
          <w:rFonts w:ascii="Liberation Serif" w:hAnsi="Liberation Serif" w:cs="Liberation Serif"/>
          <w:sz w:val="28"/>
          <w:szCs w:val="28"/>
        </w:rPr>
        <w:t>49</w:t>
      </w:r>
      <w:r w:rsidRPr="0081607C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81607C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FB10D5" w:rsidRDefault="00FB10D5" w:rsidP="00A241B5">
      <w:pPr>
        <w:tabs>
          <w:tab w:val="left" w:pos="1418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607C">
        <w:rPr>
          <w:rFonts w:ascii="Liberation Serif" w:hAnsi="Liberation Serif" w:cs="Liberation Serif"/>
          <w:sz w:val="28"/>
          <w:szCs w:val="28"/>
        </w:rPr>
        <w:t>2030 год – 8 8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81607C">
        <w:rPr>
          <w:rFonts w:ascii="Liberation Serif" w:hAnsi="Liberation Serif" w:cs="Liberation Serif"/>
          <w:sz w:val="28"/>
          <w:szCs w:val="28"/>
        </w:rPr>
        <w:t>9,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81607C">
        <w:rPr>
          <w:rFonts w:ascii="Liberation Serif" w:hAnsi="Liberation Serif" w:cs="Liberation Serif"/>
          <w:sz w:val="28"/>
          <w:szCs w:val="28"/>
        </w:rPr>
        <w:t xml:space="preserve"> тыс. руб.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FB10D5" w:rsidRPr="00A241B5" w:rsidRDefault="00A241B5" w:rsidP="00A241B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1.5.2. 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203321">
        <w:rPr>
          <w:rFonts w:ascii="Liberation Serif" w:hAnsi="Liberation Serif" w:cs="Liberation Serif"/>
          <w:sz w:val="28"/>
          <w:szCs w:val="28"/>
        </w:rPr>
        <w:t>шестой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A241B5" w:rsidRPr="00985740" w:rsidRDefault="00FB10D5" w:rsidP="00A241B5">
      <w:pPr>
        <w:widowControl w:val="0"/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A241B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реализацию подпрограммы 2. «Защита населения от чрезвычайных ситуаций природного и техногенного характера» - </w:t>
      </w:r>
      <w:r w:rsidR="00A241B5" w:rsidRPr="00505605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="00A241B5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A241B5" w:rsidRPr="0050560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41B5">
        <w:rPr>
          <w:rFonts w:ascii="Liberation Serif" w:hAnsi="Liberation Serif" w:cs="Liberation Serif"/>
          <w:color w:val="000000"/>
          <w:sz w:val="28"/>
          <w:szCs w:val="28"/>
        </w:rPr>
        <w:t>464</w:t>
      </w:r>
      <w:r w:rsidR="00A241B5" w:rsidRPr="00505605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A241B5">
        <w:rPr>
          <w:rFonts w:ascii="Liberation Serif" w:hAnsi="Liberation Serif" w:cs="Liberation Serif"/>
          <w:color w:val="000000"/>
          <w:sz w:val="28"/>
          <w:szCs w:val="28"/>
        </w:rPr>
        <w:t xml:space="preserve">4 </w:t>
      </w:r>
      <w:r w:rsidR="00A241B5" w:rsidRPr="0098574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тыс. руб.; </w:t>
      </w:r>
    </w:p>
    <w:p w:rsidR="00A241B5" w:rsidRPr="00985740" w:rsidRDefault="00A241B5" w:rsidP="00A241B5">
      <w:pPr>
        <w:widowControl w:val="0"/>
        <w:autoSpaceDE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85740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по годам реализации:</w:t>
      </w:r>
    </w:p>
    <w:p w:rsidR="00A241B5" w:rsidRPr="00920806" w:rsidRDefault="00A241B5" w:rsidP="00A241B5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920806">
        <w:rPr>
          <w:rFonts w:ascii="Liberation Serif" w:hAnsi="Liberation Serif" w:cs="Liberation Serif"/>
          <w:color w:val="000000"/>
          <w:sz w:val="28"/>
          <w:szCs w:val="28"/>
        </w:rPr>
        <w:t xml:space="preserve">2023 год – </w:t>
      </w:r>
      <w:r>
        <w:rPr>
          <w:rFonts w:ascii="Liberation Serif" w:hAnsi="Liberation Serif" w:cs="Liberation Serif"/>
          <w:color w:val="000000"/>
          <w:sz w:val="28"/>
          <w:szCs w:val="28"/>
        </w:rPr>
        <w:t>7 713</w:t>
      </w:r>
      <w:r w:rsidRPr="00920806">
        <w:rPr>
          <w:rFonts w:ascii="Liberation Serif" w:hAnsi="Liberation Serif" w:cs="Liberation Serif"/>
          <w:color w:val="000000"/>
          <w:sz w:val="28"/>
          <w:szCs w:val="28"/>
        </w:rPr>
        <w:t>,</w:t>
      </w:r>
      <w:r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Pr="00920806">
        <w:rPr>
          <w:rFonts w:ascii="Liberation Serif" w:hAnsi="Liberation Serif" w:cs="Liberation Serif"/>
          <w:color w:val="000000"/>
          <w:sz w:val="28"/>
          <w:szCs w:val="28"/>
        </w:rPr>
        <w:t xml:space="preserve"> тыс. руб.;</w:t>
      </w:r>
    </w:p>
    <w:p w:rsidR="00A241B5" w:rsidRPr="00920806" w:rsidRDefault="00A241B5" w:rsidP="00A241B5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920806">
        <w:rPr>
          <w:rFonts w:ascii="Liberation Serif" w:hAnsi="Liberation Serif" w:cs="Liberation Serif"/>
          <w:color w:val="000000"/>
          <w:sz w:val="28"/>
          <w:szCs w:val="28"/>
        </w:rPr>
        <w:t xml:space="preserve">2024 год – </w:t>
      </w:r>
      <w:r w:rsidRPr="003D272D">
        <w:rPr>
          <w:rFonts w:ascii="Liberation Serif" w:hAnsi="Liberation Serif" w:cs="Liberation Serif"/>
          <w:color w:val="000000"/>
          <w:sz w:val="28"/>
          <w:szCs w:val="28"/>
        </w:rPr>
        <w:t xml:space="preserve">7 </w:t>
      </w:r>
      <w:r>
        <w:rPr>
          <w:rFonts w:ascii="Liberation Serif" w:hAnsi="Liberation Serif" w:cs="Liberation Serif"/>
          <w:color w:val="000000"/>
          <w:sz w:val="28"/>
          <w:szCs w:val="28"/>
        </w:rPr>
        <w:t>133</w:t>
      </w:r>
      <w:r w:rsidRPr="003D272D">
        <w:rPr>
          <w:rFonts w:ascii="Liberation Serif" w:hAnsi="Liberation Serif" w:cs="Liberation Serif"/>
          <w:color w:val="000000"/>
          <w:sz w:val="28"/>
          <w:szCs w:val="28"/>
        </w:rPr>
        <w:t>,</w:t>
      </w:r>
      <w:r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920806">
        <w:rPr>
          <w:rFonts w:ascii="Liberation Serif" w:hAnsi="Liberation Serif" w:cs="Liberation Serif"/>
          <w:color w:val="000000"/>
          <w:sz w:val="28"/>
          <w:szCs w:val="28"/>
        </w:rPr>
        <w:t xml:space="preserve"> тыс. руб.;</w:t>
      </w:r>
    </w:p>
    <w:p w:rsidR="00A241B5" w:rsidRPr="00920806" w:rsidRDefault="00A241B5" w:rsidP="00A241B5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920806">
        <w:rPr>
          <w:rFonts w:ascii="Liberation Serif" w:hAnsi="Liberation Serif" w:cs="Liberation Serif"/>
          <w:color w:val="000000"/>
          <w:sz w:val="28"/>
          <w:szCs w:val="28"/>
        </w:rPr>
        <w:t xml:space="preserve">2025 год – </w:t>
      </w:r>
      <w:r w:rsidRPr="003D272D">
        <w:rPr>
          <w:rFonts w:ascii="Liberation Serif" w:hAnsi="Liberation Serif" w:cs="Liberation Serif"/>
          <w:color w:val="000000"/>
          <w:sz w:val="28"/>
          <w:szCs w:val="28"/>
        </w:rPr>
        <w:t xml:space="preserve">7 </w:t>
      </w:r>
      <w:r>
        <w:rPr>
          <w:rFonts w:ascii="Liberation Serif" w:hAnsi="Liberation Serif" w:cs="Liberation Serif"/>
          <w:color w:val="000000"/>
          <w:sz w:val="28"/>
          <w:szCs w:val="28"/>
        </w:rPr>
        <w:t>178</w:t>
      </w:r>
      <w:r w:rsidRPr="003D272D">
        <w:rPr>
          <w:rFonts w:ascii="Liberation Serif" w:hAnsi="Liberation Serif" w:cs="Liberation Serif"/>
          <w:color w:val="000000"/>
          <w:sz w:val="28"/>
          <w:szCs w:val="28"/>
        </w:rPr>
        <w:t>,</w:t>
      </w:r>
      <w:r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Pr="00920806">
        <w:rPr>
          <w:rFonts w:ascii="Liberation Serif" w:hAnsi="Liberation Serif" w:cs="Liberation Serif"/>
          <w:color w:val="000000"/>
          <w:sz w:val="28"/>
          <w:szCs w:val="28"/>
        </w:rPr>
        <w:t xml:space="preserve"> тыс. руб.;</w:t>
      </w:r>
    </w:p>
    <w:p w:rsidR="00A241B5" w:rsidRPr="00325703" w:rsidRDefault="00A241B5" w:rsidP="00A241B5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325703">
        <w:rPr>
          <w:rFonts w:ascii="Liberation Serif" w:hAnsi="Liberation Serif" w:cs="Liberation Serif"/>
          <w:sz w:val="28"/>
          <w:szCs w:val="28"/>
        </w:rPr>
        <w:t>2026 год – 7 466,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325703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A241B5" w:rsidRPr="00325703" w:rsidRDefault="00A241B5" w:rsidP="00A241B5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325703">
        <w:rPr>
          <w:rFonts w:ascii="Liberation Serif" w:hAnsi="Liberation Serif" w:cs="Liberation Serif"/>
          <w:sz w:val="28"/>
          <w:szCs w:val="28"/>
        </w:rPr>
        <w:t>2027 год – 7 764,6 тыс. руб.;</w:t>
      </w:r>
    </w:p>
    <w:p w:rsidR="00A241B5" w:rsidRPr="00325703" w:rsidRDefault="00A241B5" w:rsidP="00A241B5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325703">
        <w:rPr>
          <w:rFonts w:ascii="Liberation Serif" w:hAnsi="Liberation Serif" w:cs="Liberation Serif"/>
          <w:sz w:val="28"/>
          <w:szCs w:val="28"/>
        </w:rPr>
        <w:t>2028 год – 8 075,2 тыс. руб.;</w:t>
      </w:r>
    </w:p>
    <w:p w:rsidR="00A241B5" w:rsidRPr="00325703" w:rsidRDefault="00A241B5" w:rsidP="00A241B5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325703">
        <w:rPr>
          <w:rFonts w:ascii="Liberation Serif" w:hAnsi="Liberation Serif" w:cs="Liberation Serif"/>
          <w:sz w:val="28"/>
          <w:szCs w:val="28"/>
        </w:rPr>
        <w:t>2029 год – 8 398,2 тыс. руб.;</w:t>
      </w:r>
    </w:p>
    <w:p w:rsidR="00FB10D5" w:rsidRPr="00112467" w:rsidRDefault="00A241B5" w:rsidP="00A241B5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 w:rsidRPr="00325703">
        <w:rPr>
          <w:rFonts w:ascii="Liberation Serif" w:hAnsi="Liberation Serif" w:cs="Liberation Serif"/>
          <w:sz w:val="28"/>
          <w:szCs w:val="28"/>
        </w:rPr>
        <w:t>2030 год – 8 734,1 тыс. руб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FB10D5" w:rsidRPr="00112467">
        <w:rPr>
          <w:rFonts w:ascii="Liberation Serif" w:hAnsi="Liberation Serif" w:cs="Liberation Serif"/>
          <w:sz w:val="28"/>
          <w:szCs w:val="28"/>
        </w:rPr>
        <w:t>»</w:t>
      </w:r>
    </w:p>
    <w:p w:rsidR="00FB10D5" w:rsidRPr="00A241B5" w:rsidRDefault="00A241B5" w:rsidP="00A241B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1.5.3. 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203321">
        <w:rPr>
          <w:rFonts w:ascii="Liberation Serif" w:hAnsi="Liberation Serif" w:cs="Liberation Serif"/>
          <w:sz w:val="28"/>
          <w:szCs w:val="28"/>
        </w:rPr>
        <w:t>восьмой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A241B5" w:rsidRPr="00843A56" w:rsidRDefault="00FB10D5" w:rsidP="00AB4452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A241B5">
        <w:rPr>
          <w:rFonts w:ascii="Liberation Serif" w:eastAsia="Calibri" w:hAnsi="Liberation Serif" w:cs="Liberation Serif"/>
          <w:sz w:val="28"/>
          <w:szCs w:val="28"/>
          <w:lang w:eastAsia="en-US"/>
        </w:rPr>
        <w:t>На реализацию подпрограммы 4. «Профилактика правонарушений</w:t>
      </w:r>
      <w:r w:rsidR="00A241B5">
        <w:rPr>
          <w:rFonts w:ascii="Liberation Serif" w:hAnsi="Liberation Serif" w:cs="Liberation Serif"/>
          <w:sz w:val="28"/>
          <w:szCs w:val="28"/>
        </w:rPr>
        <w:t>» -</w:t>
      </w:r>
      <w:r w:rsidR="00A241B5">
        <w:rPr>
          <w:rFonts w:ascii="Liberation Serif" w:hAnsi="Liberation Serif" w:cs="Liberation Serif"/>
          <w:color w:val="000000"/>
          <w:sz w:val="28"/>
          <w:szCs w:val="28"/>
        </w:rPr>
        <w:br/>
        <w:t>24</w:t>
      </w:r>
      <w:r w:rsidR="00A241B5" w:rsidRPr="00843A56">
        <w:rPr>
          <w:rFonts w:ascii="Liberation Serif" w:hAnsi="Liberation Serif" w:cs="Liberation Serif"/>
          <w:color w:val="000000"/>
          <w:sz w:val="28"/>
          <w:szCs w:val="28"/>
        </w:rPr>
        <w:t>2,0 тыс. руб.;</w:t>
      </w:r>
    </w:p>
    <w:p w:rsidR="00A241B5" w:rsidRPr="00843A56" w:rsidRDefault="00A241B5" w:rsidP="00A241B5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843A56">
        <w:rPr>
          <w:rFonts w:ascii="Liberation Serif" w:hAnsi="Liberation Serif" w:cs="Liberation Serif"/>
          <w:color w:val="000000"/>
          <w:sz w:val="28"/>
          <w:szCs w:val="28"/>
        </w:rPr>
        <w:t>в том числе по годам реализации:</w:t>
      </w:r>
    </w:p>
    <w:p w:rsidR="00A241B5" w:rsidRPr="00843A56" w:rsidRDefault="00A241B5" w:rsidP="00A241B5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843A56">
        <w:rPr>
          <w:rFonts w:ascii="Liberation Serif" w:hAnsi="Liberation Serif" w:cs="Liberation Serif"/>
          <w:color w:val="000000"/>
          <w:sz w:val="28"/>
          <w:szCs w:val="28"/>
        </w:rPr>
        <w:t xml:space="preserve">2023 год – </w:t>
      </w:r>
      <w:r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Pr="00843A56">
        <w:rPr>
          <w:rFonts w:ascii="Liberation Serif" w:hAnsi="Liberation Serif" w:cs="Liberation Serif"/>
          <w:color w:val="000000"/>
          <w:sz w:val="28"/>
          <w:szCs w:val="28"/>
        </w:rPr>
        <w:t>4,0 тыс. руб.;</w:t>
      </w:r>
    </w:p>
    <w:p w:rsidR="00A241B5" w:rsidRPr="00843A56" w:rsidRDefault="00A241B5" w:rsidP="00A241B5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843A56">
        <w:rPr>
          <w:rFonts w:ascii="Liberation Serif" w:hAnsi="Liberation Serif" w:cs="Liberation Serif"/>
          <w:color w:val="000000"/>
          <w:sz w:val="28"/>
          <w:szCs w:val="28"/>
        </w:rPr>
        <w:t>2024 год – 24,0 тыс. руб.;</w:t>
      </w:r>
    </w:p>
    <w:p w:rsidR="00A241B5" w:rsidRPr="00843A56" w:rsidRDefault="00A241B5" w:rsidP="00A241B5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843A56">
        <w:rPr>
          <w:rFonts w:ascii="Liberation Serif" w:hAnsi="Liberation Serif" w:cs="Liberation Serif"/>
          <w:color w:val="000000"/>
          <w:sz w:val="28"/>
          <w:szCs w:val="28"/>
        </w:rPr>
        <w:t>2025 год – 24,0 тыс. руб.;</w:t>
      </w:r>
    </w:p>
    <w:p w:rsidR="00A241B5" w:rsidRPr="00843A56" w:rsidRDefault="00A241B5" w:rsidP="00A241B5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843A56">
        <w:rPr>
          <w:rFonts w:ascii="Liberation Serif" w:hAnsi="Liberation Serif" w:cs="Liberation Serif"/>
          <w:color w:val="000000"/>
          <w:sz w:val="28"/>
          <w:szCs w:val="28"/>
        </w:rPr>
        <w:t>2026 год – 24,0 тыс. руб.;</w:t>
      </w:r>
    </w:p>
    <w:p w:rsidR="00A241B5" w:rsidRPr="00843A56" w:rsidRDefault="00A241B5" w:rsidP="00A241B5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843A56">
        <w:rPr>
          <w:rFonts w:ascii="Liberation Serif" w:hAnsi="Liberation Serif" w:cs="Liberation Serif"/>
          <w:color w:val="000000"/>
          <w:sz w:val="28"/>
          <w:szCs w:val="28"/>
        </w:rPr>
        <w:t>2027 год – 24,0 тыс. руб.;</w:t>
      </w:r>
    </w:p>
    <w:p w:rsidR="00A241B5" w:rsidRPr="00843A56" w:rsidRDefault="00A241B5" w:rsidP="00A241B5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843A56">
        <w:rPr>
          <w:rFonts w:ascii="Liberation Serif" w:hAnsi="Liberation Serif" w:cs="Liberation Serif"/>
          <w:color w:val="000000"/>
          <w:sz w:val="28"/>
          <w:szCs w:val="28"/>
        </w:rPr>
        <w:t>2028 год – 24,0 тыс. руб.;</w:t>
      </w:r>
    </w:p>
    <w:p w:rsidR="00A241B5" w:rsidRPr="00843A56" w:rsidRDefault="00A241B5" w:rsidP="00A241B5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843A56">
        <w:rPr>
          <w:rFonts w:ascii="Liberation Serif" w:hAnsi="Liberation Serif" w:cs="Liberation Serif"/>
          <w:color w:val="000000"/>
          <w:sz w:val="28"/>
          <w:szCs w:val="28"/>
        </w:rPr>
        <w:t>2029 год – 24,0 тыс. руб.;</w:t>
      </w:r>
    </w:p>
    <w:p w:rsidR="00FB10D5" w:rsidRPr="00112467" w:rsidRDefault="00A241B5" w:rsidP="00A241B5">
      <w:pPr>
        <w:tabs>
          <w:tab w:val="left" w:pos="1418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43A56">
        <w:rPr>
          <w:rFonts w:ascii="Liberation Serif" w:hAnsi="Liberation Serif" w:cs="Liberation Serif"/>
          <w:color w:val="000000"/>
          <w:sz w:val="28"/>
          <w:szCs w:val="28"/>
        </w:rPr>
        <w:t>2030 год – 24,0 тыс. руб.</w:t>
      </w:r>
      <w:r w:rsidR="00FB10D5" w:rsidRPr="00112467">
        <w:rPr>
          <w:rFonts w:ascii="Liberation Serif" w:hAnsi="Liberation Serif" w:cs="Liberation Serif"/>
          <w:sz w:val="28"/>
          <w:szCs w:val="28"/>
        </w:rPr>
        <w:t>»</w:t>
      </w:r>
    </w:p>
    <w:p w:rsidR="00A241B5" w:rsidRPr="00FD5FCC" w:rsidRDefault="00A241B5" w:rsidP="00271098">
      <w:pPr>
        <w:tabs>
          <w:tab w:val="left" w:pos="1418"/>
        </w:tabs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1.6. </w:t>
      </w:r>
      <w:r w:rsidRPr="00FD5FCC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612DAF">
        <w:rPr>
          <w:rFonts w:ascii="Liberation Serif" w:hAnsi="Liberation Serif" w:cs="Liberation Serif"/>
          <w:sz w:val="28"/>
          <w:szCs w:val="28"/>
        </w:rPr>
        <w:t>2</w:t>
      </w:r>
      <w:r w:rsidRPr="00FD5FCC">
        <w:rPr>
          <w:rFonts w:ascii="Liberation Serif" w:hAnsi="Liberation Serif" w:cs="Liberation Serif"/>
          <w:sz w:val="28"/>
          <w:szCs w:val="28"/>
        </w:rPr>
        <w:t xml:space="preserve"> к муниципальной программе изложить в новой редакции (приложение).</w:t>
      </w:r>
    </w:p>
    <w:p w:rsidR="00FB10D5" w:rsidRDefault="00203321" w:rsidP="00D731BC">
      <w:pPr>
        <w:tabs>
          <w:tab w:val="left" w:pos="7200"/>
        </w:tabs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A241B5">
        <w:rPr>
          <w:rFonts w:ascii="Liberation Serif" w:hAnsi="Liberation Serif" w:cs="Liberation Serif"/>
          <w:sz w:val="28"/>
          <w:szCs w:val="28"/>
        </w:rPr>
        <w:t xml:space="preserve">. </w:t>
      </w:r>
      <w:r w:rsidR="00A241B5" w:rsidRPr="006A00C8">
        <w:rPr>
          <w:rFonts w:ascii="Liberation Serif" w:hAnsi="Liberation Serif" w:cs="Liberation Serif"/>
          <w:sz w:val="28"/>
          <w:szCs w:val="28"/>
        </w:rPr>
        <w:t>Постановление опубликовать в газете «Свободные вести»</w:t>
      </w:r>
      <w:r w:rsidR="00A241B5">
        <w:rPr>
          <w:rFonts w:ascii="Liberation Serif" w:hAnsi="Liberation Serif" w:cs="Liberation Serif"/>
          <w:sz w:val="28"/>
          <w:szCs w:val="28"/>
        </w:rPr>
        <w:t xml:space="preserve"> </w:t>
      </w:r>
      <w:r w:rsidR="00A241B5" w:rsidRPr="006A00C8">
        <w:rPr>
          <w:rFonts w:ascii="Liberation Serif" w:hAnsi="Liberation Serif" w:cs="Liberation Serif"/>
          <w:sz w:val="28"/>
          <w:szCs w:val="28"/>
        </w:rPr>
        <w:t>и на официальном сайте администрации городского округа ЗАТО Свободный</w:t>
      </w:r>
      <w:r w:rsidR="00A241B5">
        <w:rPr>
          <w:rFonts w:ascii="Liberation Serif" w:hAnsi="Liberation Serif" w:cs="Liberation Serif"/>
          <w:sz w:val="28"/>
          <w:szCs w:val="28"/>
        </w:rPr>
        <w:t>.</w:t>
      </w:r>
    </w:p>
    <w:p w:rsidR="00FB10D5" w:rsidRDefault="00FB10D5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271098" w:rsidRDefault="00271098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2D0D53" w:rsidRPr="002110C7" w:rsidRDefault="00B7166F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  <w:r w:rsidRPr="002110C7"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 w:rsidRPr="002110C7">
        <w:rPr>
          <w:rFonts w:ascii="Liberation Serif" w:hAnsi="Liberation Serif" w:cs="Liberation Serif"/>
          <w:sz w:val="28"/>
          <w:szCs w:val="28"/>
        </w:rPr>
        <w:tab/>
      </w:r>
      <w:r w:rsidR="00783E7E" w:rsidRPr="002110C7">
        <w:rPr>
          <w:rFonts w:ascii="Liberation Serif" w:hAnsi="Liberation Serif" w:cs="Liberation Serif"/>
          <w:sz w:val="28"/>
          <w:szCs w:val="28"/>
        </w:rPr>
        <w:tab/>
        <w:t xml:space="preserve"> </w:t>
      </w:r>
      <w:r w:rsidRPr="002110C7">
        <w:rPr>
          <w:rFonts w:ascii="Liberation Serif" w:hAnsi="Liberation Serif" w:cs="Liberation Serif"/>
          <w:sz w:val="28"/>
          <w:szCs w:val="28"/>
        </w:rPr>
        <w:t xml:space="preserve">         А.В. Иванов</w:t>
      </w:r>
    </w:p>
    <w:p w:rsidR="00984C57" w:rsidRDefault="00984C57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СОГЛАСОВАНИЕ</w:t>
      </w:r>
    </w:p>
    <w:p w:rsidR="00984C57" w:rsidRDefault="00984C57" w:rsidP="00984C57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проекта постановления</w:t>
      </w:r>
    </w:p>
    <w:p w:rsidR="00984C57" w:rsidRDefault="00984C57" w:rsidP="00984C57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администрации ГО ЗАТО Свободный</w:t>
      </w:r>
    </w:p>
    <w:p w:rsidR="00984C57" w:rsidRDefault="00984C57" w:rsidP="00984C57">
      <w:pPr>
        <w:ind w:right="-121"/>
        <w:jc w:val="center"/>
        <w:rPr>
          <w:rFonts w:ascii="Liberation Serif" w:hAnsi="Liberation Serif"/>
          <w:b/>
          <w:bCs/>
        </w:rPr>
      </w:pPr>
    </w:p>
    <w:tbl>
      <w:tblPr>
        <w:tblW w:w="9639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2972"/>
        <w:gridCol w:w="1990"/>
        <w:gridCol w:w="1553"/>
        <w:gridCol w:w="1416"/>
        <w:gridCol w:w="1708"/>
      </w:tblGrid>
      <w:tr w:rsidR="00984C57" w:rsidTr="006A2901">
        <w:trPr>
          <w:trHeight w:val="1015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57" w:rsidRPr="00200DA5" w:rsidRDefault="00984C57" w:rsidP="00984C57">
            <w:pPr>
              <w:ind w:right="-121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200DA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984C57" w:rsidRPr="00200DA5" w:rsidRDefault="00984C57" w:rsidP="00984C57">
            <w:pPr>
              <w:ind w:right="20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200DA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«</w:t>
            </w:r>
            <w:r w:rsidRPr="006775F9">
              <w:rPr>
                <w:rFonts w:ascii="Liberation Serif" w:hAnsi="Liberation Serif"/>
                <w:b/>
                <w:bCs/>
                <w:sz w:val="27"/>
                <w:szCs w:val="27"/>
              </w:rPr>
              <w:t>Безопасный город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» на 2023-2030</w:t>
            </w:r>
            <w:r w:rsidRPr="00200DA5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годы, утвержденную постановлением администрации городского округа ЗАТО Свободный</w:t>
            </w:r>
          </w:p>
          <w:p w:rsidR="00984C57" w:rsidRDefault="00984C57" w:rsidP="00984C57">
            <w:pPr>
              <w:ind w:right="2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от 26.08.2022 № 479</w:t>
            </w:r>
          </w:p>
        </w:tc>
      </w:tr>
      <w:tr w:rsidR="00984C57" w:rsidTr="006A2901">
        <w:trPr>
          <w:cantSplit/>
          <w:trHeight w:val="135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57" w:rsidRDefault="00984C57" w:rsidP="006A2901">
            <w:pPr>
              <w:widowControl w:val="0"/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Должность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57" w:rsidRDefault="00984C57" w:rsidP="006A2901">
            <w:pPr>
              <w:pStyle w:val="51"/>
              <w:widowControl w:val="0"/>
              <w:ind w:right="-121"/>
              <w:jc w:val="center"/>
              <w:rPr>
                <w:rFonts w:ascii="Liberation Serif" w:hAnsi="Liberation Serif"/>
                <w:i w:val="0"/>
                <w:iCs w:val="0"/>
                <w:sz w:val="24"/>
                <w:szCs w:val="24"/>
              </w:rPr>
            </w:pPr>
            <w:r>
              <w:rPr>
                <w:rFonts w:ascii="Liberation Serif" w:hAnsi="Liberation Serif"/>
                <w:i w:val="0"/>
                <w:iCs w:val="0"/>
                <w:sz w:val="24"/>
                <w:szCs w:val="24"/>
              </w:rPr>
              <w:t>Фамилия и инициалы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57" w:rsidRDefault="00984C57" w:rsidP="006A2901">
            <w:pPr>
              <w:widowControl w:val="0"/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Сроки и результаты согласования</w:t>
            </w:r>
          </w:p>
        </w:tc>
      </w:tr>
      <w:tr w:rsidR="00984C57" w:rsidTr="006A2901">
        <w:trPr>
          <w:cantSplit/>
          <w:trHeight w:val="135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57" w:rsidRDefault="00984C57" w:rsidP="006A2901">
            <w:pPr>
              <w:widowControl w:val="0"/>
              <w:ind w:right="-121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57" w:rsidRDefault="00984C57" w:rsidP="006A2901">
            <w:pPr>
              <w:widowControl w:val="0"/>
              <w:ind w:right="-121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57" w:rsidRDefault="00984C57" w:rsidP="006A2901">
            <w:pPr>
              <w:widowControl w:val="0"/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Дата поступ</w:t>
            </w:r>
          </w:p>
          <w:p w:rsidR="00984C57" w:rsidRDefault="00984C57" w:rsidP="006A2901">
            <w:pPr>
              <w:widowControl w:val="0"/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ления на согласование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57" w:rsidRDefault="00984C57" w:rsidP="006A2901">
            <w:pPr>
              <w:widowControl w:val="0"/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Дата согласо</w:t>
            </w:r>
          </w:p>
          <w:p w:rsidR="00984C57" w:rsidRDefault="00984C57" w:rsidP="006A2901">
            <w:pPr>
              <w:widowControl w:val="0"/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вания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57" w:rsidRDefault="00984C57" w:rsidP="006A2901">
            <w:pPr>
              <w:widowControl w:val="0"/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Замечания и подпись</w:t>
            </w:r>
          </w:p>
        </w:tc>
      </w:tr>
      <w:tr w:rsidR="00984C57" w:rsidTr="006A2901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57" w:rsidRDefault="00984C57" w:rsidP="006A2901">
            <w:pPr>
              <w:widowControl w:val="0"/>
              <w:ind w:right="-12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Заместитель главы администрации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57" w:rsidRDefault="00984C57" w:rsidP="006A2901">
            <w:pPr>
              <w:widowControl w:val="0"/>
              <w:ind w:right="-12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Т.Г. Заводская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7" w:rsidRDefault="00984C57" w:rsidP="006A2901">
            <w:pPr>
              <w:widowControl w:val="0"/>
              <w:ind w:right="-12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7" w:rsidRDefault="00984C57" w:rsidP="006A2901">
            <w:pPr>
              <w:widowControl w:val="0"/>
              <w:ind w:right="-12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7" w:rsidRDefault="00984C57" w:rsidP="006A2901">
            <w:pPr>
              <w:widowControl w:val="0"/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984C57" w:rsidTr="006A2901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57" w:rsidRDefault="00984C57" w:rsidP="006A2901">
            <w:pPr>
              <w:widowControl w:val="0"/>
              <w:ind w:right="-12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отдела бухгалтерского учета и финансов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57" w:rsidRDefault="00984C57" w:rsidP="006A2901">
            <w:pPr>
              <w:widowControl w:val="0"/>
              <w:ind w:right="-12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С.Ф. Рыжкова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7" w:rsidRDefault="00984C57" w:rsidP="006A2901">
            <w:pPr>
              <w:widowControl w:val="0"/>
              <w:ind w:right="-12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7" w:rsidRDefault="00984C57" w:rsidP="006A2901">
            <w:pPr>
              <w:widowControl w:val="0"/>
              <w:ind w:right="-12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7" w:rsidRDefault="00984C57" w:rsidP="006A2901">
            <w:pPr>
              <w:widowControl w:val="0"/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984C57" w:rsidTr="006A2901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3A0" w:rsidRDefault="00C533A0" w:rsidP="00C533A0">
            <w:pPr>
              <w:widowControl w:val="0"/>
              <w:ind w:right="-12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</w:t>
            </w:r>
            <w:r w:rsidR="00984C57">
              <w:rPr>
                <w:rFonts w:ascii="Liberation Serif" w:hAnsi="Liberation Serif"/>
              </w:rPr>
              <w:t>ачальник организационно-</w:t>
            </w:r>
            <w:r>
              <w:rPr>
                <w:rFonts w:ascii="Liberation Serif" w:hAnsi="Liberation Serif"/>
              </w:rPr>
              <w:t xml:space="preserve"> </w:t>
            </w:r>
          </w:p>
          <w:p w:rsidR="00984C57" w:rsidRDefault="00984C57" w:rsidP="00C533A0">
            <w:pPr>
              <w:widowControl w:val="0"/>
              <w:ind w:right="-12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кадрового отдела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57" w:rsidRDefault="00C533A0" w:rsidP="00C533A0">
            <w:pPr>
              <w:widowControl w:val="0"/>
              <w:ind w:right="-121"/>
              <w:jc w:val="center"/>
            </w:pPr>
            <w:r>
              <w:rPr>
                <w:rFonts w:ascii="Liberation Serif" w:hAnsi="Liberation Serif"/>
              </w:rPr>
              <w:t>Л</w:t>
            </w:r>
            <w:r w:rsidR="00984C57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В</w:t>
            </w:r>
            <w:r w:rsidR="00984C57">
              <w:rPr>
                <w:rFonts w:ascii="Liberation Serif" w:hAnsi="Liberation Serif"/>
              </w:rPr>
              <w:t xml:space="preserve">. </w:t>
            </w:r>
            <w:r>
              <w:rPr>
                <w:rFonts w:ascii="Liberation Serif" w:hAnsi="Liberation Serif"/>
              </w:rPr>
              <w:t>Ткаченко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7" w:rsidRDefault="00984C57" w:rsidP="006A2901">
            <w:pPr>
              <w:widowControl w:val="0"/>
              <w:ind w:right="-12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7" w:rsidRDefault="00984C57" w:rsidP="006A2901">
            <w:pPr>
              <w:widowControl w:val="0"/>
              <w:ind w:right="-12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7" w:rsidRDefault="00984C57" w:rsidP="006A2901">
            <w:pPr>
              <w:widowControl w:val="0"/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984C57" w:rsidTr="006A2901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57" w:rsidRDefault="00984C57" w:rsidP="006A2901">
            <w:pPr>
              <w:widowControl w:val="0"/>
              <w:ind w:right="-121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Начальник финансового отдела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57" w:rsidRDefault="00984C57" w:rsidP="006A2901">
            <w:pPr>
              <w:widowControl w:val="0"/>
              <w:ind w:right="-12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М.Н. Малых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7" w:rsidRDefault="00984C57" w:rsidP="006A2901">
            <w:pPr>
              <w:widowControl w:val="0"/>
              <w:ind w:right="-12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7" w:rsidRDefault="00984C57" w:rsidP="006A2901">
            <w:pPr>
              <w:widowControl w:val="0"/>
              <w:ind w:right="-12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7" w:rsidRDefault="00984C57" w:rsidP="006A2901">
            <w:pPr>
              <w:widowControl w:val="0"/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984C57" w:rsidTr="006A2901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57" w:rsidRDefault="00984C57" w:rsidP="006A2901">
            <w:pPr>
              <w:widowControl w:val="0"/>
              <w:ind w:right="-121"/>
              <w:rPr>
                <w:rFonts w:ascii="Liberation Serif" w:hAnsi="Liberation Serif" w:cs="Liberation Serif"/>
              </w:rPr>
            </w:pPr>
            <w:r>
              <w:t>Ведущий специалист по мобилизационной подготовки, бронированию, безопасности, ГО и ЧС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57" w:rsidRDefault="00984C57" w:rsidP="006A2901">
            <w:pPr>
              <w:widowControl w:val="0"/>
              <w:ind w:right="-12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А.В. Андреев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7" w:rsidRDefault="00984C57" w:rsidP="006A2901">
            <w:pPr>
              <w:widowControl w:val="0"/>
              <w:ind w:right="-12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7" w:rsidRDefault="00984C57" w:rsidP="006A2901">
            <w:pPr>
              <w:widowControl w:val="0"/>
              <w:ind w:right="-12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57" w:rsidRDefault="00984C57" w:rsidP="006A2901">
            <w:pPr>
              <w:widowControl w:val="0"/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</w:tbl>
    <w:p w:rsidR="00984C57" w:rsidRDefault="00984C57" w:rsidP="00984C57">
      <w:pPr>
        <w:ind w:right="-121"/>
        <w:rPr>
          <w:rFonts w:ascii="Liberation Serif" w:hAnsi="Liberation Serif"/>
        </w:rPr>
      </w:pPr>
    </w:p>
    <w:p w:rsidR="00984C57" w:rsidRDefault="00984C57" w:rsidP="00984C57">
      <w:pPr>
        <w:ind w:right="-121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</w:t>
      </w:r>
    </w:p>
    <w:p w:rsidR="00984C57" w:rsidRDefault="00984C57" w:rsidP="00984C57">
      <w:pPr>
        <w:ind w:right="-121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</w:t>
      </w:r>
    </w:p>
    <w:p w:rsidR="00984C57" w:rsidRDefault="00984C57" w:rsidP="00984C57">
      <w:pPr>
        <w:ind w:right="-121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</w:t>
      </w:r>
    </w:p>
    <w:p w:rsidR="00984C57" w:rsidRDefault="00984C57" w:rsidP="00984C57">
      <w:pPr>
        <w:ind w:right="-121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</w:t>
      </w:r>
    </w:p>
    <w:p w:rsidR="00984C57" w:rsidRDefault="00984C57" w:rsidP="00984C57">
      <w:pPr>
        <w:ind w:right="-12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</w:t>
      </w:r>
    </w:p>
    <w:p w:rsidR="002D70A6" w:rsidRDefault="002D70A6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984C57" w:rsidRDefault="00984C57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984C57" w:rsidRDefault="00984C57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984C57" w:rsidRDefault="00984C57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984C57" w:rsidRDefault="00984C57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984C57" w:rsidRDefault="00984C57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984C57" w:rsidRDefault="00984C57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984C57" w:rsidRDefault="00984C57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984C57" w:rsidRDefault="00984C57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984C57" w:rsidRDefault="00984C57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984C57" w:rsidRDefault="00984C57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984C57" w:rsidRDefault="00984C57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984C57" w:rsidRDefault="00984C57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984C57" w:rsidRDefault="00984C57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984C57" w:rsidRDefault="00984C57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984C57" w:rsidRDefault="00984C57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984C57" w:rsidRDefault="00984C57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984C57" w:rsidRDefault="00984C57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984C57" w:rsidRDefault="00984C57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984C57" w:rsidRDefault="00984C57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984C57" w:rsidRDefault="00984C57" w:rsidP="00984C57">
      <w:pPr>
        <w:ind w:right="-121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Антонюк Л.Н.</w:t>
      </w:r>
    </w:p>
    <w:p w:rsidR="00984C57" w:rsidRDefault="00984C57" w:rsidP="00984C57">
      <w:pPr>
        <w:ind w:right="-121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8(34345) 5-82-22</w:t>
      </w:r>
    </w:p>
    <w:p w:rsidR="00984C57" w:rsidRDefault="00984C57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sectPr w:rsidR="00984C57" w:rsidSect="00200DA5">
      <w:headerReference w:type="default" r:id="rId8"/>
      <w:pgSz w:w="11906" w:h="16838"/>
      <w:pgMar w:top="1021" w:right="567" w:bottom="1134" w:left="1418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AC" w:rsidRDefault="00CB09AC" w:rsidP="00D1635D">
      <w:r>
        <w:separator/>
      </w:r>
    </w:p>
  </w:endnote>
  <w:endnote w:type="continuationSeparator" w:id="0">
    <w:p w:rsidR="00CB09AC" w:rsidRDefault="00CB09AC" w:rsidP="00D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AC" w:rsidRDefault="00CB09AC" w:rsidP="00D1635D">
      <w:r>
        <w:separator/>
      </w:r>
    </w:p>
  </w:footnote>
  <w:footnote w:type="continuationSeparator" w:id="0">
    <w:p w:rsidR="00CB09AC" w:rsidRDefault="00CB09AC" w:rsidP="00D1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AC" w:rsidRDefault="00BA4CAC">
    <w:pPr>
      <w:pStyle w:val="af0"/>
      <w:jc w:val="center"/>
    </w:pPr>
  </w:p>
  <w:p w:rsidR="00BA4CAC" w:rsidRDefault="00BA4CA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E468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0902886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28B6AE9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5767CF6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9A44D44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C0D740E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DA77989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A6"/>
    <w:rsid w:val="000008C0"/>
    <w:rsid w:val="0000274F"/>
    <w:rsid w:val="0001673C"/>
    <w:rsid w:val="00020E20"/>
    <w:rsid w:val="00021614"/>
    <w:rsid w:val="0002760B"/>
    <w:rsid w:val="0003147D"/>
    <w:rsid w:val="00032C73"/>
    <w:rsid w:val="000373BE"/>
    <w:rsid w:val="00042D4E"/>
    <w:rsid w:val="00051155"/>
    <w:rsid w:val="00057BC2"/>
    <w:rsid w:val="00061971"/>
    <w:rsid w:val="00061AE9"/>
    <w:rsid w:val="000C6ACF"/>
    <w:rsid w:val="000F109E"/>
    <w:rsid w:val="000F33B4"/>
    <w:rsid w:val="001135FD"/>
    <w:rsid w:val="00135520"/>
    <w:rsid w:val="00143E71"/>
    <w:rsid w:val="001654EE"/>
    <w:rsid w:val="001B34E7"/>
    <w:rsid w:val="001C3C24"/>
    <w:rsid w:val="001C524E"/>
    <w:rsid w:val="001C57DF"/>
    <w:rsid w:val="00200DA5"/>
    <w:rsid w:val="00203321"/>
    <w:rsid w:val="002110C7"/>
    <w:rsid w:val="00225550"/>
    <w:rsid w:val="00225D21"/>
    <w:rsid w:val="002312F8"/>
    <w:rsid w:val="002419BF"/>
    <w:rsid w:val="00243955"/>
    <w:rsid w:val="00255AB0"/>
    <w:rsid w:val="00271098"/>
    <w:rsid w:val="0029169D"/>
    <w:rsid w:val="002A2065"/>
    <w:rsid w:val="002A54DA"/>
    <w:rsid w:val="002A66D8"/>
    <w:rsid w:val="002A7A3F"/>
    <w:rsid w:val="002B1558"/>
    <w:rsid w:val="002D0D53"/>
    <w:rsid w:val="002D31A5"/>
    <w:rsid w:val="002D70A6"/>
    <w:rsid w:val="002E6567"/>
    <w:rsid w:val="002E72F6"/>
    <w:rsid w:val="002F366E"/>
    <w:rsid w:val="00320D21"/>
    <w:rsid w:val="00366854"/>
    <w:rsid w:val="00380297"/>
    <w:rsid w:val="003814B1"/>
    <w:rsid w:val="00383287"/>
    <w:rsid w:val="003844D5"/>
    <w:rsid w:val="003867C9"/>
    <w:rsid w:val="00386A33"/>
    <w:rsid w:val="003B0768"/>
    <w:rsid w:val="003B17B7"/>
    <w:rsid w:val="003B6821"/>
    <w:rsid w:val="003B700E"/>
    <w:rsid w:val="003C5E6A"/>
    <w:rsid w:val="003D1EB8"/>
    <w:rsid w:val="00413D15"/>
    <w:rsid w:val="00423581"/>
    <w:rsid w:val="00436142"/>
    <w:rsid w:val="0043625E"/>
    <w:rsid w:val="00443729"/>
    <w:rsid w:val="00481542"/>
    <w:rsid w:val="00483461"/>
    <w:rsid w:val="00486271"/>
    <w:rsid w:val="004A52AA"/>
    <w:rsid w:val="004C07BC"/>
    <w:rsid w:val="004D4D11"/>
    <w:rsid w:val="004E2AEA"/>
    <w:rsid w:val="004F2CB1"/>
    <w:rsid w:val="00500F14"/>
    <w:rsid w:val="00523A56"/>
    <w:rsid w:val="00531BA6"/>
    <w:rsid w:val="0054062E"/>
    <w:rsid w:val="00547FE7"/>
    <w:rsid w:val="00567159"/>
    <w:rsid w:val="00571F61"/>
    <w:rsid w:val="005873A9"/>
    <w:rsid w:val="00590827"/>
    <w:rsid w:val="005929D1"/>
    <w:rsid w:val="005B050D"/>
    <w:rsid w:val="005B5E58"/>
    <w:rsid w:val="005C63EE"/>
    <w:rsid w:val="005D7F4D"/>
    <w:rsid w:val="00612DAF"/>
    <w:rsid w:val="00613C89"/>
    <w:rsid w:val="006339DE"/>
    <w:rsid w:val="00656333"/>
    <w:rsid w:val="00677B89"/>
    <w:rsid w:val="006869AE"/>
    <w:rsid w:val="006C266E"/>
    <w:rsid w:val="006D3D1D"/>
    <w:rsid w:val="006D5263"/>
    <w:rsid w:val="006E4D17"/>
    <w:rsid w:val="006E7CE8"/>
    <w:rsid w:val="007316E7"/>
    <w:rsid w:val="00783E7E"/>
    <w:rsid w:val="00786898"/>
    <w:rsid w:val="007926A6"/>
    <w:rsid w:val="007C6214"/>
    <w:rsid w:val="007C78A4"/>
    <w:rsid w:val="007D2894"/>
    <w:rsid w:val="00805661"/>
    <w:rsid w:val="00810A88"/>
    <w:rsid w:val="00812167"/>
    <w:rsid w:val="00813E60"/>
    <w:rsid w:val="008322B1"/>
    <w:rsid w:val="008401A4"/>
    <w:rsid w:val="00842920"/>
    <w:rsid w:val="00843D6B"/>
    <w:rsid w:val="00845043"/>
    <w:rsid w:val="00850EE3"/>
    <w:rsid w:val="00856804"/>
    <w:rsid w:val="00881657"/>
    <w:rsid w:val="00891778"/>
    <w:rsid w:val="008B0B9F"/>
    <w:rsid w:val="009035F3"/>
    <w:rsid w:val="009331DF"/>
    <w:rsid w:val="00943BD8"/>
    <w:rsid w:val="00955334"/>
    <w:rsid w:val="00971EF7"/>
    <w:rsid w:val="00973365"/>
    <w:rsid w:val="00984C57"/>
    <w:rsid w:val="009900F4"/>
    <w:rsid w:val="009B5424"/>
    <w:rsid w:val="009C1DE8"/>
    <w:rsid w:val="009E7808"/>
    <w:rsid w:val="00A01E96"/>
    <w:rsid w:val="00A21ABA"/>
    <w:rsid w:val="00A241B5"/>
    <w:rsid w:val="00A448AD"/>
    <w:rsid w:val="00A50A99"/>
    <w:rsid w:val="00A72C29"/>
    <w:rsid w:val="00A73FB2"/>
    <w:rsid w:val="00A8353B"/>
    <w:rsid w:val="00A92AE4"/>
    <w:rsid w:val="00AA2CE3"/>
    <w:rsid w:val="00AA2E9B"/>
    <w:rsid w:val="00AA4B23"/>
    <w:rsid w:val="00AB2A0E"/>
    <w:rsid w:val="00AB4452"/>
    <w:rsid w:val="00AE2FFB"/>
    <w:rsid w:val="00AE4B61"/>
    <w:rsid w:val="00AF3E42"/>
    <w:rsid w:val="00B65766"/>
    <w:rsid w:val="00B7166F"/>
    <w:rsid w:val="00B84AE3"/>
    <w:rsid w:val="00B93FE3"/>
    <w:rsid w:val="00BA4CAC"/>
    <w:rsid w:val="00BB7D53"/>
    <w:rsid w:val="00BC16B9"/>
    <w:rsid w:val="00C02B78"/>
    <w:rsid w:val="00C23E0C"/>
    <w:rsid w:val="00C3493D"/>
    <w:rsid w:val="00C4093C"/>
    <w:rsid w:val="00C434B1"/>
    <w:rsid w:val="00C51465"/>
    <w:rsid w:val="00C533A0"/>
    <w:rsid w:val="00C72EA4"/>
    <w:rsid w:val="00C74D0B"/>
    <w:rsid w:val="00C900D0"/>
    <w:rsid w:val="00CB09AC"/>
    <w:rsid w:val="00CE3429"/>
    <w:rsid w:val="00CE3614"/>
    <w:rsid w:val="00CE3661"/>
    <w:rsid w:val="00CF0572"/>
    <w:rsid w:val="00D06756"/>
    <w:rsid w:val="00D1635D"/>
    <w:rsid w:val="00D23976"/>
    <w:rsid w:val="00D24006"/>
    <w:rsid w:val="00D43B6A"/>
    <w:rsid w:val="00D55C54"/>
    <w:rsid w:val="00D61348"/>
    <w:rsid w:val="00D703DB"/>
    <w:rsid w:val="00D70C31"/>
    <w:rsid w:val="00D72E8D"/>
    <w:rsid w:val="00D731BC"/>
    <w:rsid w:val="00DA2302"/>
    <w:rsid w:val="00DA70FC"/>
    <w:rsid w:val="00DF2ACE"/>
    <w:rsid w:val="00E10C83"/>
    <w:rsid w:val="00E10D41"/>
    <w:rsid w:val="00E32CF6"/>
    <w:rsid w:val="00E336DD"/>
    <w:rsid w:val="00E4520B"/>
    <w:rsid w:val="00E469C6"/>
    <w:rsid w:val="00E62AA3"/>
    <w:rsid w:val="00E83339"/>
    <w:rsid w:val="00E86066"/>
    <w:rsid w:val="00E87815"/>
    <w:rsid w:val="00E932AB"/>
    <w:rsid w:val="00E95DED"/>
    <w:rsid w:val="00EA23E2"/>
    <w:rsid w:val="00EA6610"/>
    <w:rsid w:val="00EF1C53"/>
    <w:rsid w:val="00F660F0"/>
    <w:rsid w:val="00FA3A97"/>
    <w:rsid w:val="00FB10D5"/>
    <w:rsid w:val="00FB7E8A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D935E"/>
  <w15:docId w15:val="{B479D9DA-0EB3-47D3-B29A-BDE16182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7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D70A6"/>
    <w:pPr>
      <w:spacing w:after="140" w:line="276" w:lineRule="auto"/>
    </w:pPr>
  </w:style>
  <w:style w:type="paragraph" w:styleId="a8">
    <w:name w:val="List"/>
    <w:basedOn w:val="a7"/>
    <w:rsid w:val="002D70A6"/>
    <w:rPr>
      <w:rFonts w:cs="Mangal"/>
    </w:rPr>
  </w:style>
  <w:style w:type="paragraph" w:customStyle="1" w:styleId="10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D70A6"/>
  </w:style>
  <w:style w:type="paragraph" w:customStyle="1" w:styleId="11">
    <w:name w:val="Верх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uiPriority w:val="99"/>
    <w:rsid w:val="00E26686"/>
    <w:pPr>
      <w:ind w:firstLine="561"/>
    </w:pPr>
  </w:style>
  <w:style w:type="paragraph" w:customStyle="1" w:styleId="ad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0">
    <w:name w:val="header"/>
    <w:basedOn w:val="a"/>
    <w:link w:val="13"/>
    <w:uiPriority w:val="99"/>
    <w:unhideWhenUsed/>
    <w:rsid w:val="00D1635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0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14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1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70C31"/>
    <w:pPr>
      <w:ind w:left="720"/>
      <w:contextualSpacing/>
    </w:pPr>
  </w:style>
  <w:style w:type="paragraph" w:customStyle="1" w:styleId="western">
    <w:name w:val="western"/>
    <w:basedOn w:val="a"/>
    <w:rsid w:val="005B050D"/>
    <w:pPr>
      <w:suppressAutoHyphens w:val="0"/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6F38-A351-425F-BE40-EF62B3F0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5055</TotalTime>
  <Pages>8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286</cp:revision>
  <cp:lastPrinted>2023-04-19T09:13:00Z</cp:lastPrinted>
  <dcterms:created xsi:type="dcterms:W3CDTF">2016-06-29T04:35:00Z</dcterms:created>
  <dcterms:modified xsi:type="dcterms:W3CDTF">2023-04-24T10:55:00Z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