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exact" w:line="317"/>
        <w:rPr/>
      </w:pPr>
      <w:r>
        <w:rPr>
          <w:rFonts w:cs="Liberation Serif;Times New Roma" w:ascii="Liberation Serif;Times New Roma" w:hAnsi="Liberation Serif;Times New Roma"/>
          <w:iCs/>
          <w:sz w:val="28"/>
          <w:szCs w:val="28"/>
        </w:rPr>
        <w:t>от «31» января 2023 года № 36</w:t>
      </w:r>
    </w:p>
    <w:p>
      <w:pPr>
        <w:pStyle w:val="Normal"/>
        <w:spacing w:lineRule="exact" w:line="317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iCs/>
          <w:sz w:val="28"/>
          <w:szCs w:val="28"/>
        </w:rPr>
        <w:t>пгт. Свободный</w:t>
      </w:r>
    </w:p>
    <w:p>
      <w:pPr>
        <w:pStyle w:val="Normal"/>
        <w:spacing w:lineRule="exact" w:line="317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iCs/>
          <w:sz w:val="28"/>
          <w:szCs w:val="28"/>
        </w:rPr>
      </w:r>
    </w:p>
    <w:p>
      <w:pPr>
        <w:pStyle w:val="Normal"/>
        <w:spacing w:lineRule="exact" w:line="317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i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Об утверждении календарного плана </w:t>
      </w:r>
      <w:r>
        <w:rPr>
          <w:rFonts w:cs="Liberation Serif" w:ascii="Liberation Serif" w:hAnsi="Liberation Serif"/>
          <w:b/>
          <w:sz w:val="28"/>
          <w:szCs w:val="28"/>
        </w:rPr>
        <w:t xml:space="preserve">спортивно-массовых мероприятий </w:t>
      </w:r>
    </w:p>
    <w:p>
      <w:pPr>
        <w:pStyle w:val="Normal"/>
        <w:suppressAutoHyphens w:val="false"/>
        <w:spacing w:lineRule="atLeast" w:line="2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sz w:val="28"/>
          <w:szCs w:val="28"/>
        </w:rPr>
        <w:t>в городском округе ЗАТО Свободный на 2023 год</w:t>
      </w:r>
    </w:p>
    <w:p>
      <w:pPr>
        <w:pStyle w:val="Normal"/>
        <w:suppressAutoHyphens w:val="false"/>
        <w:spacing w:lineRule="atLeast" w:lin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 пунктом 19 части 1 статьи 16 Федерального закона</w:t>
        <w:br/>
        <w:t xml:space="preserve">от 06 октября 2003 года № 131-ФЗ «Об общих принципах организации местного самоуправления в Российской Федерации», частью 9 статьи 20 Федерального закона от 04 декабря 2007 года № 329-ФЗ «О физической культуре и спорте </w:t>
        <w:br/>
        <w:t xml:space="preserve">в Российской Федерации»,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на основании муниципальной программы «Развитие культуры, спорта и молодежной политики в городском округе ЗАТО Свободный» на 2023-2030 годы, утвержденной постановлением администрации городского округа ЗАТО Свободный </w:t>
        <w:br/>
        <w:t>от 25.08.2022 № 475, в целях пропаганды физической культуры и спорта, здорового образа жизни в городском округе ЗАТО Свободный, руководствуясь Уставом городского округа ЗАТО Свободный,</w:t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suppressAutoHyphens w:val="false"/>
        <w:spacing w:lineRule="atLeast" w:line="240"/>
        <w:ind w:left="0" w:firstLine="709"/>
        <w:jc w:val="both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Утвердить календарный план спортивно-массовых мероприятий</w:t>
        <w:br/>
        <w:t>в городском округе ЗАТО Свободный на 2023 год (прилагается).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false"/>
        <w:spacing w:lineRule="atLeast" w:line="240"/>
        <w:ind w:left="0" w:firstLine="709"/>
        <w:jc w:val="both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 xml:space="preserve">Постановление опубликовать в газете «Свободные вести» и </w:t>
        <w:br/>
        <w:t>на официальном сайте администрации городского округа ЗАТО Свободный.</w:t>
      </w:r>
    </w:p>
    <w:p>
      <w:pPr>
        <w:pStyle w:val="Normal"/>
        <w:tabs>
          <w:tab w:val="clear" w:pos="708"/>
          <w:tab w:val="left" w:pos="709" w:leader="none"/>
        </w:tabs>
        <w:suppressAutoHyphens w:val="false"/>
        <w:spacing w:lineRule="atLeast" w:line="24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                                              А.В. Иванов</w:t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tLeast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firstLine="5387"/>
        <w:rPr>
          <w:rFonts w:ascii="Liberation Serif;Times New Roma" w:hAnsi="Liberation Serif;Times New Roma" w:cs="Liberation Serif;Times New Roma"/>
          <w:iCs/>
          <w:sz w:val="26"/>
          <w:szCs w:val="28"/>
        </w:rPr>
      </w:pPr>
      <w:r>
        <w:rPr>
          <w:rFonts w:cs="Liberation Serif;Times New Roma" w:ascii="Liberation Serif;Times New Roma" w:hAnsi="Liberation Serif;Times New Roma"/>
          <w:iCs/>
          <w:sz w:val="26"/>
          <w:szCs w:val="28"/>
        </w:rPr>
        <w:t>УТВЕРЖДЕН</w:t>
      </w:r>
    </w:p>
    <w:p>
      <w:pPr>
        <w:pStyle w:val="Normal"/>
        <w:ind w:firstLine="5387"/>
        <w:rPr>
          <w:rFonts w:ascii="Liberation Serif;Times New Roma" w:hAnsi="Liberation Serif;Times New Roma" w:cs="Liberation Serif;Times New Roma"/>
          <w:iCs/>
          <w:sz w:val="26"/>
          <w:szCs w:val="28"/>
        </w:rPr>
      </w:pPr>
      <w:r>
        <w:rPr>
          <w:rFonts w:cs="Liberation Serif;Times New Roma" w:ascii="Liberation Serif;Times New Roma" w:hAnsi="Liberation Serif;Times New Roma"/>
          <w:iCs/>
          <w:sz w:val="26"/>
          <w:szCs w:val="28"/>
        </w:rPr>
        <w:t xml:space="preserve">постановлением администрации </w:t>
      </w:r>
    </w:p>
    <w:p>
      <w:pPr>
        <w:pStyle w:val="Normal"/>
        <w:ind w:firstLine="5387"/>
        <w:rPr>
          <w:rFonts w:ascii="Liberation Serif;Times New Roma" w:hAnsi="Liberation Serif;Times New Roma" w:cs="Liberation Serif;Times New Roma"/>
          <w:iCs/>
          <w:sz w:val="26"/>
          <w:szCs w:val="28"/>
        </w:rPr>
      </w:pPr>
      <w:r>
        <w:rPr>
          <w:rFonts w:cs="Liberation Serif;Times New Roma" w:ascii="Liberation Serif;Times New Roma" w:hAnsi="Liberation Serif;Times New Roma"/>
          <w:iCs/>
          <w:sz w:val="26"/>
          <w:szCs w:val="28"/>
        </w:rPr>
        <w:t>городского округа ЗАТО Свободный</w:t>
      </w:r>
    </w:p>
    <w:p>
      <w:pPr>
        <w:pStyle w:val="Normal"/>
        <w:ind w:firstLine="5387"/>
        <w:rPr>
          <w:rFonts w:ascii="Liberation Serif;Times New Roma" w:hAnsi="Liberation Serif;Times New Roma" w:cs="Liberation Serif;Times New Roma"/>
          <w:iCs/>
          <w:sz w:val="26"/>
          <w:szCs w:val="28"/>
        </w:rPr>
      </w:pPr>
      <w:r>
        <w:rPr>
          <w:rFonts w:cs="Liberation Serif;Times New Roma" w:ascii="Liberation Serif;Times New Roma" w:hAnsi="Liberation Serif;Times New Roma"/>
          <w:iCs/>
          <w:sz w:val="26"/>
          <w:szCs w:val="28"/>
        </w:rPr>
        <w:t>от «_31» января 2023 года № _36</w:t>
      </w:r>
      <w:bookmarkStart w:id="0" w:name="_GoBack"/>
      <w:bookmarkEnd w:id="0"/>
      <w:r>
        <w:rPr>
          <w:rFonts w:cs="Liberation Serif;Times New Roma" w:ascii="Liberation Serif;Times New Roma" w:hAnsi="Liberation Serif;Times New Roma"/>
          <w:iCs/>
          <w:sz w:val="26"/>
          <w:szCs w:val="28"/>
        </w:rPr>
        <w:t>_</w:t>
      </w:r>
    </w:p>
    <w:p>
      <w:pPr>
        <w:pStyle w:val="Normal"/>
        <w:ind w:firstLine="5387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iCs/>
          <w:sz w:val="28"/>
          <w:szCs w:val="28"/>
        </w:rPr>
      </w:r>
    </w:p>
    <w:p>
      <w:pPr>
        <w:pStyle w:val="Normal"/>
        <w:ind w:firstLine="5387"/>
        <w:rPr>
          <w:rFonts w:ascii="Liberation Serif;Times New Roma" w:hAnsi="Liberation Serif;Times New Roma" w:cs="Liberation Serif;Times New Roma"/>
          <w:iCs/>
          <w:sz w:val="28"/>
          <w:szCs w:val="28"/>
        </w:rPr>
      </w:pPr>
      <w:r>
        <w:rPr>
          <w:rFonts w:cs="Liberation Serif;Times New Roma" w:ascii="Liberation Serif;Times New Roma" w:hAnsi="Liberation Serif;Times New Roma"/>
          <w:i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спортивно-массовых мероприятий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городском округе ЗАТО Свободный на 2023 год</w:t>
      </w:r>
    </w:p>
    <w:tbl>
      <w:tblPr>
        <w:tblStyle w:val="af3"/>
        <w:tblW w:w="1020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856"/>
        <w:gridCol w:w="1011"/>
        <w:gridCol w:w="1700"/>
        <w:gridCol w:w="1702"/>
        <w:gridCol w:w="544"/>
        <w:gridCol w:w="866"/>
        <w:gridCol w:w="976"/>
        <w:gridCol w:w="868"/>
        <w:gridCol w:w="1116"/>
      </w:tblGrid>
      <w:tr>
        <w:trPr>
          <w:trHeight w:val="276" w:hRule="atLeast"/>
        </w:trPr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2"/>
                <w:szCs w:val="28"/>
                <w:lang w:val="ru-RU"/>
              </w:rPr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2"/>
                <w:szCs w:val="28"/>
                <w:lang w:val="ru-RU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2"/>
                <w:szCs w:val="28"/>
                <w:lang w:val="ru-RU"/>
              </w:rPr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2"/>
                <w:szCs w:val="28"/>
                <w:lang w:val="ru-RU"/>
              </w:rPr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2"/>
                <w:szCs w:val="28"/>
                <w:lang w:val="ru-RU"/>
              </w:rPr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2"/>
                <w:szCs w:val="28"/>
                <w:lang w:val="ru-RU"/>
              </w:rPr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sz w:val="22"/>
                <w:lang w:val="ru-RU"/>
              </w:rPr>
            </w:pPr>
            <w:r>
              <w:rPr>
                <w:kern w:val="0"/>
                <w:sz w:val="22"/>
                <w:lang w:val="ru-RU"/>
              </w:rPr>
            </w:r>
          </w:p>
        </w:tc>
      </w:tr>
      <w:tr>
        <w:trPr>
          <w:trHeight w:val="384" w:hRule="atLeast"/>
        </w:trPr>
        <w:tc>
          <w:tcPr>
            <w:tcW w:w="567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813" w:type="dxa"/>
            <w:gridSpan w:val="5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ind w:hanging="108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1984" w:type="dxa"/>
            <w:gridSpan w:val="2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ind w:hanging="108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Место проведения</w:t>
            </w:r>
          </w:p>
        </w:tc>
      </w:tr>
      <w:tr>
        <w:trPr>
          <w:trHeight w:val="432" w:hRule="atLeast"/>
        </w:trPr>
        <w:tc>
          <w:tcPr>
            <w:tcW w:w="567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i/>
                <w:kern w:val="0"/>
                <w:sz w:val="22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i/>
                <w:kern w:val="0"/>
                <w:sz w:val="22"/>
                <w:szCs w:val="28"/>
                <w:lang w:val="ru-RU"/>
              </w:rPr>
            </w:r>
          </w:p>
        </w:tc>
        <w:tc>
          <w:tcPr>
            <w:tcW w:w="1842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ind w:hanging="108"/>
              <w:jc w:val="center"/>
              <w:rPr>
                <w:rFonts w:ascii="Liberation Serif" w:hAnsi="Liberation Serif" w:cs="Liberation Serif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i/>
                <w:kern w:val="0"/>
                <w:sz w:val="22"/>
                <w:szCs w:val="28"/>
                <w:lang w:val="ru-RU"/>
              </w:rPr>
            </w:r>
          </w:p>
        </w:tc>
        <w:tc>
          <w:tcPr>
            <w:tcW w:w="1984" w:type="dxa"/>
            <w:gridSpan w:val="2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ind w:hanging="108"/>
              <w:jc w:val="center"/>
              <w:rPr>
                <w:rFonts w:ascii="Liberation Serif" w:hAnsi="Liberation Serif" w:cs="Liberation Serif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i/>
                <w:kern w:val="0"/>
                <w:sz w:val="22"/>
                <w:szCs w:val="28"/>
                <w:lang w:val="ru-RU"/>
              </w:rPr>
            </w:r>
          </w:p>
        </w:tc>
      </w:tr>
      <w:tr>
        <w:trPr>
          <w:trHeight w:val="246" w:hRule="atLeast"/>
        </w:trPr>
        <w:tc>
          <w:tcPr>
            <w:tcW w:w="10206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Январь</w:t>
            </w:r>
          </w:p>
        </w:tc>
      </w:tr>
      <w:tr>
        <w:trPr>
          <w:trHeight w:val="432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8"/>
                <w:szCs w:val="28"/>
                <w:lang w:val="ru-RU"/>
              </w:rPr>
              <w:t>Соревнования «Папа, мама, Я - спортивная семья» в рамках муниципального этапа «Будь здоров»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Спортзал ДК «Свободный»</w:t>
            </w:r>
          </w:p>
        </w:tc>
      </w:tr>
      <w:tr>
        <w:trPr>
          <w:trHeight w:val="432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8"/>
                <w:szCs w:val="28"/>
                <w:lang w:val="ru-RU"/>
              </w:rPr>
              <w:t>Первенство МБУ ДО ДЮСШ по плаванию «Мой первый старт»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плавательный бассейн МБУ ДО ДЮСШ</w:t>
            </w:r>
          </w:p>
        </w:tc>
      </w:tr>
      <w:tr>
        <w:trPr>
          <w:trHeight w:val="432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8"/>
                <w:szCs w:val="28"/>
                <w:lang w:val="ru-RU"/>
              </w:rPr>
              <w:t>Соревнования «Патрульная гонка» (в зачет спартакиады)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10206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Февраль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8"/>
                <w:szCs w:val="28"/>
                <w:lang w:val="ru-RU"/>
              </w:rPr>
              <w:t>Зимний фестиваль ВФСК ГТО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8"/>
                <w:szCs w:val="28"/>
                <w:lang w:val="ru-RU"/>
              </w:rPr>
              <w:t>Первенство МБУ ДО ДЮСШ по плаванию «День брасса»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плавательный бассейн МБУ ДО ДЮСШ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Всероссийская массовая гонка «Лыжня России»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Открытый Кубок Главы  ГО ЗАТО Свободный по пауэрлифтингу (жиму классическому)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Открытое Первенство ГО ЗАТО Свободный по мини-футболу, посвященное Дню защитника Отечества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Открытое Первенство ГО ЗАТО Свободный по волейболу, посвященное Дню защитника Отечества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Открытое Первенство ГО ЗАТО Свободный по баскетболу, посвященное Дню защитника Отечества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ГО ЗАТО Свободный по шорт-треку (в зачет спартакиады)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10206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Март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МБУ ДО ДЮСШ по плаванию  «День спринтера»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плавательный бассейн МБУ ДО ДЮСШ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МБУ ДО ДЮСШ по плаванию  «Я умею плавать»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плавательный бассейн МБУ ДО ДЮСШ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Открытое Первенство ГО ЗАТО Свободный по волейболу, посвященное Международному женскому дню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8"/>
                <w:szCs w:val="28"/>
                <w:lang w:val="ru-RU"/>
              </w:rPr>
              <w:t>Первенство ГО ЗАТО Свободный по бильярду (в зачет спартакиады)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8"/>
                <w:szCs w:val="28"/>
                <w:lang w:val="ru-RU"/>
              </w:rPr>
              <w:t>Первенство ГО ЗАТО Свободный по плаванию (в зачет спартакиады)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10206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Апрель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Фестиваль ВФСК ГТО среди семейных команд городского округа ЗАТО Свободный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МБУ ДО ДЮСШ по плаванию  «День стайера»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плавательный бассейн МБУ ДО ДЮСШ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ГО ЗАТО Свободный по  настольному теннису (в зачет спартакиады)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10206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Май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Открытое Первенство МБУ ДО ДЮСШ по плаванию «Закрытие плавательного сезона 2022-2023»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плавательный бассейн МБУ ДО ДЮСШ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ГО ЗАТО Свободный по волейболу (в зачет спартакиады)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Легкоатлетическая эстафета, посвященная Дню Победы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Открытое Первенство ГО ЗАТО Свободный по мини-футболу, посвященное Дню Победы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Открытое Первенство ГО ЗАТО Свободный по волейболу, посвященное Дню Победы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Открытое Первенство ГО ЗАТО Свободный по стритболу, посвященное Дню Победы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Товарищеские игры по мини-футболу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10206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Июнь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Соревнования по силовому экстриму, посвященные Дню ГО ЗАТО Свободный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Соревнования по стритболу, посвященные Дню ГО ЗАТО Свободный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Соревнования по мини-футболу,  посвященные Дню ГО ЗАТО Свободный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Соревнования по пляжному волейболу, посвященные Дню ГО ЗАТО Свободный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Кубок ГО ЗАТО Свободный по мини-футболу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Аттестация по тхэквондо на черные пояса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10206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Июль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Летний фестиваль ВФСК ГТО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10206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Август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Гонка ГТО в рамках празднования Дня физкультурника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Подведение итогов спартакиады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Соревнования по мини-футболу,  посвященные Дню физкультурника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Соревнования по стритболу «Оранжевый мяч»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Соревнования по стритболу, посвященные Дню физкультурника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ГО ЗАТО Свободный по велокроссу (в зачет спартакиады)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10206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Сентябрь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МБУ ДО ДЮСШ по плаванию «День спиниста»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плавательный бассейн МБУ ДО ДЮСШ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Соревнования по футболу «Футбольная страна»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Всероссийский день бега «Кросс нации - 2023»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10206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Октябрь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Открытое Первенство МБУ ДО ДЮСШ по плаванию «Открытие плавательного сезона 2023-2024 гг.»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плавательный бассейн МБУ ДО ДЮСШ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ГО ЗАТО Свободный по плаванию  (в зачет спартакиады)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ГО ЗАТО Свободный по настольному теннису  (в зачет спартакиады)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10206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2"/>
                <w:szCs w:val="28"/>
                <w:lang w:val="ru-RU"/>
              </w:rPr>
            </w:r>
          </w:p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Ноябрь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МБУ ДО ДЮСШ по плаванию  «День кроля»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плавательный бассейн МБУ ДО ДЮСШ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ГО ЗАТО Свободный по бильярду</w:t>
            </w:r>
          </w:p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(в зачет спартакиады)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ГО ЗАТО Свободный по волейболу  (в зачет спартакиады)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10206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8"/>
                <w:szCs w:val="28"/>
                <w:lang w:val="ru-RU"/>
              </w:rPr>
              <w:t>Декабрь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МБУ ДО ДЮСШ по плаванию  «Новогодние старты»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плавательный бассейн МБУ ДО ДЮСШ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ГО ЗАТО Свободный по баскетболу (в зачет спартакиады)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  <w:tr>
        <w:trPr>
          <w:trHeight w:val="276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</w:r>
          </w:p>
        </w:tc>
        <w:tc>
          <w:tcPr>
            <w:tcW w:w="5813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Первенство ГО ЗАТО Свободный по лыжным гонкам (в зачет спартакиады)</w:t>
            </w:r>
          </w:p>
        </w:tc>
        <w:tc>
          <w:tcPr>
            <w:tcW w:w="1842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kern w:val="0"/>
                <w:lang w:val="ru-RU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согласно положению</w:t>
            </w:r>
          </w:p>
        </w:tc>
        <w:tc>
          <w:tcPr>
            <w:tcW w:w="1984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/>
              </w:rPr>
              <w:t>ГО ЗАТО Свободный</w:t>
            </w:r>
          </w:p>
        </w:tc>
      </w:tr>
    </w:tbl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0" w:top="993" w:footer="0" w:bottom="851"/>
      <w:pgNumType w:fmt="decimal"/>
      <w:formProt w:val="false"/>
      <w:textDirection w:val="lrTb"/>
      <w:docGrid w:type="default" w:linePitch="312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111510324"/>
    </w:sdtPr>
    <w:sdtContent>
      <w:p>
        <w:pPr>
          <w:pStyle w:val="Style27"/>
          <w:jc w:val="center"/>
          <w:rPr/>
        </w:pPr>
        <w:r>
          <w:rPr/>
        </w:r>
      </w:p>
      <w:p>
        <w:pPr>
          <w:pStyle w:val="Style27"/>
          <w:jc w:val="center"/>
          <w:rPr/>
        </w:pPr>
        <w:r>
          <w:rPr/>
        </w:r>
      </w:p>
    </w:sdtContent>
  </w:sdt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eastAsia="ru-RU" w:bidi="ar-SA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WWCharLFO4LVL1" w:customStyle="1">
    <w:name w:val="WW_CharLFO4LVL1"/>
    <w:qFormat/>
    <w:rPr>
      <w:rFonts w:ascii="Wingdings" w:hAnsi="Wingdings" w:cs="Wingdings"/>
    </w:rPr>
  </w:style>
  <w:style w:type="character" w:styleId="Style16" w:customStyle="1">
    <w:name w:val="Основной текст Знак"/>
    <w:basedOn w:val="DefaultParagraphFont"/>
    <w:qFormat/>
    <w:rPr>
      <w:sz w:val="28"/>
      <w:szCs w:val="28"/>
      <w:lang w:eastAsia="ru-RU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835c79"/>
    <w:rPr>
      <w:rFonts w:ascii="Times New Roman" w:hAnsi="Times New Roman" w:eastAsia="Times New Roman" w:cs="Times New Roman"/>
      <w:color w:val="000000"/>
      <w:sz w:val="22"/>
      <w:szCs w:val="22"/>
      <w:lang w:eastAsia="ru-RU" w:bidi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/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120" w:firstLine="716"/>
      <w:jc w:val="both"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2"/>
      <w:szCs w:val="20"/>
      <w:lang w:eastAsia="ru-RU" w:bidi="ar-SA" w:val="ru-RU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0"/>
      <w:szCs w:val="20"/>
      <w:lang w:eastAsia="ru-RU" w:bidi="ar-SA" w:val="ru-RU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11" w:customStyle="1">
    <w:name w:val="Обычная таблица1"/>
    <w:qFormat/>
    <w:pPr>
      <w:widowControl w:val="false"/>
      <w:suppressAutoHyphens w:val="fals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2"/>
      <w:lang w:val="en-US" w:eastAsia="en-US" w:bidi="ar-SA"/>
    </w:rPr>
  </w:style>
  <w:style w:type="paragraph" w:styleId="Style24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Footer"/>
    <w:basedOn w:val="Style24"/>
    <w:pPr/>
    <w:rPr/>
  </w:style>
  <w:style w:type="paragraph" w:styleId="Style27">
    <w:name w:val="Header"/>
    <w:basedOn w:val="Style24"/>
    <w:link w:val="Style17"/>
    <w:uiPriority w:val="99"/>
    <w:pPr/>
    <w:rPr/>
  </w:style>
  <w:style w:type="paragraph" w:styleId="Style28" w:customStyle="1">
    <w:name w:val="Верхний колонтитул слева"/>
    <w:basedOn w:val="Style27"/>
    <w:qFormat/>
    <w:pPr/>
    <w:rPr/>
  </w:style>
  <w:style w:type="paragraph" w:styleId="Style29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cf799a"/>
    <w:pPr/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34265e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E07E-58F5-4539-8330-70364399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LibreOffice/7.3.7.2$Windows_X86_64 LibreOffice_project/e114eadc50a9ff8d8c8a0567d6da8f454beeb84f</Application>
  <AppVersion>15.0000</AppVersion>
  <Pages>5</Pages>
  <Words>969</Words>
  <Characters>6078</Characters>
  <CharactersWithSpaces>6909</CharactersWithSpaces>
  <Paragraphs>237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2023-01-24T08:41:00Z</dcterms:created>
  <dc:creator>Windows User</dc:creator>
  <dc:description/>
  <dc:language>ru-RU</dc:language>
  <cp:lastModifiedBy/>
  <cp:lastPrinted>2023-01-24T09:40:00Z</cp:lastPrinted>
  <dcterms:modified xsi:type="dcterms:W3CDTF">2023-03-04T13:11:55Z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