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DE" w:rsidRDefault="000D7B10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03</w:t>
      </w:r>
      <w:r>
        <w:rPr>
          <w:rFonts w:ascii="Liberation Serif" w:hAnsi="Liberation Serif" w:cs="Liberation Serif"/>
          <w:sz w:val="28"/>
          <w:szCs w:val="28"/>
        </w:rPr>
        <w:t>» марта 2022 года № _</w:t>
      </w:r>
      <w:r>
        <w:rPr>
          <w:rFonts w:ascii="Liberation Serif" w:hAnsi="Liberation Serif" w:cs="Liberation Serif"/>
          <w:sz w:val="28"/>
          <w:szCs w:val="28"/>
        </w:rPr>
        <w:t>80</w:t>
      </w:r>
    </w:p>
    <w:p w:rsidR="00A365DE" w:rsidRDefault="000D7B10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A365DE" w:rsidRDefault="00A365D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A365DE" w:rsidRDefault="00A365DE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A365DE" w:rsidRDefault="000D7B1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закреплении муниципальных образовательных организаций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городского округа ЗАТО Свободный, реализующих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образовательные программы дошкольного, начального общего, основного общего и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среднего общего образования, за конкретными территориями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br/>
        <w:t>г</w:t>
      </w:r>
      <w:r>
        <w:rPr>
          <w:rFonts w:ascii="Liberation Serif" w:hAnsi="Liberation Serif" w:cs="Liberation Serif"/>
          <w:b/>
          <w:bCs/>
          <w:sz w:val="28"/>
          <w:szCs w:val="28"/>
        </w:rPr>
        <w:t>ородского округа ЗАТО Свободный</w:t>
      </w:r>
    </w:p>
    <w:p w:rsidR="00A365DE" w:rsidRDefault="00A365D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A365DE" w:rsidRDefault="00A365DE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A365DE" w:rsidRDefault="000D7B1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обеспечения прав граждан на общедоступность и бесплатность дошкольного, начального общего, основного общего, среднего общего образования и прием в муниципа</w:t>
      </w:r>
      <w:r>
        <w:rPr>
          <w:rFonts w:ascii="Liberation Serif" w:hAnsi="Liberation Serif" w:cs="Liberation Serif"/>
          <w:sz w:val="28"/>
          <w:szCs w:val="28"/>
        </w:rPr>
        <w:t xml:space="preserve">льные образовательные организации городского округа ЗАТО Свободный,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соответствии с Федеральным законом от 29 декабря 2012 года № 273-ФЗ «Об образовании в Российской Федерации», со статьей 111 Областного Закона от 10 марта 1999 года № 4-ОЗ «О правовых акт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в Свердловской области», на основании приказа Министерства просвещения Российской Федерации от 02.09.2020 № 458 «Об утверждении порядка приема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 руководствуясь Уставом городского округа ЗАТО Свободный,</w:t>
      </w:r>
    </w:p>
    <w:p w:rsidR="00A365DE" w:rsidRDefault="000D7B10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A365DE" w:rsidRDefault="000D7B10">
      <w:pPr>
        <w:spacing w:after="0" w:line="240" w:lineRule="atLeas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Закрепить муниципальные образовательные организации городского округа ЗАТО Свободный, реализующие образовательные программы дошкольного, начального общего, основного общего и средне</w:t>
      </w:r>
      <w:r>
        <w:rPr>
          <w:rFonts w:ascii="Liberation Serif" w:hAnsi="Liberation Serif" w:cs="Liberation Serif"/>
          <w:sz w:val="28"/>
          <w:szCs w:val="28"/>
        </w:rPr>
        <w:t xml:space="preserve">го общего образования, за конкретными территориями городского округа ЗАТО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Свободный  (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приложение). </w:t>
      </w:r>
    </w:p>
    <w:p w:rsidR="00A365DE" w:rsidRDefault="000D7B1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городского округа ЗАТО Свободный от 09.03.2021 № </w:t>
      </w:r>
      <w:proofErr w:type="gramStart"/>
      <w:r>
        <w:rPr>
          <w:rFonts w:ascii="Liberation Serif" w:hAnsi="Liberation Serif" w:cs="Liberation Serif"/>
          <w:sz w:val="28"/>
          <w:szCs w:val="28"/>
        </w:rPr>
        <w:t>95  «</w:t>
      </w:r>
      <w:proofErr w:type="gramEnd"/>
      <w:r>
        <w:rPr>
          <w:rFonts w:ascii="Liberation Serif" w:hAnsi="Liberation Serif" w:cs="Liberation Serif"/>
          <w:sz w:val="28"/>
          <w:szCs w:val="28"/>
        </w:rPr>
        <w:t>О закреплении муниципальных образовательных орган</w:t>
      </w:r>
      <w:r>
        <w:rPr>
          <w:rFonts w:ascii="Liberation Serif" w:hAnsi="Liberation Serif" w:cs="Liberation Serif"/>
          <w:sz w:val="28"/>
          <w:szCs w:val="28"/>
        </w:rPr>
        <w:t>изаций городского округа ЗАТО Свободный, реализующих образовательные программы дошкольного, начального общего, основного общего и среднего общего образования, за конкретными территориями городского округа ЗАТО Свободный».</w:t>
      </w:r>
    </w:p>
    <w:p w:rsidR="00A365DE" w:rsidRDefault="000D7B1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Заведующим муниципальных дошкольны</w:t>
      </w:r>
      <w:r>
        <w:rPr>
          <w:rFonts w:ascii="Liberation Serif" w:hAnsi="Liberation Serif" w:cs="Liberation Serif"/>
          <w:sz w:val="28"/>
          <w:szCs w:val="28"/>
        </w:rPr>
        <w:t xml:space="preserve">х образовательных организаций городского округа ЗАТО Свободный Пудовкиной Н.А. и Спиридоновой О.В., директору МБОУ «СШ № 25»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С.В. разместить </w:t>
      </w:r>
      <w:r>
        <w:rPr>
          <w:rFonts w:ascii="Liberation Serif" w:hAnsi="Liberation Serif" w:cs="Liberation Serif"/>
          <w:sz w:val="28"/>
          <w:szCs w:val="28"/>
        </w:rPr>
        <w:br/>
        <w:t>на информационных стендах и официальном сайте муниципальной образовательной организации настоящее постановлени</w:t>
      </w:r>
      <w:r>
        <w:rPr>
          <w:rFonts w:ascii="Liberation Serif" w:hAnsi="Liberation Serif" w:cs="Liberation Serif"/>
          <w:sz w:val="28"/>
          <w:szCs w:val="28"/>
        </w:rPr>
        <w:t xml:space="preserve">е в течение 10 календарных дней с момента его издания. </w:t>
      </w:r>
    </w:p>
    <w:p w:rsidR="00A365DE" w:rsidRDefault="000D7B1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A365DE" w:rsidRDefault="000D7B1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исполнения постановления возложить на начальн</w:t>
      </w:r>
      <w:r>
        <w:rPr>
          <w:rFonts w:ascii="Liberation Serif" w:hAnsi="Liberation Serif" w:cs="Liberation Serif"/>
          <w:sz w:val="28"/>
          <w:szCs w:val="28"/>
        </w:rPr>
        <w:t xml:space="preserve">ика отдела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Ретунскую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С.А.</w:t>
      </w:r>
    </w:p>
    <w:p w:rsidR="00A365DE" w:rsidRDefault="00A365D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A365DE" w:rsidRDefault="00A365DE">
      <w:pPr>
        <w:spacing w:after="0" w:line="240" w:lineRule="atLeast"/>
        <w:jc w:val="both"/>
        <w:rPr>
          <w:rFonts w:ascii="Liberation Serif" w:hAnsi="Liberation Serif" w:cs="Liberation Serif"/>
        </w:rPr>
      </w:pPr>
    </w:p>
    <w:p w:rsidR="00A365DE" w:rsidRDefault="000D7B10" w:rsidP="0022345F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А.В. Иванов </w:t>
      </w:r>
      <w:bookmarkStart w:id="0" w:name="_GoBack"/>
      <w:bookmarkEnd w:id="0"/>
    </w:p>
    <w:sectPr w:rsidR="00A365DE" w:rsidSect="0022345F">
      <w:headerReference w:type="default" r:id="rId8"/>
      <w:pgSz w:w="11906" w:h="16838"/>
      <w:pgMar w:top="1134" w:right="567" w:bottom="1134" w:left="1531" w:header="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10" w:rsidRDefault="000D7B10">
      <w:pPr>
        <w:spacing w:after="0" w:line="240" w:lineRule="auto"/>
      </w:pPr>
      <w:r>
        <w:separator/>
      </w:r>
    </w:p>
  </w:endnote>
  <w:endnote w:type="continuationSeparator" w:id="0">
    <w:p w:rsidR="000D7B10" w:rsidRDefault="000D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10" w:rsidRDefault="000D7B10">
      <w:pPr>
        <w:spacing w:after="0" w:line="240" w:lineRule="auto"/>
      </w:pPr>
      <w:r>
        <w:separator/>
      </w:r>
    </w:p>
  </w:footnote>
  <w:footnote w:type="continuationSeparator" w:id="0">
    <w:p w:rsidR="000D7B10" w:rsidRDefault="000D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DE" w:rsidRDefault="00A365DE">
    <w:pPr>
      <w:pStyle w:val="af3"/>
      <w:jc w:val="center"/>
    </w:pPr>
  </w:p>
  <w:p w:rsidR="00A365DE" w:rsidRDefault="00A365DE">
    <w:pPr>
      <w:pStyle w:val="af3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3EE1"/>
    <w:multiLevelType w:val="multilevel"/>
    <w:tmpl w:val="039A6D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F415B2"/>
    <w:multiLevelType w:val="multilevel"/>
    <w:tmpl w:val="E55E03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5DE"/>
    <w:rsid w:val="000D7B10"/>
    <w:rsid w:val="0022345F"/>
    <w:rsid w:val="00A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348F"/>
  <w15:docId w15:val="{B92AFB62-4CDF-476D-8D8D-5582D3ED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623AB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uiPriority w:val="99"/>
    <w:qFormat/>
    <w:locked/>
    <w:rsid w:val="00593BA1"/>
    <w:rPr>
      <w:sz w:val="27"/>
      <w:szCs w:val="27"/>
    </w:rPr>
  </w:style>
  <w:style w:type="character" w:customStyle="1" w:styleId="BodyTextChar">
    <w:name w:val="Body Text Char"/>
    <w:uiPriority w:val="99"/>
    <w:semiHidden/>
    <w:qFormat/>
    <w:rsid w:val="000E7756"/>
    <w:rPr>
      <w:rFonts w:cs="Calibri"/>
      <w:lang w:eastAsia="en-US"/>
    </w:rPr>
  </w:style>
  <w:style w:type="character" w:customStyle="1" w:styleId="BodyTextChar18">
    <w:name w:val="Body Text Char18"/>
    <w:uiPriority w:val="99"/>
    <w:semiHidden/>
    <w:qFormat/>
    <w:rPr>
      <w:lang w:val="x-none" w:eastAsia="en-US"/>
    </w:rPr>
  </w:style>
  <w:style w:type="character" w:customStyle="1" w:styleId="BodyTextChar17">
    <w:name w:val="Body Text Char17"/>
    <w:uiPriority w:val="99"/>
    <w:semiHidden/>
    <w:qFormat/>
    <w:rPr>
      <w:lang w:val="x-none" w:eastAsia="en-US"/>
    </w:rPr>
  </w:style>
  <w:style w:type="character" w:customStyle="1" w:styleId="BodyTextChar16">
    <w:name w:val="Body Text Char16"/>
    <w:uiPriority w:val="99"/>
    <w:semiHidden/>
    <w:qFormat/>
    <w:rPr>
      <w:lang w:val="x-none" w:eastAsia="en-US"/>
    </w:rPr>
  </w:style>
  <w:style w:type="character" w:customStyle="1" w:styleId="BodyTextChar15">
    <w:name w:val="Body Text Char15"/>
    <w:uiPriority w:val="99"/>
    <w:semiHidden/>
    <w:qFormat/>
    <w:rPr>
      <w:lang w:val="x-none" w:eastAsia="en-US"/>
    </w:rPr>
  </w:style>
  <w:style w:type="character" w:customStyle="1" w:styleId="BodyTextChar14">
    <w:name w:val="Body Text Char14"/>
    <w:uiPriority w:val="99"/>
    <w:semiHidden/>
    <w:qFormat/>
    <w:rPr>
      <w:lang w:val="x-none" w:eastAsia="en-US"/>
    </w:rPr>
  </w:style>
  <w:style w:type="character" w:customStyle="1" w:styleId="BodyTextChar13">
    <w:name w:val="Body Text Char13"/>
    <w:uiPriority w:val="99"/>
    <w:semiHidden/>
    <w:qFormat/>
    <w:rPr>
      <w:lang w:val="x-none" w:eastAsia="en-US"/>
    </w:rPr>
  </w:style>
  <w:style w:type="character" w:customStyle="1" w:styleId="BodyTextChar12">
    <w:name w:val="Body Text Char12"/>
    <w:uiPriority w:val="99"/>
    <w:semiHidden/>
    <w:qFormat/>
    <w:rPr>
      <w:lang w:val="x-none" w:eastAsia="en-US"/>
    </w:rPr>
  </w:style>
  <w:style w:type="character" w:customStyle="1" w:styleId="BodyTextChar11">
    <w:name w:val="Body Text Char11"/>
    <w:uiPriority w:val="99"/>
    <w:semiHidden/>
    <w:qFormat/>
    <w:rPr>
      <w:lang w:val="x-none" w:eastAsia="en-US"/>
    </w:rPr>
  </w:style>
  <w:style w:type="character" w:customStyle="1" w:styleId="BodyTextChar10">
    <w:name w:val="Body Text Char10"/>
    <w:uiPriority w:val="99"/>
    <w:semiHidden/>
    <w:qFormat/>
    <w:rPr>
      <w:lang w:val="x-none" w:eastAsia="en-US"/>
    </w:rPr>
  </w:style>
  <w:style w:type="character" w:customStyle="1" w:styleId="BodyTextChar9">
    <w:name w:val="Body Text Char9"/>
    <w:uiPriority w:val="99"/>
    <w:semiHidden/>
    <w:qFormat/>
    <w:rPr>
      <w:lang w:val="x-none" w:eastAsia="en-US"/>
    </w:rPr>
  </w:style>
  <w:style w:type="character" w:customStyle="1" w:styleId="BodyTextChar8">
    <w:name w:val="Body Text Char8"/>
    <w:uiPriority w:val="99"/>
    <w:semiHidden/>
    <w:qFormat/>
    <w:rPr>
      <w:lang w:val="x-none" w:eastAsia="en-US"/>
    </w:rPr>
  </w:style>
  <w:style w:type="character" w:customStyle="1" w:styleId="BodyTextChar7">
    <w:name w:val="Body Text Char7"/>
    <w:uiPriority w:val="99"/>
    <w:semiHidden/>
    <w:qFormat/>
    <w:rPr>
      <w:lang w:val="x-none" w:eastAsia="en-US"/>
    </w:rPr>
  </w:style>
  <w:style w:type="character" w:customStyle="1" w:styleId="BodyTextChar6">
    <w:name w:val="Body Text Char6"/>
    <w:uiPriority w:val="99"/>
    <w:semiHidden/>
    <w:qFormat/>
    <w:rPr>
      <w:lang w:val="x-none" w:eastAsia="en-US"/>
    </w:rPr>
  </w:style>
  <w:style w:type="character" w:customStyle="1" w:styleId="BodyTextChar5">
    <w:name w:val="Body Text Char5"/>
    <w:uiPriority w:val="99"/>
    <w:semiHidden/>
    <w:qFormat/>
    <w:rPr>
      <w:lang w:val="x-none" w:eastAsia="en-US"/>
    </w:rPr>
  </w:style>
  <w:style w:type="character" w:customStyle="1" w:styleId="BodyTextChar4">
    <w:name w:val="Body Text Char4"/>
    <w:uiPriority w:val="99"/>
    <w:semiHidden/>
    <w:qFormat/>
    <w:rPr>
      <w:lang w:val="x-none" w:eastAsia="en-US"/>
    </w:rPr>
  </w:style>
  <w:style w:type="character" w:customStyle="1" w:styleId="BodyTextChar3">
    <w:name w:val="Body Text Char3"/>
    <w:uiPriority w:val="99"/>
    <w:semiHidden/>
    <w:qFormat/>
    <w:rPr>
      <w:lang w:val="x-none" w:eastAsia="en-US"/>
    </w:rPr>
  </w:style>
  <w:style w:type="character" w:customStyle="1" w:styleId="BodyTextChar2">
    <w:name w:val="Body Text Char2"/>
    <w:uiPriority w:val="99"/>
    <w:semiHidden/>
    <w:qFormat/>
    <w:rPr>
      <w:lang w:val="x-none" w:eastAsia="en-US"/>
    </w:rPr>
  </w:style>
  <w:style w:type="character" w:customStyle="1" w:styleId="a5">
    <w:name w:val="Верхний колонтитул Знак"/>
    <w:uiPriority w:val="99"/>
    <w:qFormat/>
    <w:locked/>
    <w:rPr>
      <w:lang w:val="x-none" w:eastAsia="en-US"/>
    </w:rPr>
  </w:style>
  <w:style w:type="character" w:styleId="a6">
    <w:name w:val="page number"/>
    <w:basedOn w:val="a0"/>
    <w:uiPriority w:val="99"/>
    <w:qFormat/>
    <w:rsid w:val="00CD0F8C"/>
  </w:style>
  <w:style w:type="character" w:customStyle="1" w:styleId="a7">
    <w:name w:val="Нижний колонтитул Знак"/>
    <w:uiPriority w:val="99"/>
    <w:semiHidden/>
    <w:qFormat/>
    <w:locked/>
    <w:rPr>
      <w:lang w:val="x-none" w:eastAsia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593BA1"/>
    <w:pPr>
      <w:shd w:val="clear" w:color="auto" w:fill="FFFFFF"/>
      <w:spacing w:after="120" w:line="240" w:lineRule="atLeast"/>
      <w:jc w:val="center"/>
    </w:pPr>
    <w:rPr>
      <w:sz w:val="27"/>
      <w:szCs w:val="27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qFormat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uiPriority w:val="99"/>
    <w:qFormat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List Bullet 3"/>
    <w:basedOn w:val="a"/>
    <w:uiPriority w:val="99"/>
    <w:rsid w:val="009C6850"/>
    <w:pPr>
      <w:ind w:left="566" w:hanging="283"/>
    </w:pPr>
  </w:style>
  <w:style w:type="paragraph" w:styleId="4">
    <w:name w:val="List Bullet 4"/>
    <w:basedOn w:val="a"/>
    <w:uiPriority w:val="99"/>
    <w:rsid w:val="009C6850"/>
    <w:pPr>
      <w:ind w:left="849" w:hanging="283"/>
    </w:pPr>
  </w:style>
  <w:style w:type="paragraph" w:customStyle="1" w:styleId="1">
    <w:name w:val="Знак1"/>
    <w:basedOn w:val="a"/>
    <w:uiPriority w:val="99"/>
    <w:qFormat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B610D2"/>
    <w:pPr>
      <w:ind w:left="720"/>
    </w:pPr>
  </w:style>
  <w:style w:type="paragraph" w:customStyle="1" w:styleId="2">
    <w:name w:val="Знак2"/>
    <w:basedOn w:val="a"/>
    <w:uiPriority w:val="99"/>
    <w:qFormat/>
    <w:rsid w:val="00D178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"/>
    <w:basedOn w:val="a"/>
    <w:uiPriority w:val="99"/>
    <w:qFormat/>
    <w:rsid w:val="008203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uiPriority w:val="99"/>
    <w:qFormat/>
    <w:rsid w:val="00E340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нак Знак Знак Знак1"/>
    <w:basedOn w:val="a"/>
    <w:uiPriority w:val="99"/>
    <w:qFormat/>
    <w:rsid w:val="00A420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CD0F8C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CD0F8C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99"/>
    <w:rsid w:val="00D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6E2C-7F83-47E5-9510-2669EB7A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369</Words>
  <Characters>2105</Characters>
  <Application>Microsoft Office Word</Application>
  <DocSecurity>0</DocSecurity>
  <Lines>17</Lines>
  <Paragraphs>4</Paragraphs>
  <ScaleCrop>false</ScaleCrop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dc:description/>
  <cp:lastModifiedBy>Шикова</cp:lastModifiedBy>
  <cp:revision>163</cp:revision>
  <cp:lastPrinted>2022-03-01T05:05:00Z</cp:lastPrinted>
  <dcterms:created xsi:type="dcterms:W3CDTF">2018-08-08T02:21:00Z</dcterms:created>
  <dcterms:modified xsi:type="dcterms:W3CDTF">2022-03-21T06:29:00Z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