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«15» сентября 2022 года № _526</w:t>
      </w:r>
    </w:p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>
      <w:pPr>
        <w:pStyle w:val="Normal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  <w:iCs/>
          <w:sz w:val="27"/>
          <w:szCs w:val="27"/>
        </w:rPr>
      </w:pPr>
      <w:bookmarkStart w:id="0" w:name="bookmark0"/>
      <w:r>
        <w:rPr>
          <w:rFonts w:cs="Liberation Serif" w:ascii="Liberation Serif" w:hAnsi="Liberation Serif"/>
          <w:b/>
          <w:bCs/>
          <w:iCs/>
          <w:sz w:val="27"/>
          <w:szCs w:val="27"/>
        </w:rPr>
        <w:t>О внесении изменений в постановление администрации городского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  <w:iCs/>
          <w:sz w:val="27"/>
          <w:szCs w:val="27"/>
        </w:rPr>
      </w:pPr>
      <w:r>
        <w:rPr>
          <w:rFonts w:cs="Liberation Serif" w:ascii="Liberation Serif" w:hAnsi="Liberation Serif"/>
          <w:b/>
          <w:bCs/>
          <w:iCs/>
          <w:sz w:val="27"/>
          <w:szCs w:val="27"/>
        </w:rPr>
        <w:t>округа ЗАТО Свободный от 30.12.2021 № 708</w:t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7"/>
          <w:szCs w:val="27"/>
        </w:rPr>
      </w:pPr>
      <w:r>
        <w:rPr>
          <w:rFonts w:ascii="Liberation Serif" w:hAnsi="Liberation Serif"/>
          <w:b/>
          <w:bCs/>
          <w:i/>
          <w:iCs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7"/>
          <w:szCs w:val="27"/>
        </w:rPr>
      </w:pPr>
      <w:r>
        <w:rPr>
          <w:rFonts w:ascii="Liberation Serif" w:hAnsi="Liberation Serif"/>
          <w:b/>
          <w:bCs/>
          <w:i/>
          <w:iCs/>
          <w:sz w:val="27"/>
          <w:szCs w:val="27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ab/>
        <w:t xml:space="preserve">На основании статьи 101 Областного закона от 10 марта 1999 года № 4-ОЗ «О правовых актах в Свердловской области», постановлений администрации городского округа ЗАТО Свободный от 30.03.2022 № 139 </w:t>
        <w:br/>
        <w:t xml:space="preserve">«О переименовании Муниципального бюджетного учреждения дополнительного образования «Детская музыкальная школа» и об утверждении Устава Муниципального бюджетного учреждения дополнительного образования «Детская школа искусств», от 30.05.2022 № 283 «О реорганизации Муниципального бюджетного учреждения дополнительного образования «Детская школа искусств» в форме присоединения к нему Муниципального бюджетного учреждения дополнительного образования Центр детского творчества «Калейдоскоп», руководствуясь Уставом городского округа </w:t>
        <w:br/>
        <w:t>ЗАТО Свободный,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Внести в постановление администрации городского округа </w:t>
        <w:br/>
        <w:t xml:space="preserve">ЗАТО Свободный от 30.12.2021 № 708 «Об утверждении нормативных затрат, связанных с оказанием муниципальными образовательными организациями городского округа ЗАТО Свободный муниципальных услуг, на 2022», с изменениями, </w:t>
      </w:r>
      <w:bookmarkStart w:id="1" w:name="_GoBack"/>
      <w:bookmarkEnd w:id="1"/>
      <w:r>
        <w:rPr>
          <w:rFonts w:ascii="Liberation Serif" w:hAnsi="Liberation Serif"/>
          <w:sz w:val="27"/>
          <w:szCs w:val="27"/>
        </w:rPr>
        <w:t>внесенными постановлениями администрации от 26.05.2022 № 269, от 30.06.2022 № 358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приложение № 4 «Расчет нормативных затрат, связанных с оказанием муниципальных услуг </w:t>
      </w:r>
      <w:r>
        <w:rPr>
          <w:rFonts w:ascii="Liberation Serif" w:hAnsi="Liberation Serif"/>
          <w:color w:val="000000"/>
          <w:sz w:val="27"/>
          <w:szCs w:val="27"/>
        </w:rPr>
        <w:t>Муниципальным бюджетным учреждением дополнительного образования «Детская музыкальная школа»</w:t>
      </w:r>
      <w:r>
        <w:rPr>
          <w:rFonts w:ascii="Liberation Serif" w:hAnsi="Liberation Serif"/>
          <w:sz w:val="27"/>
          <w:szCs w:val="27"/>
        </w:rPr>
        <w:t>, изложить в новой редакции (приложение).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пункт 1.5 признать утратившим силу.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Настоящее постановление распространяет своё действие на отношения, возникшие с 1 сентября 2022 года.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2" w:name="bookmark0"/>
      <w:r>
        <w:rPr>
          <w:rFonts w:ascii="Liberation Serif" w:hAnsi="Liberation Serif"/>
          <w:sz w:val="27"/>
          <w:szCs w:val="27"/>
        </w:rPr>
        <w:t>Глава городского округа ЗАТО Свободный</w:t>
        <w:tab/>
        <w:tab/>
        <w:tab/>
        <w:tab/>
        <w:t xml:space="preserve">   А.В. Иванов</w:t>
      </w:r>
      <w:bookmarkEnd w:id="2"/>
    </w:p>
    <w:sectPr>
      <w:type w:val="nextPage"/>
      <w:pgSz w:w="11906" w:h="16838"/>
      <w:pgMar w:left="1560" w:right="849" w:gutter="0" w:header="0" w:top="993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118" w:hanging="14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E33B-769D-489D-BFBB-624560E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Application>LibreOffice/7.2.2.2$Windows_X86_64 LibreOffice_project/02b2acce88a210515b4a5bb2e46cbfb63fe97d56</Application>
  <AppVersion>15.0000</AppVersion>
  <Pages>1</Pages>
  <Words>223</Words>
  <Characters>1609</Characters>
  <CharactersWithSpaces>1825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2018-12-24T06:26:00Z</dcterms:created>
  <dc:creator>User</dc:creator>
  <dc:description/>
  <dc:language>ru-RU</dc:language>
  <cp:lastModifiedBy/>
  <cp:lastPrinted>2022-09-15T06:09:00Z</cp:lastPrinted>
  <dcterms:modified xsi:type="dcterms:W3CDTF">2022-10-04T09:49:35Z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