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19" w:rsidRDefault="00E31DA0">
      <w:pPr>
        <w:spacing w:after="0" w:line="240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</w:t>
      </w:r>
      <w:r>
        <w:rPr>
          <w:rFonts w:ascii="Liberation Serif" w:hAnsi="Liberation Serif" w:cs="Liberation Serif"/>
          <w:sz w:val="28"/>
          <w:szCs w:val="28"/>
        </w:rPr>
        <w:t>27</w:t>
      </w:r>
      <w:r>
        <w:rPr>
          <w:rFonts w:ascii="Liberation Serif" w:hAnsi="Liberation Serif" w:cs="Liberation Serif"/>
          <w:sz w:val="28"/>
          <w:szCs w:val="28"/>
        </w:rPr>
        <w:t xml:space="preserve">_» октября 2021 года № </w:t>
      </w:r>
      <w:r>
        <w:rPr>
          <w:rFonts w:ascii="Liberation Serif" w:hAnsi="Liberation Serif" w:cs="Liberation Serif"/>
          <w:sz w:val="28"/>
          <w:szCs w:val="28"/>
        </w:rPr>
        <w:t>564</w:t>
      </w:r>
    </w:p>
    <w:p w:rsidR="00107319" w:rsidRDefault="00E31DA0">
      <w:pPr>
        <w:spacing w:after="0" w:line="240" w:lineRule="atLeast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107319" w:rsidRDefault="0010731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07319" w:rsidRDefault="00107319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:rsidR="00107319" w:rsidRDefault="00E31DA0">
      <w:pPr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организации работы дежурных групп в муниципальных бюджетных дошкольных образовательных учреждениях</w:t>
      </w:r>
    </w:p>
    <w:p w:rsidR="00107319" w:rsidRDefault="00107319">
      <w:pPr>
        <w:spacing w:after="0" w:line="240" w:lineRule="atLeast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</w:p>
    <w:p w:rsidR="00107319" w:rsidRDefault="00E31DA0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Президента РФ от 20 октября 2021 года  № 595 «Об установлении на территории Российской Федерации нерабочих дней в октябре–ноябре 2021 г.»,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Указом Губернатора Свердловской области </w:t>
      </w:r>
      <w:r>
        <w:rPr>
          <w:rFonts w:ascii="Liberation Serif" w:hAnsi="Liberation Serif" w:cs="Liberation Serif"/>
          <w:bCs/>
          <w:sz w:val="28"/>
          <w:szCs w:val="28"/>
        </w:rPr>
        <w:br/>
        <w:t>от 22 октября 2021 года № 613-УГ «О внесении изменен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инфекции (2019-nCoV)», в целях обеспечен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ия функционирования предприятий непрерывного цикла и ряда других учреждений, руководствуясь </w:t>
      </w:r>
      <w:r>
        <w:rPr>
          <w:rFonts w:ascii="Liberation Serif" w:hAnsi="Liberation Serif" w:cs="Liberation Serif"/>
          <w:sz w:val="28"/>
          <w:szCs w:val="28"/>
        </w:rPr>
        <w:t>Уставом городского округа ЗАТО Свободный,</w:t>
      </w:r>
    </w:p>
    <w:p w:rsidR="00107319" w:rsidRDefault="00E31DA0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107319" w:rsidRDefault="00E31DA0">
      <w:pPr>
        <w:spacing w:after="0" w:line="240" w:lineRule="atLeas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Заведующим муниципальными дошкольными образовательными учреждениями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орган</w:t>
      </w:r>
      <w:r>
        <w:rPr>
          <w:rFonts w:ascii="Liberation Serif" w:hAnsi="Liberation Serif" w:cs="Liberation Serif"/>
          <w:sz w:val="28"/>
          <w:szCs w:val="28"/>
        </w:rPr>
        <w:t>изовать работу четырех дежурных групп (по две в каждом учреждении) с наполняемостью не более двенадцати человек в каждой на период с 01.11.2021 по 03.11.2021 для детей, чьи родители работают в организациях, обеспечивающих непрерывную жизнедеятельность горо</w:t>
      </w:r>
      <w:r>
        <w:rPr>
          <w:rFonts w:ascii="Liberation Serif" w:hAnsi="Liberation Serif" w:cs="Liberation Serif"/>
          <w:sz w:val="28"/>
          <w:szCs w:val="28"/>
        </w:rPr>
        <w:t>дского округа.</w:t>
      </w:r>
    </w:p>
    <w:p w:rsidR="00107319" w:rsidRDefault="00E31DA0">
      <w:pPr>
        <w:spacing w:after="0" w:line="240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Настоящее постановление опубликовать на официальном сайте администрации городского округа ЗАТО Свободный: </w:t>
      </w:r>
      <w:hyperlink r:id="rId4">
        <w:r>
          <w:rPr>
            <w:rFonts w:ascii="Liberation Serif" w:hAnsi="Liberation Serif" w:cs="Liberation Serif"/>
            <w:color w:val="000000"/>
            <w:sz w:val="28"/>
            <w:szCs w:val="28"/>
            <w:lang w:val="en-US"/>
          </w:rPr>
          <w:t>http</w:t>
        </w:r>
        <w:r>
          <w:rPr>
            <w:rFonts w:ascii="Liberation Serif" w:hAnsi="Liberation Serif" w:cs="Liberation Serif"/>
            <w:color w:val="000000"/>
            <w:sz w:val="28"/>
            <w:szCs w:val="28"/>
          </w:rPr>
          <w:t>://</w:t>
        </w:r>
        <w:proofErr w:type="spellStart"/>
        <w:r>
          <w:rPr>
            <w:rFonts w:ascii="Liberation Serif" w:hAnsi="Liberation Serif" w:cs="Liberation Serif"/>
            <w:color w:val="000000"/>
            <w:sz w:val="28"/>
            <w:szCs w:val="28"/>
          </w:rPr>
          <w:t>адм-затосвободный.рф</w:t>
        </w:r>
        <w:proofErr w:type="spellEnd"/>
      </w:hyperlink>
    </w:p>
    <w:p w:rsidR="00107319" w:rsidRDefault="00107319">
      <w:pPr>
        <w:spacing w:after="0"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7319" w:rsidRDefault="00107319">
      <w:pPr>
        <w:spacing w:after="0"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7319" w:rsidRDefault="00E31DA0">
      <w:pPr>
        <w:spacing w:after="0"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Исполняющий обязанности</w:t>
      </w:r>
    </w:p>
    <w:p w:rsidR="00107319" w:rsidRDefault="00E31DA0" w:rsidP="00E31DA0">
      <w:pPr>
        <w:spacing w:after="0" w:line="240" w:lineRule="atLeast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Главы горо</w:t>
      </w:r>
      <w:r>
        <w:rPr>
          <w:rFonts w:ascii="Liberation Serif" w:hAnsi="Liberation Serif" w:cs="Liberation Serif"/>
          <w:sz w:val="28"/>
          <w:szCs w:val="28"/>
        </w:rPr>
        <w:t>дского округа ЗАТО Свободный                        Т.Г. Заводская</w:t>
      </w:r>
      <w:bookmarkStart w:id="0" w:name="_GoBack"/>
      <w:bookmarkEnd w:id="0"/>
    </w:p>
    <w:sectPr w:rsidR="00107319" w:rsidSect="00E31DA0">
      <w:pgSz w:w="11906" w:h="16838"/>
      <w:pgMar w:top="540" w:right="567" w:bottom="567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08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319"/>
    <w:rsid w:val="00107319"/>
    <w:rsid w:val="00E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1ABF"/>
  <w15:docId w15:val="{9B10ADB4-84E6-4F97-9A8E-8D214096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A7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A7E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623AB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uiPriority w:val="99"/>
    <w:qFormat/>
    <w:locked/>
    <w:rsid w:val="00593BA1"/>
    <w:rPr>
      <w:sz w:val="27"/>
      <w:szCs w:val="27"/>
    </w:rPr>
  </w:style>
  <w:style w:type="character" w:customStyle="1" w:styleId="BodyTextChar">
    <w:name w:val="Body Text Char"/>
    <w:uiPriority w:val="99"/>
    <w:semiHidden/>
    <w:qFormat/>
    <w:rsid w:val="00AC7CB8"/>
    <w:rPr>
      <w:rFonts w:cs="Calibri"/>
      <w:lang w:eastAsia="en-US"/>
    </w:rPr>
  </w:style>
  <w:style w:type="character" w:customStyle="1" w:styleId="BodyTextChar14">
    <w:name w:val="Body Text Char14"/>
    <w:uiPriority w:val="99"/>
    <w:semiHidden/>
    <w:qFormat/>
    <w:rPr>
      <w:lang w:val="x-none" w:eastAsia="en-US"/>
    </w:rPr>
  </w:style>
  <w:style w:type="character" w:customStyle="1" w:styleId="BodyTextChar13">
    <w:name w:val="Body Text Char13"/>
    <w:uiPriority w:val="99"/>
    <w:semiHidden/>
    <w:qFormat/>
    <w:rPr>
      <w:lang w:val="x-none" w:eastAsia="en-US"/>
    </w:rPr>
  </w:style>
  <w:style w:type="character" w:customStyle="1" w:styleId="BodyTextChar12">
    <w:name w:val="Body Text Char12"/>
    <w:uiPriority w:val="99"/>
    <w:semiHidden/>
    <w:qFormat/>
    <w:rPr>
      <w:lang w:val="x-none" w:eastAsia="en-US"/>
    </w:rPr>
  </w:style>
  <w:style w:type="character" w:customStyle="1" w:styleId="BodyTextChar11">
    <w:name w:val="Body Text Char11"/>
    <w:uiPriority w:val="99"/>
    <w:semiHidden/>
    <w:qFormat/>
    <w:rPr>
      <w:lang w:val="x-none" w:eastAsia="en-US"/>
    </w:rPr>
  </w:style>
  <w:style w:type="character" w:customStyle="1" w:styleId="BodyTextChar10">
    <w:name w:val="Body Text Char10"/>
    <w:uiPriority w:val="99"/>
    <w:semiHidden/>
    <w:qFormat/>
    <w:rPr>
      <w:lang w:val="x-none" w:eastAsia="en-US"/>
    </w:rPr>
  </w:style>
  <w:style w:type="character" w:customStyle="1" w:styleId="BodyTextChar9">
    <w:name w:val="Body Text Char9"/>
    <w:uiPriority w:val="99"/>
    <w:semiHidden/>
    <w:qFormat/>
    <w:rPr>
      <w:lang w:val="x-none" w:eastAsia="en-US"/>
    </w:rPr>
  </w:style>
  <w:style w:type="character" w:customStyle="1" w:styleId="BodyTextChar8">
    <w:name w:val="Body Text Char8"/>
    <w:uiPriority w:val="99"/>
    <w:semiHidden/>
    <w:qFormat/>
    <w:rPr>
      <w:lang w:val="x-none" w:eastAsia="en-US"/>
    </w:rPr>
  </w:style>
  <w:style w:type="character" w:customStyle="1" w:styleId="BodyTextChar7">
    <w:name w:val="Body Text Char7"/>
    <w:uiPriority w:val="99"/>
    <w:semiHidden/>
    <w:qFormat/>
    <w:rPr>
      <w:lang w:val="x-none" w:eastAsia="en-US"/>
    </w:rPr>
  </w:style>
  <w:style w:type="character" w:customStyle="1" w:styleId="BodyTextChar6">
    <w:name w:val="Body Text Char6"/>
    <w:uiPriority w:val="99"/>
    <w:semiHidden/>
    <w:qFormat/>
    <w:rPr>
      <w:lang w:val="x-none" w:eastAsia="en-US"/>
    </w:rPr>
  </w:style>
  <w:style w:type="character" w:customStyle="1" w:styleId="BodyTextChar5">
    <w:name w:val="Body Text Char5"/>
    <w:uiPriority w:val="99"/>
    <w:semiHidden/>
    <w:qFormat/>
    <w:rPr>
      <w:lang w:val="x-none" w:eastAsia="en-US"/>
    </w:rPr>
  </w:style>
  <w:style w:type="character" w:customStyle="1" w:styleId="BodyTextChar4">
    <w:name w:val="Body Text Char4"/>
    <w:uiPriority w:val="99"/>
    <w:semiHidden/>
    <w:qFormat/>
    <w:rPr>
      <w:lang w:val="x-none" w:eastAsia="en-US"/>
    </w:rPr>
  </w:style>
  <w:style w:type="character" w:customStyle="1" w:styleId="BodyTextChar3">
    <w:name w:val="Body Text Char3"/>
    <w:uiPriority w:val="99"/>
    <w:semiHidden/>
    <w:qFormat/>
    <w:rPr>
      <w:lang w:val="x-none" w:eastAsia="en-US"/>
    </w:rPr>
  </w:style>
  <w:style w:type="character" w:customStyle="1" w:styleId="BodyTextChar2">
    <w:name w:val="Body Text Char2"/>
    <w:uiPriority w:val="99"/>
    <w:semiHidden/>
    <w:qFormat/>
    <w:rPr>
      <w:lang w:val="x-none" w:eastAsia="en-US"/>
    </w:rPr>
  </w:style>
  <w:style w:type="character" w:customStyle="1" w:styleId="10">
    <w:name w:val="Заголовок 1 Знак"/>
    <w:link w:val="1"/>
    <w:qFormat/>
    <w:rsid w:val="00CA7E11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-">
    <w:name w:val="Интернет-ссылка"/>
    <w:uiPriority w:val="99"/>
    <w:unhideWhenUsed/>
    <w:rsid w:val="00B55DD8"/>
    <w:rPr>
      <w:color w:val="0000FF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593BA1"/>
    <w:pPr>
      <w:shd w:val="clear" w:color="auto" w:fill="FFFFFF"/>
      <w:spacing w:after="120" w:line="240" w:lineRule="atLeast"/>
      <w:jc w:val="center"/>
    </w:pPr>
    <w:rPr>
      <w:sz w:val="27"/>
      <w:szCs w:val="27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623A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uiPriority w:val="99"/>
    <w:qFormat/>
    <w:rsid w:val="00D372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List Bullet 3"/>
    <w:basedOn w:val="a"/>
    <w:uiPriority w:val="99"/>
    <w:rsid w:val="009C6850"/>
    <w:pPr>
      <w:ind w:left="566" w:hanging="283"/>
    </w:pPr>
  </w:style>
  <w:style w:type="paragraph" w:styleId="4">
    <w:name w:val="List Bullet 4"/>
    <w:basedOn w:val="a"/>
    <w:uiPriority w:val="99"/>
    <w:rsid w:val="009C6850"/>
    <w:pPr>
      <w:ind w:left="849" w:hanging="283"/>
    </w:pPr>
  </w:style>
  <w:style w:type="paragraph" w:customStyle="1" w:styleId="11">
    <w:name w:val="Знак1"/>
    <w:basedOn w:val="a"/>
    <w:uiPriority w:val="99"/>
    <w:qFormat/>
    <w:rsid w:val="00593BA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99"/>
    <w:qFormat/>
    <w:rsid w:val="00B610D2"/>
    <w:pPr>
      <w:ind w:left="720"/>
    </w:pPr>
  </w:style>
  <w:style w:type="paragraph" w:customStyle="1" w:styleId="2">
    <w:name w:val="Знак2"/>
    <w:basedOn w:val="a"/>
    <w:uiPriority w:val="99"/>
    <w:qFormat/>
    <w:rsid w:val="00D1784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"/>
    <w:basedOn w:val="a"/>
    <w:uiPriority w:val="99"/>
    <w:qFormat/>
    <w:rsid w:val="008203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99"/>
    <w:rsid w:val="00D1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-&#1079;&#1072;&#1090;&#1086;&#1089;&#1074;&#1086;&#1073;&#1086;&#1076;&#1085;&#1099;&#1081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220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Кузнецова</dc:creator>
  <dc:description/>
  <cp:lastModifiedBy>Шикова</cp:lastModifiedBy>
  <cp:revision>8</cp:revision>
  <cp:lastPrinted>2021-10-27T04:58:00Z</cp:lastPrinted>
  <dcterms:created xsi:type="dcterms:W3CDTF">2020-03-25T07:37:00Z</dcterms:created>
  <dcterms:modified xsi:type="dcterms:W3CDTF">2022-02-04T11:30:00Z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