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05" w:rsidRDefault="00E6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«11» июня 2021 года № 330</w:t>
      </w:r>
    </w:p>
    <w:p w:rsidR="00C72505" w:rsidRDefault="00E6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пгт. Свободный</w:t>
      </w:r>
    </w:p>
    <w:p w:rsidR="00C72505" w:rsidRDefault="00C7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505" w:rsidRDefault="00C7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505" w:rsidRDefault="00E649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Положение «О порядке создания, реорганизации, изменения типа и ликвидации</w:t>
      </w:r>
    </w:p>
    <w:p w:rsidR="00C72505" w:rsidRDefault="00E649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 учреждений городского округа ЗАТО Свободный, порядке утверждения уставов муниципальных учреждений</w:t>
      </w:r>
    </w:p>
    <w:p w:rsidR="00C72505" w:rsidRDefault="00E649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округа ЗАТО Свободный и внесения в них изменений», утвержденное постановлением администрации городского округа</w:t>
      </w:r>
    </w:p>
    <w:p w:rsidR="00C72505" w:rsidRDefault="00E649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ЗАТО Свободный от 21.12.2010 № 1049</w:t>
      </w:r>
    </w:p>
    <w:p w:rsidR="00C72505" w:rsidRDefault="00C72505">
      <w:pPr>
        <w:tabs>
          <w:tab w:val="left" w:pos="24"/>
        </w:tabs>
        <w:spacing w:after="0" w:line="240" w:lineRule="auto"/>
        <w:ind w:left="24" w:firstLine="55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505" w:rsidRDefault="00E649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статьи 101 Областного закона «О правовых актах в Свердловской области» от </w:t>
      </w:r>
      <w:r>
        <w:rPr>
          <w:rFonts w:ascii="Times New Roman" w:hAnsi="Times New Roman" w:cs="Times New Roman"/>
          <w:sz w:val="28"/>
          <w:szCs w:val="28"/>
        </w:rPr>
        <w:t>10 марта 1</w:t>
      </w:r>
      <w:r>
        <w:rPr>
          <w:rFonts w:ascii="Times New Roman" w:hAnsi="Times New Roman" w:cs="Times New Roman"/>
          <w:sz w:val="28"/>
          <w:szCs w:val="28"/>
        </w:rPr>
        <w:t>999 года № 4-ОЗ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городского округа ЗАТО Свободный,</w:t>
      </w:r>
    </w:p>
    <w:p w:rsidR="00C72505" w:rsidRDefault="00E6492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C72505" w:rsidRDefault="00E64926">
      <w:pPr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Положение «</w:t>
      </w:r>
      <w:r>
        <w:rPr>
          <w:rFonts w:ascii="Times New Roman" w:hAnsi="Times New Roman" w:cs="Times New Roman"/>
          <w:bCs/>
          <w:sz w:val="28"/>
          <w:szCs w:val="28"/>
        </w:rPr>
        <w:t>О порядке создания, реорганизации, изменения типа и ликвидации муниципальных учреждений городского округа ЗАТО Свободный, порядке утверждения уставов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учреждений городского округа ЗАТО Свободный и внесения в них изменений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», утвержденное постановлением администрации городского округа ЗАТО Свободный от 21.12.2010 № 1049,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C72505" w:rsidRDefault="00E6492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Пункт 3 главы 1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2505" w:rsidRDefault="00E6492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«Инициатором создания, реорганизации, изменения типа и ликвидации учреждений могут быть глава городского округа ЗАТО Свободный, заместители главы администрации  городского округа ЗАТО Свободный, структурные подразделения администрации городского округа З</w:t>
      </w:r>
      <w:r>
        <w:rPr>
          <w:rFonts w:ascii="Times New Roman" w:eastAsia="Times New Roman" w:hAnsi="Times New Roman" w:cs="Times New Roman"/>
          <w:sz w:val="28"/>
          <w:szCs w:val="28"/>
        </w:rPr>
        <w:t>АТО Свободный».</w:t>
      </w:r>
    </w:p>
    <w:p w:rsidR="00C72505" w:rsidRDefault="00E6492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 пункте 4 главы 1 слова «главе администрации» заменить словами «главе городского округа ЗАТО Свободный».</w:t>
      </w:r>
    </w:p>
    <w:p w:rsidR="00C72505" w:rsidRDefault="00E6492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В пункте 13 главы 3, пункте 48 главы 6 слова «главы администрации» заменить словами «главы городского округа ЗАТО Свободный»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2505" w:rsidRDefault="00E6492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В пункте 22 главы 4 слова «главе администрации городского округа» заменить словами «главе городского округа».</w:t>
      </w:r>
    </w:p>
    <w:p w:rsidR="00C72505" w:rsidRDefault="00E6492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В пунктах 27, 38, подпунктах 4, 5 пункта 41, пункте 42 главы 5 слова «Министерства РФ по налогам и сборам» заменить словами </w:t>
      </w:r>
      <w:r>
        <w:rPr>
          <w:rFonts w:ascii="Times New Roman" w:eastAsia="Times New Roman" w:hAnsi="Times New Roman" w:cs="Times New Roman"/>
          <w:sz w:val="28"/>
          <w:szCs w:val="28"/>
        </w:rPr>
        <w:t>«Федеральной налоговой службы РФ».</w:t>
      </w:r>
    </w:p>
    <w:p w:rsidR="00C72505" w:rsidRDefault="00E6492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В абзаце втором пункта 48 главы 6 слова «главой администрации городского округа» заменить словами «главой городского округа».</w:t>
      </w:r>
    </w:p>
    <w:p w:rsidR="00C72505" w:rsidRDefault="00E6492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Постановление опубликовать в газете «Свободные вести» и на официальном сайте администра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t>ции городского округа ЗАТО Свободный.</w:t>
      </w:r>
    </w:p>
    <w:p w:rsidR="00C72505" w:rsidRDefault="00C72505">
      <w:pPr>
        <w:tabs>
          <w:tab w:val="left" w:pos="24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505" w:rsidRDefault="00C72505">
      <w:pPr>
        <w:tabs>
          <w:tab w:val="left" w:pos="24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505" w:rsidRDefault="00E64926" w:rsidP="00E64926">
      <w:pPr>
        <w:tabs>
          <w:tab w:val="left" w:pos="24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городского округа ЗАТО Свободный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А.В. Иванов</w:t>
      </w:r>
      <w:bookmarkStart w:id="0" w:name="_GoBack"/>
      <w:bookmarkEnd w:id="0"/>
    </w:p>
    <w:sectPr w:rsidR="00C72505">
      <w:pgSz w:w="11906" w:h="16838"/>
      <w:pgMar w:top="1134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D30CE"/>
    <w:multiLevelType w:val="multilevel"/>
    <w:tmpl w:val="FE7A1F64"/>
    <w:lvl w:ilvl="0">
      <w:start w:val="1"/>
      <w:numFmt w:val="decimal"/>
      <w:lvlText w:val="%1."/>
      <w:lvlJc w:val="left"/>
      <w:pPr>
        <w:tabs>
          <w:tab w:val="num" w:pos="0"/>
        </w:tabs>
        <w:ind w:left="1668" w:hanging="9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62110381"/>
    <w:multiLevelType w:val="multilevel"/>
    <w:tmpl w:val="30AA6B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72505"/>
    <w:rsid w:val="00C72505"/>
    <w:rsid w:val="00E6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473A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473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09A6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37</cp:revision>
  <cp:lastPrinted>2021-06-11T08:52:00Z</cp:lastPrinted>
  <dcterms:created xsi:type="dcterms:W3CDTF">2016-03-24T06:44:00Z</dcterms:created>
  <dcterms:modified xsi:type="dcterms:W3CDTF">2021-06-22T10:55:00Z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