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8F" w:rsidRDefault="0090288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</w:t>
      </w:r>
      <w:r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» июня 2021 года № </w:t>
      </w:r>
      <w:r>
        <w:rPr>
          <w:rFonts w:ascii="Liberation Serif" w:hAnsi="Liberation Serif"/>
          <w:sz w:val="28"/>
          <w:szCs w:val="28"/>
        </w:rPr>
        <w:t>325</w:t>
      </w:r>
    </w:p>
    <w:p w:rsidR="0040258F" w:rsidRDefault="00902886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0258F" w:rsidRDefault="0040258F">
      <w:pPr>
        <w:rPr>
          <w:rFonts w:ascii="Liberation Serif" w:hAnsi="Liberation Serif"/>
          <w:sz w:val="28"/>
          <w:szCs w:val="28"/>
        </w:rPr>
      </w:pPr>
    </w:p>
    <w:p w:rsidR="0040258F" w:rsidRDefault="0040258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40258F" w:rsidRDefault="00902886">
      <w:pPr>
        <w:widowControl w:val="0"/>
        <w:shd w:val="clear" w:color="auto" w:fill="FFFFFF"/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/>
          <w:b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ЗАТО Свободный от 25.05.2021 № 266 и в Положение 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о смотре-конкурсе </w:t>
      </w:r>
      <w:r>
        <w:rPr>
          <w:rFonts w:ascii="Liberation Serif" w:hAnsi="Liberation Serif"/>
          <w:b/>
          <w:iCs/>
          <w:sz w:val="28"/>
          <w:szCs w:val="28"/>
        </w:rPr>
        <w:t xml:space="preserve"> «Лучший двор», «Лучший подъезд», «Лучшая клумба» </w:t>
      </w:r>
    </w:p>
    <w:p w:rsidR="0040258F" w:rsidRDefault="00902886">
      <w:pPr>
        <w:widowControl w:val="0"/>
        <w:shd w:val="clear" w:color="auto" w:fill="FFFFFF"/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в городском </w:t>
      </w:r>
      <w:proofErr w:type="gramStart"/>
      <w:r>
        <w:rPr>
          <w:rFonts w:ascii="Liberation Serif" w:hAnsi="Liberation Serif"/>
          <w:b/>
          <w:iCs/>
          <w:sz w:val="28"/>
          <w:szCs w:val="28"/>
        </w:rPr>
        <w:t>округе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ЗАТО Свободный в 2021 году, утвержденное постановлением администрации городского округа ЗАТО Свободный </w:t>
      </w:r>
    </w:p>
    <w:p w:rsidR="0040258F" w:rsidRDefault="00902886">
      <w:pPr>
        <w:widowControl w:val="0"/>
        <w:shd w:val="clear" w:color="auto" w:fill="FFFFFF"/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>от 25.05.2021 № 266</w:t>
      </w:r>
    </w:p>
    <w:p w:rsidR="0040258F" w:rsidRDefault="0040258F">
      <w:pPr>
        <w:widowControl w:val="0"/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40258F" w:rsidRDefault="0040258F">
      <w:pPr>
        <w:widowControl w:val="0"/>
        <w:shd w:val="clear" w:color="auto" w:fill="FFFFFF"/>
        <w:ind w:firstLine="567"/>
        <w:jc w:val="both"/>
        <w:rPr>
          <w:rFonts w:ascii="Liberation Serif" w:hAnsi="Liberation Serif"/>
        </w:rPr>
      </w:pPr>
    </w:p>
    <w:p w:rsidR="0040258F" w:rsidRDefault="00902886">
      <w:pPr>
        <w:widowControl w:val="0"/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Областного Закона от 10 марта 1999 года № 4-ОЗ «О правовых актах Свердловской области», руководств</w:t>
      </w:r>
      <w:r>
        <w:rPr>
          <w:rFonts w:ascii="Liberation Serif" w:hAnsi="Liberation Serif"/>
          <w:sz w:val="28"/>
          <w:szCs w:val="28"/>
        </w:rPr>
        <w:t xml:space="preserve">уясь Уставом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40258F" w:rsidRDefault="00902886">
      <w:pPr>
        <w:widowControl w:val="0"/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40258F" w:rsidRDefault="00902886">
      <w:pPr>
        <w:pStyle w:val="ae"/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постановление </w:t>
      </w:r>
      <w:r>
        <w:rPr>
          <w:rFonts w:ascii="Liberation Serif" w:hAnsi="Liberation Serif"/>
          <w:iCs/>
          <w:sz w:val="28"/>
          <w:szCs w:val="28"/>
        </w:rPr>
        <w:t xml:space="preserve">администрации городского </w:t>
      </w:r>
      <w:proofErr w:type="gramStart"/>
      <w:r>
        <w:rPr>
          <w:rFonts w:ascii="Liberation Serif" w:hAnsi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ЗАТО Свободный от 25.05.2021 № 266 «О проведении смотра-конкурса «Лучший двор», «Лучший подъезд», «Лучшая клумба» в городском округе ЗАТО Св</w:t>
      </w:r>
      <w:r>
        <w:rPr>
          <w:rFonts w:ascii="Liberation Serif" w:hAnsi="Liberation Serif"/>
          <w:iCs/>
          <w:sz w:val="28"/>
          <w:szCs w:val="28"/>
        </w:rPr>
        <w:t>ободный в 2021 году» изменения, изложив пункт 1 в новой редакции:</w:t>
      </w:r>
    </w:p>
    <w:p w:rsidR="0040258F" w:rsidRDefault="00902886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 Провести смотр-конкурс «Лучший двор», «Лучший подъезд», «Лучшая клумба» с 26 мая 2021 по 18 июня 2021».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Внести в Положение о смотре-конкурсе </w:t>
      </w:r>
      <w:r>
        <w:rPr>
          <w:rFonts w:ascii="Liberation Serif" w:hAnsi="Liberation Serif"/>
          <w:iCs/>
          <w:sz w:val="28"/>
          <w:szCs w:val="28"/>
        </w:rPr>
        <w:t>«Лучший двор», «Лучший подъезд», «Лучшая к</w:t>
      </w:r>
      <w:r>
        <w:rPr>
          <w:rFonts w:ascii="Liberation Serif" w:hAnsi="Liberation Serif"/>
          <w:iCs/>
          <w:sz w:val="28"/>
          <w:szCs w:val="28"/>
        </w:rPr>
        <w:t>лумба», утвержденное</w:t>
      </w:r>
      <w:r>
        <w:rPr>
          <w:rFonts w:ascii="Liberation Serif" w:hAnsi="Liberation Serif"/>
          <w:b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 xml:space="preserve">постановлением администрации городского </w:t>
      </w:r>
      <w:proofErr w:type="gramStart"/>
      <w:r>
        <w:rPr>
          <w:rFonts w:ascii="Liberation Serif" w:hAnsi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ЗАТО Свободный от 25.05.2021 № 266 следующие изменения: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2.1. Пункт 5 изложить в новой редакции: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«5. </w:t>
      </w:r>
      <w:r>
        <w:rPr>
          <w:rFonts w:ascii="Liberation Serif" w:hAnsi="Liberation Serif"/>
          <w:bCs/>
          <w:iCs/>
          <w:sz w:val="28"/>
          <w:szCs w:val="28"/>
        </w:rPr>
        <w:t xml:space="preserve">Смотр-конкурс проводится в номинациях: </w:t>
      </w:r>
      <w:r>
        <w:rPr>
          <w:rFonts w:ascii="Liberation Serif" w:hAnsi="Liberation Serif"/>
          <w:iCs/>
          <w:sz w:val="28"/>
          <w:szCs w:val="28"/>
        </w:rPr>
        <w:t>«Лучший двор», «Лучший подъезд», «Лучшая клумба».</w:t>
      </w:r>
      <w:r>
        <w:rPr>
          <w:rFonts w:ascii="Liberation Serif" w:hAnsi="Liberation Serif"/>
          <w:iCs/>
          <w:sz w:val="28"/>
          <w:szCs w:val="28"/>
        </w:rPr>
        <w:t xml:space="preserve"> Заявки на участие в конкурсе подаются с момента публикации настоящего положения до 18 июня 2021 года в администрацию городского </w:t>
      </w:r>
      <w:proofErr w:type="gramStart"/>
      <w:r>
        <w:rPr>
          <w:rFonts w:ascii="Liberation Serif" w:hAnsi="Liberation Serif"/>
          <w:i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iCs/>
          <w:sz w:val="28"/>
          <w:szCs w:val="28"/>
        </w:rPr>
        <w:t xml:space="preserve">  ЗАТО Свободный, кабинет № 116, телефон: 5-84-25, с 9.00 до 17.00 часов (перерыв с 12.00 до 13.00 часов) в рабочие дни.»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Подпункт 7.1 пункта 7 изложить в новой редакции: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«7.1. Смотр-конкурс «Лучший двор», «Лучший подъезд», «Лучшая клумба» проводится с 26 мая 2021 года по 18 июня 2021 года. Подведение итогов проводится до 24 июня 2021 года</w:t>
      </w:r>
      <w:proofErr w:type="gramStart"/>
      <w:r>
        <w:rPr>
          <w:rFonts w:ascii="Liberation Serif" w:hAnsi="Liberation Serif"/>
          <w:iCs/>
          <w:sz w:val="28"/>
          <w:szCs w:val="28"/>
        </w:rPr>
        <w:t>.»</w:t>
      </w:r>
      <w:proofErr w:type="gramEnd"/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</w:t>
      </w:r>
      <w:r>
        <w:rPr>
          <w:rFonts w:ascii="Liberation Serif" w:hAnsi="Liberation Serif"/>
          <w:sz w:val="28"/>
          <w:szCs w:val="28"/>
        </w:rPr>
        <w:t xml:space="preserve">публиковать на официальном сайте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(адм-затосвободный.рф)     и в газете «Свободные вести».</w:t>
      </w:r>
    </w:p>
    <w:p w:rsidR="0040258F" w:rsidRDefault="00902886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</w:t>
      </w:r>
      <w:r>
        <w:rPr>
          <w:rFonts w:ascii="Liberation Serif" w:hAnsi="Liberation Serif"/>
          <w:sz w:val="28"/>
          <w:szCs w:val="28"/>
        </w:rPr>
        <w:t xml:space="preserve"> Свободный Т.Г. Заводскую</w:t>
      </w:r>
    </w:p>
    <w:p w:rsidR="0040258F" w:rsidRDefault="0040258F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</w:p>
    <w:p w:rsidR="0040258F" w:rsidRDefault="0040258F">
      <w:pPr>
        <w:tabs>
          <w:tab w:val="left" w:pos="916"/>
          <w:tab w:val="left" w:pos="1080"/>
          <w:tab w:val="left" w:pos="126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/>
          <w:sz w:val="28"/>
          <w:szCs w:val="28"/>
        </w:rPr>
      </w:pPr>
    </w:p>
    <w:p w:rsidR="0040258F" w:rsidRDefault="00902886" w:rsidP="00902886">
      <w:pPr>
        <w:tabs>
          <w:tab w:val="left" w:pos="-993"/>
          <w:tab w:val="left" w:pos="916"/>
          <w:tab w:val="left" w:pos="1080"/>
          <w:tab w:val="left" w:pos="1260"/>
          <w:tab w:val="left" w:pos="1440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 xml:space="preserve"> 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   А.В. Иванов</w:t>
      </w:r>
      <w:bookmarkStart w:id="0" w:name="_GoBack"/>
      <w:bookmarkEnd w:id="0"/>
    </w:p>
    <w:sectPr w:rsidR="0040258F">
      <w:headerReference w:type="default" r:id="rId9"/>
      <w:pgSz w:w="11906" w:h="16838"/>
      <w:pgMar w:top="1134" w:right="567" w:bottom="1134" w:left="1701" w:header="0" w:footer="0" w:gutter="0"/>
      <w:pgNumType w:start="2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2886">
      <w:r>
        <w:separator/>
      </w:r>
    </w:p>
  </w:endnote>
  <w:endnote w:type="continuationSeparator" w:id="0">
    <w:p w:rsidR="00000000" w:rsidRDefault="009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2886">
      <w:r>
        <w:separator/>
      </w:r>
    </w:p>
  </w:footnote>
  <w:footnote w:type="continuationSeparator" w:id="0">
    <w:p w:rsidR="00000000" w:rsidRDefault="0090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8F" w:rsidRDefault="004025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AED"/>
    <w:multiLevelType w:val="multilevel"/>
    <w:tmpl w:val="91C24FE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630C169D"/>
    <w:multiLevelType w:val="multilevel"/>
    <w:tmpl w:val="6DEEB9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F"/>
    <w:rsid w:val="0040258F"/>
    <w:rsid w:val="009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A6000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A600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uiPriority w:val="99"/>
    <w:qFormat/>
    <w:rsid w:val="0018307F"/>
    <w:rPr>
      <w:rFonts w:ascii="Courier New" w:eastAsia="Times New Roman" w:hAnsi="Courier New" w:cs="Courier New"/>
    </w:rPr>
  </w:style>
  <w:style w:type="character" w:customStyle="1" w:styleId="a5">
    <w:name w:val="Верх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qFormat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20">
    <w:name w:val="Body Text Indent 2"/>
    <w:basedOn w:val="a"/>
    <w:uiPriority w:val="99"/>
    <w:qFormat/>
    <w:rsid w:val="005A7873"/>
    <w:pPr>
      <w:spacing w:after="120" w:line="480" w:lineRule="auto"/>
      <w:ind w:left="283"/>
    </w:pPr>
    <w:rPr>
      <w:rFonts w:eastAsia="Calibri"/>
    </w:rPr>
  </w:style>
  <w:style w:type="paragraph" w:styleId="ae">
    <w:name w:val="List Paragraph"/>
    <w:basedOn w:val="a"/>
    <w:uiPriority w:val="99"/>
    <w:qFormat/>
    <w:rsid w:val="00A26F5D"/>
    <w:pPr>
      <w:ind w:left="720"/>
      <w:contextualSpacing/>
    </w:pPr>
  </w:style>
  <w:style w:type="paragraph" w:styleId="af">
    <w:name w:val="Plain Text"/>
    <w:basedOn w:val="a"/>
    <w:uiPriority w:val="99"/>
    <w:qFormat/>
    <w:rsid w:val="0018307F"/>
    <w:rPr>
      <w:rFonts w:ascii="Courier New" w:hAnsi="Courier New" w:cs="Courier New"/>
      <w:sz w:val="20"/>
      <w:szCs w:val="20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50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6C481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C481F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AF62A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AF62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locked/>
    <w:rsid w:val="00A6000E"/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A6000E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uiPriority w:val="99"/>
    <w:qFormat/>
    <w:rsid w:val="0018307F"/>
    <w:rPr>
      <w:rFonts w:ascii="Courier New" w:eastAsia="Times New Roman" w:hAnsi="Courier New" w:cs="Courier New"/>
    </w:rPr>
  </w:style>
  <w:style w:type="character" w:customStyle="1" w:styleId="a5">
    <w:name w:val="Верх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8D6C89"/>
    <w:rPr>
      <w:rFonts w:ascii="Times New Roman" w:eastAsia="Times New Roman" w:hAnsi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qFormat/>
    <w:rsid w:val="005A7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paragraph" w:styleId="20">
    <w:name w:val="Body Text Indent 2"/>
    <w:basedOn w:val="a"/>
    <w:uiPriority w:val="99"/>
    <w:qFormat/>
    <w:rsid w:val="005A7873"/>
    <w:pPr>
      <w:spacing w:after="120" w:line="480" w:lineRule="auto"/>
      <w:ind w:left="283"/>
    </w:pPr>
    <w:rPr>
      <w:rFonts w:eastAsia="Calibri"/>
    </w:rPr>
  </w:style>
  <w:style w:type="paragraph" w:styleId="ae">
    <w:name w:val="List Paragraph"/>
    <w:basedOn w:val="a"/>
    <w:uiPriority w:val="99"/>
    <w:qFormat/>
    <w:rsid w:val="00A26F5D"/>
    <w:pPr>
      <w:ind w:left="720"/>
      <w:contextualSpacing/>
    </w:pPr>
  </w:style>
  <w:style w:type="paragraph" w:styleId="af">
    <w:name w:val="Plain Text"/>
    <w:basedOn w:val="a"/>
    <w:uiPriority w:val="99"/>
    <w:qFormat/>
    <w:rsid w:val="0018307F"/>
    <w:rPr>
      <w:rFonts w:ascii="Courier New" w:hAnsi="Courier New" w:cs="Courier New"/>
      <w:sz w:val="20"/>
      <w:szCs w:val="20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D6C89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50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7D622-5FD4-48A8-9426-9C2972E0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320</Words>
  <Characters>1824</Characters>
  <Application>Microsoft Office Word</Application>
  <DocSecurity>0</DocSecurity>
  <Lines>15</Lines>
  <Paragraphs>4</Paragraphs>
  <ScaleCrop>false</ScaleCrop>
  <Company>diakov.net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27</cp:revision>
  <cp:lastPrinted>2021-06-11T06:20:00Z</cp:lastPrinted>
  <dcterms:created xsi:type="dcterms:W3CDTF">2021-05-19T07:21:00Z</dcterms:created>
  <dcterms:modified xsi:type="dcterms:W3CDTF">2021-06-22T10:53:00Z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