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75" w:rsidRDefault="00194A5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«30» апреля 2021 года № 226</w:t>
      </w:r>
    </w:p>
    <w:p w:rsidR="00913C75" w:rsidRDefault="00194A5D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913C75" w:rsidRDefault="00913C7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C75" w:rsidRDefault="00913C7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C75" w:rsidRDefault="00194A5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признании утратившим силу постановление администрации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 от 22.04.2021 № 201 </w:t>
      </w:r>
    </w:p>
    <w:p w:rsidR="00913C75" w:rsidRDefault="00913C7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3C75" w:rsidRDefault="00913C75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13C75" w:rsidRDefault="00194A5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111 Областного закона от 10 марта 1999 года № 4-ОЗ «О правовых актах </w:t>
      </w:r>
      <w:r>
        <w:rPr>
          <w:rFonts w:ascii="Liberation Serif" w:hAnsi="Liberation Serif" w:cs="Liberation Serif"/>
          <w:sz w:val="28"/>
          <w:szCs w:val="28"/>
        </w:rPr>
        <w:t xml:space="preserve">в Свердловской области»,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913C75" w:rsidRDefault="00194A5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913C75" w:rsidRDefault="00194A5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Признать утратившим силу постановление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22.04.2021 № 201 «О временном ограничении движения по автомобильным д</w:t>
      </w:r>
      <w:r>
        <w:rPr>
          <w:rFonts w:ascii="Liberation Serif" w:hAnsi="Liberation Serif" w:cs="Liberation Serif"/>
          <w:sz w:val="28"/>
          <w:szCs w:val="28"/>
        </w:rPr>
        <w:t>орогам общего пользования городского округа ЗАТО Свободный 2 мая 2021 года».</w:t>
      </w:r>
    </w:p>
    <w:p w:rsidR="00913C75" w:rsidRDefault="00194A5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в сети «Интернет» (адм-затосвободный.рф).</w:t>
      </w:r>
    </w:p>
    <w:p w:rsidR="00913C75" w:rsidRDefault="00913C7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13C75" w:rsidRDefault="00913C7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13C75" w:rsidRDefault="00194A5D" w:rsidP="00194A5D">
      <w:pPr>
        <w:jc w:val="both"/>
        <w:rPr>
          <w:sz w:val="20"/>
        </w:rPr>
      </w:pPr>
      <w:r>
        <w:rPr>
          <w:rFonts w:ascii="Liberation Serif" w:hAnsi="Liberation Serif" w:cs="Liberation Serif"/>
          <w:sz w:val="28"/>
          <w:szCs w:val="28"/>
        </w:rPr>
        <w:t>Глава го</w:t>
      </w:r>
      <w:r>
        <w:rPr>
          <w:rFonts w:ascii="Liberation Serif" w:hAnsi="Liberation Serif" w:cs="Liberation Serif"/>
          <w:sz w:val="28"/>
          <w:szCs w:val="28"/>
        </w:rPr>
        <w:t xml:space="preserve">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А.В. Иванов</w:t>
      </w:r>
      <w:bookmarkStart w:id="0" w:name="_GoBack"/>
      <w:bookmarkEnd w:id="0"/>
    </w:p>
    <w:sectPr w:rsidR="00913C75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913C75"/>
    <w:rsid w:val="00194A5D"/>
    <w:rsid w:val="0091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F717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"/>
    <w:basedOn w:val="a"/>
    <w:qFormat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042F14"/>
    <w:pPr>
      <w:spacing w:after="120"/>
      <w:ind w:left="283"/>
    </w:pPr>
  </w:style>
  <w:style w:type="paragraph" w:styleId="ab">
    <w:name w:val="Balloon Text"/>
    <w:basedOn w:val="a"/>
    <w:qFormat/>
    <w:rsid w:val="00F7172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</Words>
  <Characters>693</Characters>
  <Application>Microsoft Office Word</Application>
  <DocSecurity>0</DocSecurity>
  <Lines>5</Lines>
  <Paragraphs>1</Paragraphs>
  <ScaleCrop>false</ScaleCrop>
  <Company>Melkosoft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dc:description/>
  <cp:lastModifiedBy>NShadrina</cp:lastModifiedBy>
  <cp:revision>11</cp:revision>
  <cp:lastPrinted>2021-04-19T08:36:00Z</cp:lastPrinted>
  <dcterms:created xsi:type="dcterms:W3CDTF">2019-04-05T12:23:00Z</dcterms:created>
  <dcterms:modified xsi:type="dcterms:W3CDTF">2021-05-07T05:56:00Z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