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F" w:rsidRDefault="00C1280F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 xml:space="preserve">» апреля 2021 года № </w:t>
      </w:r>
      <w:r>
        <w:rPr>
          <w:rFonts w:ascii="Liberation Serif" w:hAnsi="Liberation Serif" w:cs="Liberation Serif"/>
          <w:sz w:val="28"/>
          <w:szCs w:val="28"/>
        </w:rPr>
        <w:t>176</w:t>
      </w:r>
    </w:p>
    <w:p w:rsidR="00AF748F" w:rsidRDefault="00C1280F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AF748F" w:rsidRDefault="00AF748F">
      <w:pPr>
        <w:rPr>
          <w:rFonts w:ascii="Liberation Serif" w:hAnsi="Liberation Serif" w:cs="Liberation Serif"/>
          <w:sz w:val="28"/>
          <w:szCs w:val="28"/>
        </w:rPr>
      </w:pPr>
    </w:p>
    <w:p w:rsidR="00AF748F" w:rsidRDefault="00AF748F">
      <w:pPr>
        <w:rPr>
          <w:rFonts w:ascii="Liberation Serif" w:hAnsi="Liberation Serif" w:cs="Liberation Serif"/>
          <w:sz w:val="28"/>
          <w:szCs w:val="28"/>
        </w:rPr>
      </w:pPr>
    </w:p>
    <w:p w:rsidR="00AF748F" w:rsidRDefault="00C1280F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приложение № 1 к Порядку определения объема и условий предоставления субсидий из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муниципальным бюджетным и автономным учреждениям на иные цели,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утвержденному постановлением администрации городского округа ЗАТО Свободный от 30.11.2020 № 576</w:t>
      </w:r>
    </w:p>
    <w:p w:rsidR="00AF748F" w:rsidRDefault="00AF748F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AF748F" w:rsidRDefault="00AF748F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AF748F" w:rsidRDefault="00C1280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</w:t>
      </w:r>
      <w:r>
        <w:rPr>
          <w:rFonts w:ascii="Liberation Serif" w:hAnsi="Liberation Serif"/>
          <w:sz w:val="28"/>
          <w:szCs w:val="28"/>
        </w:rPr>
        <w:t>го округа ЗАТО Свободный от 22.12.2020 № 671 «Об утверждении бюджетной росписи главного распорядителя средств местного бюджета администрации городского округа ЗАТО Свободный на 2021 год и плановый период 2022-2023 годов»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руководствуясь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AF748F" w:rsidRDefault="00C1280F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F748F" w:rsidRDefault="00C1280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изменение в приложение № 1 к Порядку определения объема и условий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субсидий из бюджета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576, изложив его в новой редакции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AF748F" w:rsidRDefault="00C1280F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(адм-затосвободный.рф)    и в газете «Свободные вести».</w:t>
      </w:r>
    </w:p>
    <w:p w:rsidR="00AF748F" w:rsidRDefault="00AF748F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AF748F" w:rsidRDefault="00AF74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AF748F" w:rsidRDefault="00C1280F" w:rsidP="00C1280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А.В. Иванов</w:t>
      </w:r>
      <w:bookmarkStart w:id="0" w:name="_GoBack"/>
      <w:bookmarkEnd w:id="0"/>
    </w:p>
    <w:sectPr w:rsidR="00AF748F" w:rsidSect="00C1280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80F">
      <w:r>
        <w:separator/>
      </w:r>
    </w:p>
  </w:endnote>
  <w:endnote w:type="continuationSeparator" w:id="0">
    <w:p w:rsidR="00000000" w:rsidRDefault="00C1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80F">
      <w:r>
        <w:separator/>
      </w:r>
    </w:p>
  </w:footnote>
  <w:footnote w:type="continuationSeparator" w:id="0">
    <w:p w:rsidR="00000000" w:rsidRDefault="00C1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038682"/>
      <w:docPartObj>
        <w:docPartGallery w:val="Page Numbers (Top of Page)"/>
        <w:docPartUnique/>
      </w:docPartObj>
    </w:sdtPr>
    <w:sdtEndPr/>
    <w:sdtContent>
      <w:p w:rsidR="00AF748F" w:rsidRDefault="00C1280F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AF748F" w:rsidRDefault="00C1280F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F"/>
    <w:rsid w:val="00AF748F"/>
    <w:rsid w:val="00C1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458C-F314-4E34-B668-808C8AAC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NShadrina</cp:lastModifiedBy>
  <cp:revision>22</cp:revision>
  <cp:lastPrinted>2021-04-12T06:49:00Z</cp:lastPrinted>
  <dcterms:created xsi:type="dcterms:W3CDTF">2021-02-01T08:39:00Z</dcterms:created>
  <dcterms:modified xsi:type="dcterms:W3CDTF">2021-05-04T10:41:00Z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