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1F" w:rsidRDefault="000234E2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«22» ноября 2021 </w:t>
      </w:r>
      <w:proofErr w:type="gramStart"/>
      <w:r>
        <w:rPr>
          <w:rFonts w:ascii="Liberation Serif" w:hAnsi="Liberation Serif"/>
          <w:sz w:val="28"/>
          <w:szCs w:val="28"/>
        </w:rPr>
        <w:t>года  №</w:t>
      </w:r>
      <w:proofErr w:type="gramEnd"/>
      <w:r>
        <w:rPr>
          <w:rFonts w:ascii="Liberation Serif" w:hAnsi="Liberation Serif"/>
          <w:sz w:val="28"/>
          <w:szCs w:val="28"/>
        </w:rPr>
        <w:t>_621</w:t>
      </w:r>
    </w:p>
    <w:p w:rsidR="003C5A1F" w:rsidRDefault="000234E2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3C5A1F" w:rsidRDefault="003C5A1F">
      <w:pPr>
        <w:widowControl w:val="0"/>
        <w:rPr>
          <w:rFonts w:ascii="Liberation Serif" w:hAnsi="Liberation Serif"/>
          <w:sz w:val="28"/>
          <w:szCs w:val="28"/>
        </w:rPr>
      </w:pPr>
    </w:p>
    <w:p w:rsidR="003C5A1F" w:rsidRDefault="003C5A1F">
      <w:pPr>
        <w:widowControl w:val="0"/>
        <w:rPr>
          <w:rFonts w:ascii="Liberation Serif" w:hAnsi="Liberation Serif"/>
          <w:sz w:val="28"/>
          <w:szCs w:val="28"/>
        </w:rPr>
      </w:pPr>
    </w:p>
    <w:p w:rsidR="003C5A1F" w:rsidRDefault="000234E2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C5A1F" w:rsidRDefault="000234E2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3C5A1F" w:rsidRDefault="000234E2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 w:rsidR="003C5A1F" w:rsidRDefault="000234E2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0" w:name="OLE_LINK97"/>
      <w:bookmarkStart w:id="1" w:name="OLE_LINK98"/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в новой редакции, утвержденную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29.12.2017 № 865</w:t>
      </w:r>
    </w:p>
    <w:p w:rsidR="003C5A1F" w:rsidRDefault="003C5A1F">
      <w:pPr>
        <w:ind w:right="-121" w:firstLine="720"/>
        <w:jc w:val="both"/>
        <w:rPr>
          <w:b/>
          <w:bCs/>
          <w:sz w:val="28"/>
          <w:szCs w:val="28"/>
        </w:rPr>
      </w:pPr>
    </w:p>
    <w:p w:rsidR="003C5A1F" w:rsidRDefault="003C5A1F">
      <w:pPr>
        <w:ind w:right="-121" w:firstLine="720"/>
        <w:jc w:val="both"/>
        <w:rPr>
          <w:b/>
          <w:bCs/>
          <w:sz w:val="28"/>
          <w:szCs w:val="28"/>
        </w:rPr>
      </w:pPr>
    </w:p>
    <w:p w:rsidR="003C5A1F" w:rsidRDefault="000234E2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соответствии со статьей 101 Областного закона от 10 марта 1999 года                 № 4-ОЗ «О правовых актах в Свердловской области», на основании решения Думы городского</w:t>
      </w:r>
      <w:r>
        <w:rPr>
          <w:rFonts w:ascii="Liberation Serif" w:hAnsi="Liberation Serif"/>
          <w:bCs/>
          <w:sz w:val="28"/>
          <w:szCs w:val="28"/>
        </w:rPr>
        <w:t xml:space="preserve"> округа ЗАТО Свободный от 08.09.2021 года № 58/5</w:t>
      </w:r>
      <w:r>
        <w:rPr>
          <w:rFonts w:ascii="Liberation Serif" w:hAnsi="Liberation Serif"/>
          <w:bCs/>
          <w:sz w:val="28"/>
          <w:szCs w:val="28"/>
        </w:rPr>
        <w:br/>
        <w:t>«О внесении изменений в решение Думы городского округа 18.12.2020 года</w:t>
      </w:r>
      <w:r>
        <w:rPr>
          <w:rFonts w:ascii="Liberation Serif" w:hAnsi="Liberation Serif"/>
          <w:bCs/>
          <w:sz w:val="28"/>
          <w:szCs w:val="28"/>
        </w:rPr>
        <w:br/>
        <w:t>№ 51/7 «Об утверждении бюджета городского округа ЗАТО Свободный на 2021 год и плановый период 2022 и 2023 годов», руководствуясь Уставом</w:t>
      </w:r>
      <w:r>
        <w:rPr>
          <w:rFonts w:ascii="Liberation Serif" w:hAnsi="Liberation Serif"/>
          <w:bCs/>
          <w:sz w:val="28"/>
          <w:szCs w:val="28"/>
        </w:rPr>
        <w:t xml:space="preserve"> городского округа ЗАТО Свободный,</w:t>
      </w:r>
    </w:p>
    <w:p w:rsidR="003C5A1F" w:rsidRDefault="000234E2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3C5A1F" w:rsidRDefault="000234E2">
      <w:pPr>
        <w:ind w:right="20" w:firstLine="709"/>
        <w:jc w:val="both"/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Совершенствование                  социально-экономической политики и эффективности муниципального управления» на 2016-2024 годы в новой редакции, утвержденную постановлен</w:t>
      </w:r>
      <w:r>
        <w:rPr>
          <w:rFonts w:ascii="Liberation Serif" w:hAnsi="Liberation Serif"/>
          <w:bCs/>
          <w:sz w:val="28"/>
          <w:szCs w:val="28"/>
        </w:rPr>
        <w:t>ием                         администрации городского округа ЗАТО Свободный от 29.12.2017 № 865                   с изменениями внесенными постановлениями администрации городского округа ЗАТО Свободный от 18.04.2018 № 239, от 29.06.2018 № 392, от 04.10.2018</w:t>
      </w:r>
      <w:r>
        <w:rPr>
          <w:rFonts w:ascii="Liberation Serif" w:hAnsi="Liberation Serif"/>
          <w:bCs/>
          <w:sz w:val="28"/>
          <w:szCs w:val="28"/>
        </w:rPr>
        <w:t xml:space="preserve"> № 550,    от 29.12.2018 № 724, от 24.04.2019 № 217, от 24.04.2019 № 218,                              от 11.07.2019 № 375, от 14.10.2019 № 547, от 30.12.2019 № 740,                              от 22.04.2020 № 190, от 13.07.2020 № 325, от 29.10.2020 № 519</w:t>
      </w:r>
      <w:r>
        <w:rPr>
          <w:rFonts w:ascii="Liberation Serif" w:hAnsi="Liberation Serif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от 29.01.2021 № 29, от 27.04.2021 № 206, от 09.07.2021 № 382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изменения,</w:t>
      </w:r>
      <w:r>
        <w:rPr>
          <w:bCs/>
          <w:sz w:val="28"/>
          <w:szCs w:val="28"/>
        </w:rPr>
        <w:t xml:space="preserve">  изложив</w:t>
      </w:r>
      <w:proofErr w:type="gramEnd"/>
      <w:r>
        <w:rPr>
          <w:bCs/>
          <w:sz w:val="28"/>
          <w:szCs w:val="28"/>
        </w:rPr>
        <w:t xml:space="preserve"> её в новой редакции (прилагается).</w:t>
      </w:r>
    </w:p>
    <w:p w:rsidR="003C5A1F" w:rsidRDefault="000234E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опубликовать в газете «Свободные вести»</w:t>
      </w:r>
      <w:r>
        <w:rPr>
          <w:sz w:val="28"/>
          <w:szCs w:val="28"/>
        </w:rPr>
        <w:br/>
        <w:t>и на официальном сайте администрации горо</w:t>
      </w:r>
      <w:r>
        <w:rPr>
          <w:sz w:val="28"/>
          <w:szCs w:val="28"/>
        </w:rPr>
        <w:t>дского округа ЗАТО Свободный.</w:t>
      </w:r>
    </w:p>
    <w:p w:rsidR="003C5A1F" w:rsidRDefault="003C5A1F">
      <w:pPr>
        <w:ind w:right="-105" w:firstLine="720"/>
        <w:jc w:val="both"/>
        <w:rPr>
          <w:sz w:val="28"/>
          <w:szCs w:val="28"/>
        </w:rPr>
      </w:pPr>
    </w:p>
    <w:p w:rsidR="003C5A1F" w:rsidRDefault="003C5A1F">
      <w:pPr>
        <w:ind w:right="-105" w:firstLine="720"/>
        <w:jc w:val="both"/>
        <w:rPr>
          <w:sz w:val="28"/>
          <w:szCs w:val="28"/>
        </w:rPr>
      </w:pPr>
    </w:p>
    <w:p w:rsidR="003C5A1F" w:rsidRDefault="000234E2" w:rsidP="00E9531E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  <w:bookmarkStart w:id="2" w:name="_GoBack"/>
      <w:bookmarkEnd w:id="2"/>
    </w:p>
    <w:sectPr w:rsidR="003C5A1F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E2" w:rsidRDefault="000234E2">
      <w:r>
        <w:separator/>
      </w:r>
    </w:p>
  </w:endnote>
  <w:endnote w:type="continuationSeparator" w:id="0">
    <w:p w:rsidR="000234E2" w:rsidRDefault="0002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E2" w:rsidRDefault="000234E2">
      <w:r>
        <w:separator/>
      </w:r>
    </w:p>
  </w:footnote>
  <w:footnote w:type="continuationSeparator" w:id="0">
    <w:p w:rsidR="000234E2" w:rsidRDefault="0002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1F" w:rsidRDefault="003C5A1F">
    <w:pPr>
      <w:pStyle w:val="ac"/>
      <w:jc w:val="center"/>
    </w:pPr>
  </w:p>
  <w:p w:rsidR="003C5A1F" w:rsidRDefault="003C5A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1F"/>
    <w:rsid w:val="000234E2"/>
    <w:rsid w:val="003C5A1F"/>
    <w:rsid w:val="00E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8737"/>
  <w15:docId w15:val="{8EAB28F2-6C33-4361-93F5-51310B1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D70A6"/>
    <w:pPr>
      <w:spacing w:after="140" w:line="276" w:lineRule="auto"/>
    </w:pPr>
  </w:style>
  <w:style w:type="paragraph" w:styleId="a9">
    <w:name w:val="List"/>
    <w:basedOn w:val="a8"/>
    <w:rsid w:val="002D70A6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11">
    <w:name w:val="Заголовок1"/>
    <w:basedOn w:val="a"/>
    <w:next w:val="a8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2D70A6"/>
  </w:style>
  <w:style w:type="paragraph" w:customStyle="1" w:styleId="20">
    <w:name w:val="Нижний колонтитул Знак2"/>
    <w:basedOn w:val="a"/>
    <w:link w:val="af"/>
    <w:uiPriority w:val="99"/>
    <w:qFormat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qFormat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c">
    <w:name w:val="header"/>
    <w:basedOn w:val="a"/>
    <w:link w:val="2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20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qFormat/>
    <w:rsid w:val="005B050D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C058-C997-46C0-ACB3-3D4E159E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251</cp:revision>
  <cp:lastPrinted>2021-06-29T05:28:00Z</cp:lastPrinted>
  <dcterms:created xsi:type="dcterms:W3CDTF">2016-06-29T04:35:00Z</dcterms:created>
  <dcterms:modified xsi:type="dcterms:W3CDTF">2022-02-04T11:41:00Z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