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CD" w:rsidRDefault="001034D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«26» октября 2021 года № </w:t>
      </w:r>
      <w:r>
        <w:rPr>
          <w:rFonts w:ascii="Liberation Serif" w:hAnsi="Liberation Serif"/>
          <w:sz w:val="28"/>
          <w:szCs w:val="28"/>
        </w:rPr>
        <w:t>562</w:t>
      </w:r>
    </w:p>
    <w:p w:rsidR="00E014CD" w:rsidRDefault="001034D3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E014CD" w:rsidRDefault="00E014CD">
      <w:pPr>
        <w:jc w:val="both"/>
        <w:rPr>
          <w:rFonts w:ascii="Liberation Serif" w:hAnsi="Liberation Serif"/>
          <w:sz w:val="28"/>
          <w:szCs w:val="28"/>
        </w:rPr>
      </w:pPr>
    </w:p>
    <w:p w:rsidR="00E014CD" w:rsidRDefault="00E014CD">
      <w:pPr>
        <w:jc w:val="both"/>
        <w:rPr>
          <w:rFonts w:ascii="Liberation Serif" w:hAnsi="Liberation Serif"/>
          <w:sz w:val="28"/>
          <w:szCs w:val="28"/>
        </w:rPr>
      </w:pPr>
    </w:p>
    <w:p w:rsidR="00E014CD" w:rsidRDefault="001034D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продлении срока действия муниципальной программы «Обеспечение жильем молодых семей на территории городского округа ЗАТО Свободный»</w:t>
      </w:r>
      <w:r>
        <w:rPr>
          <w:rFonts w:ascii="Liberation Serif" w:hAnsi="Liberation Serif"/>
          <w:b/>
          <w:bCs/>
          <w:sz w:val="28"/>
          <w:szCs w:val="28"/>
        </w:rPr>
        <w:br/>
        <w:t>на 2019-2021 годы, утвержденной постановлением администрации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от </w:t>
      </w:r>
      <w:r>
        <w:rPr>
          <w:rFonts w:ascii="Liberation Serif" w:hAnsi="Liberation Serif"/>
          <w:b/>
          <w:bCs/>
          <w:sz w:val="28"/>
          <w:szCs w:val="28"/>
        </w:rPr>
        <w:t>17.05.2018 № 298</w:t>
      </w:r>
    </w:p>
    <w:p w:rsidR="00E014CD" w:rsidRDefault="00E014CD">
      <w:pPr>
        <w:pStyle w:val="af0"/>
        <w:spacing w:before="280" w:beforeAutospacing="0" w:after="0" w:line="240" w:lineRule="auto"/>
        <w:ind w:firstLine="709"/>
        <w:jc w:val="both"/>
        <w:rPr>
          <w:sz w:val="28"/>
          <w:szCs w:val="28"/>
        </w:rPr>
      </w:pPr>
    </w:p>
    <w:p w:rsidR="00E014CD" w:rsidRDefault="001034D3">
      <w:pPr>
        <w:suppressAutoHyphens w:val="0"/>
        <w:spacing w:before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 Федеральным законом от 06.10.2003 года № 131-ФЗ «Об общих принципах организации местного самоуправления в Российской Федерации», Постановлением Правительства Российской Федерации от 17.12.2010 года № 1050 «О реализации от</w:t>
      </w:r>
      <w:r>
        <w:rPr>
          <w:rFonts w:ascii="Liberation Serif" w:hAnsi="Liberation Serif" w:cs="Liberation Serif"/>
          <w:color w:val="000000"/>
          <w:sz w:val="28"/>
          <w:szCs w:val="28"/>
        </w:rPr>
        <w:t>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от 24.10.2013 года № 1296-ПП «Об утверждении государственной программы Свердловской облас</w:t>
      </w:r>
      <w:r>
        <w:rPr>
          <w:rFonts w:ascii="Liberation Serif" w:hAnsi="Liberation Serif" w:cs="Liberation Serif"/>
          <w:color w:val="000000"/>
          <w:sz w:val="28"/>
          <w:szCs w:val="28"/>
        </w:rPr>
        <w:t>ти «Реализация основных направлений государственной политики в строительном комплексе Свердловской области до 2024 года», статьей 101 Областного закона от 10 марта 1999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4-ОЗ «О правовых актах в Свердловской области», руководствуясь Уставом городског</w:t>
      </w:r>
      <w:r>
        <w:rPr>
          <w:rFonts w:ascii="Liberation Serif" w:hAnsi="Liberation Serif" w:cs="Liberation Serif"/>
          <w:color w:val="000000"/>
          <w:sz w:val="28"/>
          <w:szCs w:val="28"/>
        </w:rPr>
        <w:t>о округа ЗАТО Свободный,</w:t>
      </w:r>
    </w:p>
    <w:p w:rsidR="00E014CD" w:rsidRDefault="001034D3">
      <w:pPr>
        <w:pStyle w:val="af0"/>
        <w:spacing w:before="280" w:beforeAutospacing="0" w:after="0" w:line="240" w:lineRule="auto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E014CD" w:rsidRDefault="001034D3">
      <w:pPr>
        <w:pStyle w:val="af0"/>
        <w:numPr>
          <w:ilvl w:val="0"/>
          <w:numId w:val="1"/>
        </w:numPr>
        <w:tabs>
          <w:tab w:val="left" w:pos="1134"/>
        </w:tabs>
        <w:spacing w:before="280"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Продлить срок действия муниципальной программы «Обеспечение жильем молодых семей на территории городского округа ЗАТО Свободный»</w:t>
      </w:r>
      <w:r>
        <w:rPr>
          <w:rFonts w:ascii="Liberation Serif" w:hAnsi="Liberation Serif" w:cs="Liberation Serif"/>
          <w:sz w:val="28"/>
          <w:szCs w:val="28"/>
        </w:rPr>
        <w:br/>
        <w:t>на 2019-2021 годы, утвержденной постановлением администрации городского округа ЗАТО Свобо</w:t>
      </w:r>
      <w:r>
        <w:rPr>
          <w:rFonts w:ascii="Liberation Serif" w:hAnsi="Liberation Serif" w:cs="Liberation Serif"/>
          <w:sz w:val="28"/>
          <w:szCs w:val="28"/>
        </w:rPr>
        <w:t xml:space="preserve">дный от 17.05.2018 № 298, до 2024 года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  изложить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её в новой редакции (прилагается).</w:t>
      </w:r>
    </w:p>
    <w:p w:rsidR="00E014CD" w:rsidRDefault="001034D3">
      <w:pPr>
        <w:pStyle w:val="af0"/>
        <w:numPr>
          <w:ilvl w:val="0"/>
          <w:numId w:val="1"/>
        </w:numPr>
        <w:tabs>
          <w:tab w:val="left" w:pos="1134"/>
        </w:tabs>
        <w:spacing w:before="280" w:beforeAutospacing="0"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E014CD" w:rsidRDefault="00E014CD">
      <w:pPr>
        <w:rPr>
          <w:sz w:val="28"/>
          <w:szCs w:val="28"/>
        </w:rPr>
      </w:pPr>
    </w:p>
    <w:p w:rsidR="00E014CD" w:rsidRDefault="00E014CD">
      <w:pPr>
        <w:rPr>
          <w:sz w:val="28"/>
          <w:szCs w:val="28"/>
        </w:rPr>
      </w:pPr>
    </w:p>
    <w:p w:rsidR="00E014CD" w:rsidRDefault="00E014CD">
      <w:pPr>
        <w:rPr>
          <w:rFonts w:ascii="Liberation Serif" w:hAnsi="Liberation Serif" w:cs="Liberation Serif"/>
          <w:sz w:val="28"/>
          <w:szCs w:val="28"/>
        </w:rPr>
      </w:pPr>
    </w:p>
    <w:p w:rsidR="00E014CD" w:rsidRDefault="001034D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Исполняющий обязанности</w:t>
      </w:r>
    </w:p>
    <w:p w:rsidR="00E014CD" w:rsidRDefault="001034D3" w:rsidP="001034D3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Главы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Т.Г. Заводская</w:t>
      </w:r>
      <w:bookmarkStart w:id="0" w:name="_GoBack"/>
      <w:bookmarkEnd w:id="0"/>
    </w:p>
    <w:sectPr w:rsidR="00E014CD">
      <w:pgSz w:w="11906" w:h="16838"/>
      <w:pgMar w:top="567" w:right="56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76B"/>
    <w:multiLevelType w:val="multilevel"/>
    <w:tmpl w:val="7AFA559E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02E601D"/>
    <w:multiLevelType w:val="multilevel"/>
    <w:tmpl w:val="1A2ED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14CD"/>
    <w:rsid w:val="001034D3"/>
    <w:rsid w:val="00E0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7C6F"/>
  <w15:docId w15:val="{8420B99C-72B2-4920-8E02-79FEF21E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rsid w:val="00AB092F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AB09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B092F"/>
    <w:pPr>
      <w:spacing w:after="140" w:line="276" w:lineRule="auto"/>
    </w:pPr>
  </w:style>
  <w:style w:type="paragraph" w:styleId="a7">
    <w:name w:val="List"/>
    <w:basedOn w:val="a6"/>
    <w:rsid w:val="00AB092F"/>
    <w:rPr>
      <w:rFonts w:cs="Mangal"/>
    </w:rPr>
  </w:style>
  <w:style w:type="paragraph" w:styleId="a8">
    <w:name w:val="caption"/>
    <w:basedOn w:val="a"/>
    <w:qFormat/>
    <w:rsid w:val="00AB092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AB092F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b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AB092F"/>
  </w:style>
  <w:style w:type="paragraph" w:styleId="ae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C41F5E"/>
    <w:pPr>
      <w:suppressAutoHyphens w:val="0"/>
      <w:spacing w:beforeAutospacing="1" w:after="142" w:line="276" w:lineRule="auto"/>
    </w:pPr>
  </w:style>
  <w:style w:type="paragraph" w:customStyle="1" w:styleId="af1">
    <w:name w:val="Содержимое таблицы"/>
    <w:basedOn w:val="a"/>
    <w:qFormat/>
    <w:rsid w:val="00AB092F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AB09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90</cp:revision>
  <cp:lastPrinted>2021-10-25T05:17:00Z</cp:lastPrinted>
  <dcterms:created xsi:type="dcterms:W3CDTF">2017-07-06T05:31:00Z</dcterms:created>
  <dcterms:modified xsi:type="dcterms:W3CDTF">2022-02-04T11:29:00Z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