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A" w:rsidRDefault="0066410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» октября 2020 года № </w:t>
      </w:r>
      <w:r>
        <w:rPr>
          <w:rFonts w:ascii="Liberation Serif" w:hAnsi="Liberation Serif"/>
          <w:sz w:val="28"/>
          <w:szCs w:val="28"/>
        </w:rPr>
        <w:t>491</w:t>
      </w:r>
    </w:p>
    <w:p w:rsidR="00FD2DAA" w:rsidRDefault="00664100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FD2DAA" w:rsidRDefault="00FD2DAA">
      <w:pPr>
        <w:pStyle w:val="ac"/>
        <w:ind w:left="-180" w:right="-6"/>
        <w:jc w:val="center"/>
        <w:rPr>
          <w:rFonts w:ascii="Liberation Serif" w:hAnsi="Liberation Serif"/>
          <w:sz w:val="28"/>
        </w:rPr>
      </w:pPr>
    </w:p>
    <w:p w:rsidR="00FD2DAA" w:rsidRDefault="00FD2DAA">
      <w:pPr>
        <w:pStyle w:val="ac"/>
        <w:ind w:left="-180" w:right="-6"/>
        <w:jc w:val="center"/>
        <w:rPr>
          <w:rFonts w:ascii="Liberation Serif" w:hAnsi="Liberation Serif"/>
          <w:sz w:val="28"/>
        </w:rPr>
      </w:pPr>
    </w:p>
    <w:p w:rsidR="00FD2DAA" w:rsidRDefault="00664100">
      <w:pPr>
        <w:jc w:val="center"/>
        <w:rPr>
          <w:rFonts w:ascii="Liberation Serif" w:hAnsi="Liberation Serif"/>
          <w:b/>
          <w:iCs/>
          <w:sz w:val="28"/>
        </w:rPr>
      </w:pPr>
      <w:r>
        <w:rPr>
          <w:rFonts w:ascii="Liberation Serif" w:hAnsi="Liberation Serif"/>
          <w:b/>
          <w:iCs/>
          <w:sz w:val="28"/>
        </w:rPr>
        <w:t xml:space="preserve">О внесении изменений в </w:t>
      </w:r>
      <w:r>
        <w:rPr>
          <w:rFonts w:ascii="Liberation Serif" w:hAnsi="Liberation Serif"/>
          <w:b/>
          <w:sz w:val="28"/>
          <w:szCs w:val="28"/>
        </w:rPr>
        <w:t xml:space="preserve">Координационный совет по инвестициям и развитию предпринимательства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</w:t>
      </w:r>
      <w:r>
        <w:rPr>
          <w:rFonts w:ascii="Liberation Serif" w:hAnsi="Liberation Serif"/>
          <w:b/>
          <w:iCs/>
          <w:sz w:val="28"/>
        </w:rPr>
        <w:t xml:space="preserve">, утвержденный постановлением администрации городского округа </w:t>
      </w:r>
    </w:p>
    <w:p w:rsidR="00FD2DAA" w:rsidRDefault="00664100">
      <w:pPr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iCs/>
          <w:sz w:val="28"/>
        </w:rPr>
        <w:t xml:space="preserve">ЗАТО Свободный от </w:t>
      </w:r>
      <w:r>
        <w:rPr>
          <w:rFonts w:ascii="Liberation Serif" w:hAnsi="Liberation Serif"/>
          <w:b/>
          <w:color w:val="000000"/>
          <w:sz w:val="28"/>
          <w:szCs w:val="28"/>
        </w:rPr>
        <w:t>31.10.2017</w:t>
      </w:r>
      <w:r>
        <w:rPr>
          <w:rFonts w:ascii="Liberation Serif" w:hAnsi="Liberation Serif"/>
          <w:b/>
          <w:iCs/>
          <w:sz w:val="28"/>
        </w:rPr>
        <w:t xml:space="preserve"> № </w:t>
      </w:r>
      <w:r>
        <w:rPr>
          <w:rFonts w:ascii="Liberation Serif" w:hAnsi="Liberation Serif"/>
          <w:b/>
          <w:color w:val="000000"/>
          <w:sz w:val="28"/>
          <w:szCs w:val="28"/>
        </w:rPr>
        <w:t>709</w:t>
      </w:r>
    </w:p>
    <w:p w:rsidR="00FD2DAA" w:rsidRDefault="00FD2DAA">
      <w:pPr>
        <w:pStyle w:val="ac"/>
        <w:ind w:left="-180" w:right="-6"/>
        <w:jc w:val="center"/>
        <w:rPr>
          <w:rFonts w:ascii="Liberation Serif" w:hAnsi="Liberation Serif"/>
          <w:sz w:val="28"/>
        </w:rPr>
      </w:pPr>
    </w:p>
    <w:p w:rsidR="00FD2DAA" w:rsidRDefault="00FD2DAA">
      <w:pPr>
        <w:pStyle w:val="ac"/>
        <w:ind w:left="-180" w:right="-6"/>
        <w:jc w:val="center"/>
        <w:rPr>
          <w:rFonts w:ascii="Liberation Serif" w:hAnsi="Liberation Serif"/>
          <w:sz w:val="28"/>
        </w:rPr>
      </w:pPr>
    </w:p>
    <w:p w:rsidR="00FD2DAA" w:rsidRDefault="00664100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101 Областного закона                                                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FD2DAA" w:rsidRDefault="0066410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</w:t>
      </w:r>
      <w:r>
        <w:rPr>
          <w:rFonts w:ascii="Liberation Serif" w:hAnsi="Liberation Serif"/>
          <w:b/>
          <w:sz w:val="28"/>
          <w:szCs w:val="28"/>
        </w:rPr>
        <w:t>Ю:</w:t>
      </w:r>
    </w:p>
    <w:p w:rsidR="00FD2DAA" w:rsidRDefault="00664100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состав Координационного совета по инвестициям и развитию предпринимательства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 утвержденный постановлением от 31.10.2017 года № 709 «Об утверждении состава Координационного совета по инвестициям и развитию пре</w:t>
      </w:r>
      <w:r>
        <w:rPr>
          <w:rFonts w:ascii="Liberation Serif" w:hAnsi="Liberation Serif"/>
          <w:sz w:val="28"/>
          <w:szCs w:val="28"/>
        </w:rPr>
        <w:t>дпринимательства городского округа ЗАТО Свободный», изменения, изложив его в новой редакции (приложение).</w:t>
      </w:r>
    </w:p>
    <w:p w:rsidR="00FD2DAA" w:rsidRDefault="00664100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                         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</w:t>
      </w:r>
      <w:r>
        <w:rPr>
          <w:rFonts w:ascii="Liberation Serif" w:hAnsi="Liberation Serif"/>
          <w:sz w:val="28"/>
          <w:szCs w:val="28"/>
        </w:rPr>
        <w:t xml:space="preserve">                  (адм-затосвободный.рф).</w:t>
      </w:r>
    </w:p>
    <w:p w:rsidR="00FD2DAA" w:rsidRDefault="00FD2DAA">
      <w:pPr>
        <w:rPr>
          <w:rFonts w:ascii="Liberation Serif" w:hAnsi="Liberation Serif"/>
        </w:rPr>
      </w:pPr>
    </w:p>
    <w:p w:rsidR="00FD2DAA" w:rsidRDefault="00FD2DAA">
      <w:pPr>
        <w:rPr>
          <w:rFonts w:ascii="Liberation Serif" w:hAnsi="Liberation Serif"/>
        </w:rPr>
      </w:pPr>
    </w:p>
    <w:p w:rsidR="00FD2DAA" w:rsidRDefault="006641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   </w:t>
      </w:r>
    </w:p>
    <w:p w:rsidR="00FD2DAA" w:rsidRDefault="00664100" w:rsidP="00664100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ЗАТО Свободный                                                                            А.В. Иванов</w:t>
      </w:r>
      <w:bookmarkStart w:id="0" w:name="_GoBack"/>
      <w:bookmarkEnd w:id="0"/>
    </w:p>
    <w:p w:rsidR="00FD2DAA" w:rsidRDefault="00FD2DAA">
      <w:pPr>
        <w:jc w:val="center"/>
        <w:rPr>
          <w:rFonts w:ascii="Liberation Serif" w:hAnsi="Liberation Serif"/>
          <w:b/>
        </w:rPr>
      </w:pPr>
    </w:p>
    <w:sectPr w:rsidR="00FD2DAA" w:rsidSect="00664100">
      <w:headerReference w:type="default" r:id="rId8"/>
      <w:pgSz w:w="11906" w:h="16838"/>
      <w:pgMar w:top="765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4100">
      <w:r>
        <w:separator/>
      </w:r>
    </w:p>
  </w:endnote>
  <w:endnote w:type="continuationSeparator" w:id="0">
    <w:p w:rsidR="00000000" w:rsidRDefault="0066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4100">
      <w:r>
        <w:separator/>
      </w:r>
    </w:p>
  </w:footnote>
  <w:footnote w:type="continuationSeparator" w:id="0">
    <w:p w:rsidR="00000000" w:rsidRDefault="0066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AA" w:rsidRDefault="00664100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0B"/>
    <w:multiLevelType w:val="multilevel"/>
    <w:tmpl w:val="238E4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03F57"/>
    <w:multiLevelType w:val="multilevel"/>
    <w:tmpl w:val="69BE1E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AA"/>
    <w:rsid w:val="00664100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1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910D9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1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910D9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dc:description/>
  <cp:lastModifiedBy>NShadrina</cp:lastModifiedBy>
  <cp:revision>18</cp:revision>
  <cp:lastPrinted>2020-10-15T12:01:00Z</cp:lastPrinted>
  <dcterms:created xsi:type="dcterms:W3CDTF">2018-10-23T08:50:00Z</dcterms:created>
  <dcterms:modified xsi:type="dcterms:W3CDTF">2020-12-11T10:32:00Z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