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A0" w:rsidRPr="0046436E" w:rsidRDefault="00A53922" w:rsidP="00123DE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46436E">
        <w:rPr>
          <w:rFonts w:ascii="Liberation Serif" w:hAnsi="Liberation Serif" w:cs="Times New Roman"/>
          <w:sz w:val="28"/>
          <w:szCs w:val="28"/>
        </w:rPr>
        <w:t>от «</w:t>
      </w:r>
      <w:r w:rsidR="007675A0">
        <w:rPr>
          <w:rFonts w:ascii="Liberation Serif" w:hAnsi="Liberation Serif" w:cs="Times New Roman"/>
          <w:sz w:val="28"/>
          <w:szCs w:val="28"/>
        </w:rPr>
        <w:t>01</w:t>
      </w:r>
      <w:r w:rsidR="00123DEB" w:rsidRPr="0046436E">
        <w:rPr>
          <w:rFonts w:ascii="Liberation Serif" w:hAnsi="Liberation Serif" w:cs="Times New Roman"/>
          <w:sz w:val="28"/>
          <w:szCs w:val="28"/>
        </w:rPr>
        <w:t xml:space="preserve">» </w:t>
      </w:r>
      <w:r w:rsidR="00CD60E0">
        <w:rPr>
          <w:rFonts w:ascii="Liberation Serif" w:hAnsi="Liberation Serif" w:cs="Times New Roman"/>
          <w:sz w:val="28"/>
          <w:szCs w:val="28"/>
        </w:rPr>
        <w:t>июня</w:t>
      </w:r>
      <w:r w:rsidR="00C57F1E">
        <w:rPr>
          <w:rFonts w:ascii="Liberation Serif" w:hAnsi="Liberation Serif" w:cs="Times New Roman"/>
          <w:sz w:val="28"/>
          <w:szCs w:val="28"/>
        </w:rPr>
        <w:t xml:space="preserve"> </w:t>
      </w:r>
      <w:r w:rsidR="00123DEB" w:rsidRPr="0046436E">
        <w:rPr>
          <w:rFonts w:ascii="Liberation Serif" w:hAnsi="Liberation Serif" w:cs="Times New Roman"/>
          <w:sz w:val="28"/>
          <w:szCs w:val="28"/>
        </w:rPr>
        <w:t>20</w:t>
      </w:r>
      <w:r w:rsidR="00C01547">
        <w:rPr>
          <w:rFonts w:ascii="Liberation Serif" w:hAnsi="Liberation Serif" w:cs="Times New Roman"/>
          <w:sz w:val="28"/>
          <w:szCs w:val="28"/>
        </w:rPr>
        <w:t>20</w:t>
      </w:r>
      <w:r w:rsidR="00123DEB" w:rsidRPr="0046436E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675A0">
        <w:rPr>
          <w:rFonts w:ascii="Liberation Serif" w:hAnsi="Liberation Serif" w:cs="Times New Roman"/>
          <w:sz w:val="28"/>
          <w:szCs w:val="28"/>
        </w:rPr>
        <w:t>250</w:t>
      </w:r>
    </w:p>
    <w:p w:rsidR="00A53922" w:rsidRPr="0046436E" w:rsidRDefault="00810A67" w:rsidP="00123DE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proofErr w:type="spellStart"/>
      <w:r w:rsidRPr="0046436E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="00A53922" w:rsidRPr="0046436E">
        <w:rPr>
          <w:rFonts w:ascii="Liberation Serif" w:hAnsi="Liberation Serif" w:cs="Times New Roman"/>
          <w:sz w:val="28"/>
          <w:szCs w:val="28"/>
        </w:rPr>
        <w:t>. Свободный</w:t>
      </w:r>
    </w:p>
    <w:p w:rsidR="00A53922" w:rsidRPr="0046436E" w:rsidRDefault="00A53922" w:rsidP="00123DE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890876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90876">
        <w:rPr>
          <w:rFonts w:ascii="Liberation Serif" w:eastAsia="Times New Roman" w:hAnsi="Liberation Serif" w:cs="Times New Roman"/>
          <w:b/>
          <w:bCs/>
          <w:sz w:val="28"/>
          <w:szCs w:val="28"/>
        </w:rPr>
        <w:t>Об утверждении перечней видов обязательных работ, объектов</w:t>
      </w:r>
    </w:p>
    <w:p w:rsidR="00CD60E0" w:rsidRPr="00890876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90876">
        <w:rPr>
          <w:rFonts w:ascii="Liberation Serif" w:eastAsia="Times New Roman" w:hAnsi="Liberation Serif" w:cs="Times New Roman"/>
          <w:b/>
          <w:bCs/>
          <w:sz w:val="28"/>
          <w:szCs w:val="28"/>
        </w:rPr>
        <w:t>для отбывания уголовного наказания в виде обязательных работ</w:t>
      </w:r>
    </w:p>
    <w:p w:rsidR="00CD60E0" w:rsidRPr="00890876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90876">
        <w:rPr>
          <w:rFonts w:ascii="Liberation Serif" w:eastAsia="Times New Roman" w:hAnsi="Liberation Serif" w:cs="Times New Roman"/>
          <w:b/>
          <w:bCs/>
          <w:sz w:val="28"/>
          <w:szCs w:val="28"/>
        </w:rPr>
        <w:t>и мест отбывания уголовного наказания в виде исправительных работ</w:t>
      </w:r>
    </w:p>
    <w:p w:rsidR="00CD60E0" w:rsidRPr="00890876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90876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на территории городского </w:t>
      </w:r>
      <w:proofErr w:type="gramStart"/>
      <w:r w:rsidRPr="00890876">
        <w:rPr>
          <w:rFonts w:ascii="Liberation Serif" w:eastAsia="Times New Roman" w:hAnsi="Liberation Serif" w:cs="Times New Roman"/>
          <w:b/>
          <w:bCs/>
          <w:sz w:val="28"/>
          <w:szCs w:val="28"/>
        </w:rPr>
        <w:t>округа</w:t>
      </w:r>
      <w:proofErr w:type="gramEnd"/>
      <w:r w:rsidRPr="00890876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ЗАТО Свободный</w:t>
      </w:r>
    </w:p>
    <w:p w:rsid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9700E3" w:rsidRPr="00CD60E0" w:rsidRDefault="009700E3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Во исполнение </w:t>
      </w:r>
      <w:hyperlink r:id="rId9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ст</w:t>
        </w:r>
        <w:r w:rsidR="00890876">
          <w:rPr>
            <w:rFonts w:ascii="Liberation Serif" w:eastAsia="Times New Roman" w:hAnsi="Liberation Serif" w:cs="Times New Roman"/>
            <w:sz w:val="28"/>
            <w:szCs w:val="28"/>
          </w:rPr>
          <w:t>атей</w:t>
        </w:r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 xml:space="preserve"> 49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10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50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Уголовного кодекса Российской Федерации и </w:t>
      </w:r>
      <w:hyperlink r:id="rId11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статей 25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hyperlink r:id="rId12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39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Уголовно-исполнительного кодекса Российской Федерации, в целях обеспечения исполнения уголовных наказаний в виде обязательных работ и исправительных работ, на основании </w:t>
      </w:r>
      <w:r w:rsidR="00890876">
        <w:rPr>
          <w:rFonts w:ascii="Liberation Serif" w:eastAsia="Times New Roman" w:hAnsi="Liberation Serif" w:cs="Times New Roman"/>
          <w:sz w:val="28"/>
          <w:szCs w:val="28"/>
        </w:rPr>
        <w:t>статей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9, 111 Закона Свердловской области от 10</w:t>
      </w:r>
      <w:r w:rsidR="00890876">
        <w:rPr>
          <w:rFonts w:ascii="Liberation Serif" w:eastAsia="Times New Roman" w:hAnsi="Liberation Serif" w:cs="Times New Roman"/>
          <w:sz w:val="28"/>
          <w:szCs w:val="28"/>
        </w:rPr>
        <w:t xml:space="preserve"> марта 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>1999</w:t>
      </w:r>
      <w:r w:rsidR="0089087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№ 4-ОЗ «О правовых актах в Свердловской области», руководствуясь </w:t>
      </w:r>
      <w:hyperlink r:id="rId13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Уставом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Свободный,</w:t>
      </w:r>
    </w:p>
    <w:p w:rsidR="00CD60E0" w:rsidRPr="00CD60E0" w:rsidRDefault="00CD60E0" w:rsidP="00CD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b/>
          <w:sz w:val="28"/>
          <w:szCs w:val="28"/>
        </w:rPr>
        <w:t>ПОСТАНОВЛЯЮ:</w:t>
      </w:r>
    </w:p>
    <w:p w:rsidR="00CD60E0" w:rsidRPr="00CD60E0" w:rsidRDefault="00CD60E0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>1. Утвердить:</w:t>
      </w:r>
    </w:p>
    <w:p w:rsidR="00CD60E0" w:rsidRPr="00CD60E0" w:rsidRDefault="00CD60E0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1) </w:t>
      </w:r>
      <w:hyperlink w:anchor="Par41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Перечень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видов обязательных работ, определенных для отбывания уголовного наказания в виде обязательных работ на территории 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 (</w:t>
      </w:r>
      <w:r w:rsidR="00D15C0D">
        <w:rPr>
          <w:rFonts w:ascii="Liberation Serif" w:eastAsia="Times New Roman" w:hAnsi="Liberation Serif" w:cs="Times New Roman"/>
          <w:sz w:val="28"/>
          <w:szCs w:val="28"/>
        </w:rPr>
        <w:t>п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>рил</w:t>
      </w:r>
      <w:r w:rsidR="00890876">
        <w:rPr>
          <w:rFonts w:ascii="Liberation Serif" w:eastAsia="Times New Roman" w:hAnsi="Liberation Serif" w:cs="Times New Roman"/>
          <w:sz w:val="28"/>
          <w:szCs w:val="28"/>
        </w:rPr>
        <w:t>агается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>);</w:t>
      </w:r>
    </w:p>
    <w:p w:rsidR="00CD60E0" w:rsidRPr="00CD60E0" w:rsidRDefault="00CD60E0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2) </w:t>
      </w:r>
      <w:hyperlink w:anchor="Par75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Перечень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объектов, определенных для отбывания уголовного наказания осужденными к обязательным работам на территории 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 (</w:t>
      </w:r>
      <w:r w:rsidR="00D15C0D">
        <w:rPr>
          <w:rFonts w:ascii="Liberation Serif" w:eastAsia="Times New Roman" w:hAnsi="Liberation Serif" w:cs="Times New Roman"/>
          <w:sz w:val="28"/>
          <w:szCs w:val="28"/>
        </w:rPr>
        <w:t>п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>рил</w:t>
      </w:r>
      <w:r w:rsidR="00890876">
        <w:rPr>
          <w:rFonts w:ascii="Liberation Serif" w:eastAsia="Times New Roman" w:hAnsi="Liberation Serif" w:cs="Times New Roman"/>
          <w:sz w:val="28"/>
          <w:szCs w:val="28"/>
        </w:rPr>
        <w:t>агается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>);</w:t>
      </w:r>
    </w:p>
    <w:p w:rsidR="00CD60E0" w:rsidRPr="00CD60E0" w:rsidRDefault="00CD60E0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3) </w:t>
      </w:r>
      <w:hyperlink w:anchor="Par215" w:history="1">
        <w:r w:rsidRPr="00CD60E0">
          <w:rPr>
            <w:rFonts w:ascii="Liberation Serif" w:eastAsia="Times New Roman" w:hAnsi="Liberation Serif" w:cs="Times New Roman"/>
            <w:sz w:val="28"/>
            <w:szCs w:val="28"/>
          </w:rPr>
          <w:t>Перечень</w:t>
        </w:r>
      </w:hyperlink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мест, определенных для отбывания уголовного наказания осужденными к исправительным работам на территории 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</w:t>
      </w:r>
      <w:r w:rsidR="00890876">
        <w:rPr>
          <w:rFonts w:ascii="Liberation Serif" w:eastAsia="Times New Roman" w:hAnsi="Liberation Serif" w:cs="Times New Roman"/>
          <w:sz w:val="28"/>
          <w:szCs w:val="28"/>
        </w:rPr>
        <w:t>а</w:t>
      </w:r>
      <w:proofErr w:type="gramEnd"/>
      <w:r w:rsidR="00890876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 (</w:t>
      </w:r>
      <w:r w:rsidR="00D15C0D"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890876">
        <w:rPr>
          <w:rFonts w:ascii="Liberation Serif" w:eastAsia="Times New Roman" w:hAnsi="Liberation Serif" w:cs="Times New Roman"/>
          <w:sz w:val="28"/>
          <w:szCs w:val="28"/>
        </w:rPr>
        <w:t>рилагается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890876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. Руководителям муниципальных учреждений и предприятий</w:t>
      </w:r>
      <w:r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890876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2.1.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обеспечить </w:t>
      </w:r>
      <w:proofErr w:type="gramStart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выполнением осужденными определенных для них работ; </w:t>
      </w:r>
    </w:p>
    <w:p w:rsidR="00890876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2.2. 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уведомлять уголовно-исполнительные инспекции об уклонении осужденных от исполнения наказания в виде обязательных, исправительных работ; </w:t>
      </w:r>
    </w:p>
    <w:p w:rsidR="00CD60E0" w:rsidRPr="00CD60E0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2.3. 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содействовать уголовно-исполнительным инспекциям в проведении воспитательной работы с осужденными. </w:t>
      </w:r>
    </w:p>
    <w:p w:rsidR="00CD60E0" w:rsidRPr="00CD60E0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2.4.  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осуществлять перечисление в местный бюджет финансовых средств за выполненные осужденными исправительные работы.</w:t>
      </w:r>
    </w:p>
    <w:p w:rsidR="00CD60E0" w:rsidRPr="00CD60E0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3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. Установить, что время обязательных работ не может превышать четырех часов в выходные дни, когда осужденный не занят на основной работе, службе или учебе; в рабочие дни – не может превышать двух часов после окончания работы, службы или учебы, а с согласия осужденного - не может превышать четырех часов. Время обязательных часов в течение недели не может быть менее 12 часов. Обязательные работы для несовершеннолетних заключаются в выполнении работ, посильных для 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lastRenderedPageBreak/>
        <w:t>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часов, а лицам в возрасте от пятнадцати до шестнадцати лет – трех часов в день. При наличии уважительных причин уголовно-исполнительная инспекция вправе разрешить осужденному проработать в течение недели меньшее количество часов.</w:t>
      </w:r>
    </w:p>
    <w:p w:rsidR="00CD60E0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. Довести до сведения руководителей организаций, предприятий всех форм собственности, осуществляющих свою деятельности на территории городского </w:t>
      </w:r>
      <w:proofErr w:type="gramStart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Свободный, не указанных в Перечне, о возможности отбывания наказания осужденных к обязательным раб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отам и исправительным работам на 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предприятиях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и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организациях, после  предварительного уведомления об этом </w:t>
      </w:r>
      <w:proofErr w:type="spellStart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Верхнесалдинский</w:t>
      </w:r>
      <w:proofErr w:type="spellEnd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межмуниципальный филиал ФКУ УИИ ГУФСИН России по Свердловской области и включении их после согласования в установленном законом </w:t>
      </w:r>
      <w:proofErr w:type="gramStart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порядке</w:t>
      </w:r>
      <w:proofErr w:type="gramEnd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в соответствующие Перечни.</w:t>
      </w:r>
    </w:p>
    <w:p w:rsidR="00890876" w:rsidRDefault="00890876" w:rsidP="0089087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5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>. Признать утратившим силу постановлени</w:t>
      </w:r>
      <w:r>
        <w:rPr>
          <w:rFonts w:ascii="Liberation Serif" w:eastAsia="Times New Roman" w:hAnsi="Liberation Serif" w:cs="Times New Roman"/>
          <w:sz w:val="28"/>
          <w:szCs w:val="28"/>
        </w:rPr>
        <w:t>я</w:t>
      </w:r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администрации городского </w:t>
      </w:r>
      <w:proofErr w:type="gramStart"/>
      <w:r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</w:t>
      </w:r>
      <w:r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890876" w:rsidRPr="009700E3" w:rsidRDefault="00890876" w:rsidP="0089087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700E3">
        <w:rPr>
          <w:rFonts w:ascii="Liberation Serif" w:eastAsia="Times New Roman" w:hAnsi="Liberation Serif" w:cs="Times New Roman"/>
          <w:sz w:val="28"/>
          <w:szCs w:val="28"/>
        </w:rPr>
        <w:t xml:space="preserve">5.1. </w:t>
      </w:r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 xml:space="preserve">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</w:t>
      </w:r>
      <w:proofErr w:type="gramStart"/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Свободный» </w:t>
      </w:r>
      <w:r w:rsidRPr="009700E3">
        <w:rPr>
          <w:rFonts w:ascii="Liberation Serif" w:eastAsia="Times New Roman" w:hAnsi="Liberation Serif" w:cs="Times New Roman"/>
          <w:sz w:val="28"/>
          <w:szCs w:val="28"/>
        </w:rPr>
        <w:t>от 22.03.2016 года № 160,</w:t>
      </w:r>
    </w:p>
    <w:p w:rsidR="00890876" w:rsidRPr="009700E3" w:rsidRDefault="00890876" w:rsidP="0089087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700E3">
        <w:rPr>
          <w:rFonts w:ascii="Liberation Serif" w:eastAsia="Times New Roman" w:hAnsi="Liberation Serif" w:cs="Times New Roman"/>
          <w:sz w:val="28"/>
          <w:szCs w:val="28"/>
        </w:rPr>
        <w:t xml:space="preserve">5.2.  </w:t>
      </w:r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 xml:space="preserve">«О внесении изменений в постановление администрации городского </w:t>
      </w:r>
      <w:proofErr w:type="gramStart"/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="007675A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 № 160 от 22.03.</w:t>
      </w:r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 xml:space="preserve">2016 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Свободный» </w:t>
      </w:r>
      <w:r w:rsidRPr="009700E3">
        <w:rPr>
          <w:rFonts w:ascii="Liberation Serif" w:eastAsia="Times New Roman" w:hAnsi="Liberation Serif" w:cs="Times New Roman"/>
          <w:sz w:val="28"/>
          <w:szCs w:val="28"/>
        </w:rPr>
        <w:t xml:space="preserve">от 12.09.2018 № 498, </w:t>
      </w:r>
    </w:p>
    <w:p w:rsidR="00890876" w:rsidRPr="009700E3" w:rsidRDefault="00890876" w:rsidP="0089087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700E3">
        <w:rPr>
          <w:rFonts w:ascii="Liberation Serif" w:eastAsia="Times New Roman" w:hAnsi="Liberation Serif" w:cs="Times New Roman"/>
          <w:sz w:val="28"/>
          <w:szCs w:val="28"/>
        </w:rPr>
        <w:t xml:space="preserve">5.3. </w:t>
      </w:r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 xml:space="preserve">«О внесении изменений в постановление администрации городского </w:t>
      </w:r>
      <w:proofErr w:type="gramStart"/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="007675A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 № 160 от 22.03.</w:t>
      </w:r>
      <w:r w:rsidR="009700E3" w:rsidRPr="009700E3">
        <w:rPr>
          <w:rFonts w:ascii="Liberation Serif" w:eastAsia="Times New Roman" w:hAnsi="Liberation Serif" w:cs="Times New Roman"/>
          <w:sz w:val="28"/>
          <w:szCs w:val="28"/>
        </w:rPr>
        <w:t xml:space="preserve">2016 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Свободный» </w:t>
      </w:r>
      <w:r w:rsidRPr="009700E3">
        <w:rPr>
          <w:rFonts w:ascii="Liberation Serif" w:eastAsia="Times New Roman" w:hAnsi="Liberation Serif" w:cs="Times New Roman"/>
          <w:sz w:val="28"/>
          <w:szCs w:val="28"/>
        </w:rPr>
        <w:t>от 27.03.2020 № 142.</w:t>
      </w:r>
    </w:p>
    <w:p w:rsidR="00890876" w:rsidRPr="00CD60E0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890876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6</w:t>
      </w:r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>округа</w:t>
      </w:r>
      <w:proofErr w:type="gramEnd"/>
      <w:r w:rsidR="00CD60E0" w:rsidRPr="00CD60E0">
        <w:rPr>
          <w:rFonts w:ascii="Liberation Serif" w:eastAsia="Times New Roman" w:hAnsi="Liberation Serif" w:cs="Times New Roman"/>
          <w:sz w:val="28"/>
          <w:szCs w:val="28"/>
        </w:rPr>
        <w:t xml:space="preserve"> ЗАТО Свободный.</w:t>
      </w:r>
    </w:p>
    <w:p w:rsidR="00CD60E0" w:rsidRPr="00CD60E0" w:rsidRDefault="00CD60E0" w:rsidP="00CD60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spacing w:after="0" w:line="240" w:lineRule="auto"/>
        <w:ind w:firstLine="684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CD60E0" w:rsidRPr="00CD60E0" w:rsidRDefault="00CD60E0" w:rsidP="00CD60E0">
      <w:pPr>
        <w:tabs>
          <w:tab w:val="num" w:pos="24"/>
        </w:tabs>
        <w:spacing w:after="0" w:line="240" w:lineRule="auto"/>
        <w:ind w:left="24" w:hanging="24"/>
        <w:jc w:val="both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CD60E0">
        <w:rPr>
          <w:rFonts w:ascii="Liberation Serif" w:eastAsia="Calibri" w:hAnsi="Liberation Serif" w:cs="Times New Roman"/>
          <w:sz w:val="28"/>
          <w:szCs w:val="28"/>
        </w:rPr>
        <w:t>Исполняющий</w:t>
      </w:r>
      <w:proofErr w:type="gramEnd"/>
      <w:r w:rsidRPr="00CD60E0">
        <w:rPr>
          <w:rFonts w:ascii="Liberation Serif" w:eastAsia="Calibri" w:hAnsi="Liberation Serif" w:cs="Times New Roman"/>
          <w:sz w:val="28"/>
          <w:szCs w:val="28"/>
        </w:rPr>
        <w:t xml:space="preserve"> обязанности</w:t>
      </w:r>
    </w:p>
    <w:p w:rsidR="00CD60E0" w:rsidRPr="00CD60E0" w:rsidRDefault="00CD60E0" w:rsidP="00CD60E0">
      <w:pPr>
        <w:tabs>
          <w:tab w:val="num" w:pos="24"/>
        </w:tabs>
        <w:spacing w:after="0" w:line="240" w:lineRule="auto"/>
        <w:ind w:left="24" w:hanging="24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>Главы администрации</w:t>
      </w:r>
    </w:p>
    <w:p w:rsidR="00CD60E0" w:rsidRPr="00CD60E0" w:rsidRDefault="00CD60E0" w:rsidP="00CB1AB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CD60E0">
        <w:rPr>
          <w:rFonts w:ascii="Liberation Serif" w:eastAsia="Calibri" w:hAnsi="Liberation Serif" w:cs="Times New Roman"/>
          <w:sz w:val="28"/>
          <w:szCs w:val="28"/>
        </w:rPr>
        <w:t>городского округа ЗАТО Свободный</w:t>
      </w:r>
      <w:r w:rsidRPr="00CD60E0">
        <w:rPr>
          <w:rFonts w:ascii="Liberation Serif" w:eastAsia="Calibri" w:hAnsi="Liberation Serif" w:cs="Times New Roman"/>
          <w:sz w:val="28"/>
          <w:szCs w:val="28"/>
        </w:rPr>
        <w:tab/>
      </w:r>
      <w:r w:rsidRPr="00CD60E0">
        <w:rPr>
          <w:rFonts w:ascii="Liberation Serif" w:eastAsia="Calibri" w:hAnsi="Liberation Serif" w:cs="Times New Roman"/>
          <w:sz w:val="28"/>
          <w:szCs w:val="28"/>
        </w:rPr>
        <w:tab/>
      </w:r>
      <w:r w:rsidRPr="00CD60E0">
        <w:rPr>
          <w:rFonts w:ascii="Liberation Serif" w:eastAsia="Calibri" w:hAnsi="Liberation Serif" w:cs="Times New Roman"/>
          <w:sz w:val="28"/>
          <w:szCs w:val="28"/>
        </w:rPr>
        <w:tab/>
      </w:r>
      <w:r w:rsidRPr="00CD60E0">
        <w:rPr>
          <w:rFonts w:ascii="Liberation Serif" w:eastAsia="Calibri" w:hAnsi="Liberation Serif" w:cs="Times New Roman"/>
          <w:sz w:val="28"/>
          <w:szCs w:val="28"/>
        </w:rPr>
        <w:tab/>
        <w:t xml:space="preserve">          В.Р. </w:t>
      </w:r>
      <w:proofErr w:type="spellStart"/>
      <w:r w:rsidRPr="00CD60E0">
        <w:rPr>
          <w:rFonts w:ascii="Liberation Serif" w:eastAsia="Calibri" w:hAnsi="Liberation Serif" w:cs="Times New Roman"/>
          <w:sz w:val="28"/>
          <w:szCs w:val="28"/>
        </w:rPr>
        <w:t>Фасахов</w:t>
      </w:r>
      <w:proofErr w:type="spellEnd"/>
      <w:r w:rsidRPr="00CD60E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93F58" w:rsidRPr="0046436E" w:rsidRDefault="00993F58" w:rsidP="00CD60E0">
      <w:pPr>
        <w:widowControl w:val="0"/>
        <w:spacing w:after="0" w:line="240" w:lineRule="auto"/>
        <w:jc w:val="center"/>
        <w:rPr>
          <w:rFonts w:ascii="Liberation Serif" w:hAnsi="Liberation Serif"/>
        </w:rPr>
      </w:pPr>
    </w:p>
    <w:sectPr w:rsidR="00993F58" w:rsidRPr="0046436E" w:rsidSect="009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AA" w:rsidRDefault="00CA18AA" w:rsidP="00394826">
      <w:pPr>
        <w:spacing w:after="0" w:line="240" w:lineRule="auto"/>
      </w:pPr>
      <w:r>
        <w:separator/>
      </w:r>
    </w:p>
  </w:endnote>
  <w:endnote w:type="continuationSeparator" w:id="0">
    <w:p w:rsidR="00CA18AA" w:rsidRDefault="00CA18AA" w:rsidP="0039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AA" w:rsidRDefault="00CA18AA" w:rsidP="00394826">
      <w:pPr>
        <w:spacing w:after="0" w:line="240" w:lineRule="auto"/>
      </w:pPr>
      <w:r>
        <w:separator/>
      </w:r>
    </w:p>
  </w:footnote>
  <w:footnote w:type="continuationSeparator" w:id="0">
    <w:p w:rsidR="00CA18AA" w:rsidRDefault="00CA18AA" w:rsidP="0039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BCF"/>
    <w:multiLevelType w:val="hybridMultilevel"/>
    <w:tmpl w:val="4F26C86C"/>
    <w:lvl w:ilvl="0" w:tplc="A78AD08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22"/>
    <w:rsid w:val="000008F5"/>
    <w:rsid w:val="0004119D"/>
    <w:rsid w:val="00050C7E"/>
    <w:rsid w:val="00080F49"/>
    <w:rsid w:val="0012043E"/>
    <w:rsid w:val="00123DEB"/>
    <w:rsid w:val="00177CC8"/>
    <w:rsid w:val="00194235"/>
    <w:rsid w:val="001C4D73"/>
    <w:rsid w:val="001E0818"/>
    <w:rsid w:val="00214FD2"/>
    <w:rsid w:val="00291FDC"/>
    <w:rsid w:val="002C0F04"/>
    <w:rsid w:val="002C2AB5"/>
    <w:rsid w:val="002D57AE"/>
    <w:rsid w:val="002F30F8"/>
    <w:rsid w:val="00370DFE"/>
    <w:rsid w:val="00386A14"/>
    <w:rsid w:val="00394826"/>
    <w:rsid w:val="003B40C8"/>
    <w:rsid w:val="004315F8"/>
    <w:rsid w:val="0046436E"/>
    <w:rsid w:val="004952ED"/>
    <w:rsid w:val="004D4535"/>
    <w:rsid w:val="004F4D7F"/>
    <w:rsid w:val="00545B52"/>
    <w:rsid w:val="005752DD"/>
    <w:rsid w:val="00582489"/>
    <w:rsid w:val="00590251"/>
    <w:rsid w:val="005F7344"/>
    <w:rsid w:val="0061101C"/>
    <w:rsid w:val="0063584D"/>
    <w:rsid w:val="00651300"/>
    <w:rsid w:val="00696CD9"/>
    <w:rsid w:val="0070298B"/>
    <w:rsid w:val="0072685B"/>
    <w:rsid w:val="007534EB"/>
    <w:rsid w:val="007645E8"/>
    <w:rsid w:val="007675A0"/>
    <w:rsid w:val="007E06C9"/>
    <w:rsid w:val="007E7CF0"/>
    <w:rsid w:val="00810A67"/>
    <w:rsid w:val="00890876"/>
    <w:rsid w:val="008E22BE"/>
    <w:rsid w:val="008E69AF"/>
    <w:rsid w:val="00945659"/>
    <w:rsid w:val="009700E3"/>
    <w:rsid w:val="00993F58"/>
    <w:rsid w:val="009C09B9"/>
    <w:rsid w:val="00A059AA"/>
    <w:rsid w:val="00A16D55"/>
    <w:rsid w:val="00A36F0F"/>
    <w:rsid w:val="00A53922"/>
    <w:rsid w:val="00A603B5"/>
    <w:rsid w:val="00A72084"/>
    <w:rsid w:val="00A973A7"/>
    <w:rsid w:val="00B130C9"/>
    <w:rsid w:val="00B24E1C"/>
    <w:rsid w:val="00BA2135"/>
    <w:rsid w:val="00C01547"/>
    <w:rsid w:val="00C05701"/>
    <w:rsid w:val="00C57F1E"/>
    <w:rsid w:val="00C968CC"/>
    <w:rsid w:val="00CA18AA"/>
    <w:rsid w:val="00CB1AB1"/>
    <w:rsid w:val="00CC10AB"/>
    <w:rsid w:val="00CD60E0"/>
    <w:rsid w:val="00D15C0D"/>
    <w:rsid w:val="00D672AF"/>
    <w:rsid w:val="00D67B41"/>
    <w:rsid w:val="00E144A9"/>
    <w:rsid w:val="00E447AD"/>
    <w:rsid w:val="00E46943"/>
    <w:rsid w:val="00EC288D"/>
    <w:rsid w:val="00EE37C3"/>
    <w:rsid w:val="00EF1CD7"/>
    <w:rsid w:val="00F05B83"/>
    <w:rsid w:val="00F13A9F"/>
    <w:rsid w:val="00F1612E"/>
    <w:rsid w:val="00F87EF3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826"/>
  </w:style>
  <w:style w:type="paragraph" w:styleId="a8">
    <w:name w:val="footer"/>
    <w:basedOn w:val="a"/>
    <w:link w:val="a9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0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826"/>
  </w:style>
  <w:style w:type="paragraph" w:styleId="a8">
    <w:name w:val="footer"/>
    <w:basedOn w:val="a"/>
    <w:link w:val="a9"/>
    <w:uiPriority w:val="99"/>
    <w:unhideWhenUsed/>
    <w:rsid w:val="0039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6BA7826114C172FE2E19ACCEE7133603539FE3A1051223B0A79982D3F5275CFBE7A83FA6760CC0902A3635YEH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6BA7826114C172FE2E07A1D88B4D3C035AC8ECA30C1C7CE8FB9FD58CA52109BBA7AE6AE53300C9Y9H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6BA7826114C172FE2E07A1D88B4D3C035AC8ECA30C1C7CE8FB9FD58CA52109BBA7AE6AE53302C7Y9H3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6BA7826114C172FE2E07A1D88B4D3C035BC2EDA5071C7CE8FB9FD58CA52109BBA7AE6AE53002C9Y9H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6BA7826114C172FE2E07A1D88B4D3C035BC2EDA5071C7CE8FB9FD58CA52109BBA7AE6AE53002C9Y9H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4303-F9E5-4363-B4D4-C1AF9205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NShadrina</cp:lastModifiedBy>
  <cp:revision>3</cp:revision>
  <cp:lastPrinted>2020-06-02T10:26:00Z</cp:lastPrinted>
  <dcterms:created xsi:type="dcterms:W3CDTF">2020-06-09T09:16:00Z</dcterms:created>
  <dcterms:modified xsi:type="dcterms:W3CDTF">2020-06-09T09:18:00Z</dcterms:modified>
</cp:coreProperties>
</file>