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0" w:rsidRDefault="00E07D80" w:rsidP="00E07D8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bCs/>
        </w:rPr>
      </w:pP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left="5812" w:hanging="425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Утвержден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left="5812" w:hanging="425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>постановлени</w:t>
      </w:r>
      <w:r>
        <w:rPr>
          <w:rFonts w:ascii="Liberation Serif" w:hAnsi="Liberation Serif"/>
          <w:bCs/>
        </w:rPr>
        <w:t>ем</w:t>
      </w:r>
      <w:r w:rsidRPr="00286BDF">
        <w:rPr>
          <w:rFonts w:ascii="Liberation Serif" w:hAnsi="Liberation Serif"/>
          <w:bCs/>
        </w:rPr>
        <w:t xml:space="preserve"> администрации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left="5812" w:hanging="425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городского </w:t>
      </w:r>
      <w:proofErr w:type="gramStart"/>
      <w:r w:rsidRPr="00286BDF">
        <w:rPr>
          <w:rFonts w:ascii="Liberation Serif" w:hAnsi="Liberation Serif"/>
          <w:bCs/>
        </w:rPr>
        <w:t>округа</w:t>
      </w:r>
      <w:proofErr w:type="gramEnd"/>
      <w:r w:rsidRPr="00286BDF">
        <w:rPr>
          <w:rFonts w:ascii="Liberation Serif" w:hAnsi="Liberation Serif"/>
          <w:bCs/>
        </w:rPr>
        <w:t xml:space="preserve"> ЗАТО Свободный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left="5812" w:hanging="425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от «____»  </w:t>
      </w:r>
      <w:r>
        <w:rPr>
          <w:rFonts w:ascii="Liberation Serif" w:hAnsi="Liberation Serif"/>
          <w:bCs/>
        </w:rPr>
        <w:t>августа</w:t>
      </w:r>
      <w:r w:rsidRPr="00286BDF">
        <w:rPr>
          <w:rFonts w:ascii="Liberation Serif" w:hAnsi="Liberation Serif"/>
          <w:bCs/>
        </w:rPr>
        <w:t xml:space="preserve"> 201</w:t>
      </w:r>
      <w:r>
        <w:rPr>
          <w:rFonts w:ascii="Liberation Serif" w:hAnsi="Liberation Serif"/>
          <w:bCs/>
        </w:rPr>
        <w:t>9</w:t>
      </w:r>
      <w:r w:rsidRPr="00286BDF">
        <w:rPr>
          <w:rFonts w:ascii="Liberation Serif" w:hAnsi="Liberation Serif"/>
          <w:bCs/>
        </w:rPr>
        <w:t xml:space="preserve"> г. № _______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hanging="425"/>
        <w:jc w:val="both"/>
        <w:rPr>
          <w:rFonts w:ascii="Liberation Serif" w:hAnsi="Liberation Serif"/>
          <w:bCs/>
          <w:sz w:val="28"/>
          <w:szCs w:val="28"/>
        </w:rPr>
      </w:pP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86BDF">
        <w:rPr>
          <w:rFonts w:ascii="Liberation Serif" w:hAnsi="Liberation Serif"/>
          <w:b/>
          <w:bCs/>
          <w:sz w:val="28"/>
          <w:szCs w:val="28"/>
        </w:rPr>
        <w:t>Положение о смотре-конкурсе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iCs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 xml:space="preserve"> «Лучший двор», «Лучший подъезд», «Лучшая клумба»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 xml:space="preserve">в городском </w:t>
      </w:r>
      <w:proofErr w:type="gramStart"/>
      <w:r w:rsidRPr="00286BDF">
        <w:rPr>
          <w:rFonts w:ascii="Liberation Serif" w:hAnsi="Liberation Serif"/>
          <w:b/>
          <w:iCs/>
          <w:sz w:val="28"/>
          <w:szCs w:val="28"/>
        </w:rPr>
        <w:t>округе</w:t>
      </w:r>
      <w:proofErr w:type="gramEnd"/>
      <w:r w:rsidRPr="00286BDF">
        <w:rPr>
          <w:rFonts w:ascii="Liberation Serif" w:hAnsi="Liberation Serif"/>
          <w:b/>
          <w:iCs/>
          <w:sz w:val="28"/>
          <w:szCs w:val="28"/>
        </w:rPr>
        <w:t xml:space="preserve"> ЗАТО Свободный в 201</w:t>
      </w:r>
      <w:r>
        <w:rPr>
          <w:rFonts w:ascii="Liberation Serif" w:hAnsi="Liberation Serif"/>
          <w:b/>
          <w:iCs/>
          <w:sz w:val="28"/>
          <w:szCs w:val="28"/>
        </w:rPr>
        <w:t>9</w:t>
      </w:r>
      <w:r w:rsidRPr="00286BDF">
        <w:rPr>
          <w:rFonts w:ascii="Liberation Serif" w:hAnsi="Liberation Serif"/>
          <w:b/>
          <w:iCs/>
          <w:sz w:val="28"/>
          <w:szCs w:val="28"/>
        </w:rPr>
        <w:t xml:space="preserve"> году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07D80" w:rsidRPr="00286BDF" w:rsidRDefault="00E07D80" w:rsidP="00E07D8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bCs/>
          <w:sz w:val="28"/>
          <w:szCs w:val="28"/>
        </w:rPr>
        <w:t xml:space="preserve">Цель конкурса: </w:t>
      </w:r>
      <w:r w:rsidRPr="00286BDF">
        <w:rPr>
          <w:rFonts w:ascii="Liberation Serif" w:hAnsi="Liberation Serif"/>
          <w:sz w:val="28"/>
          <w:szCs w:val="28"/>
        </w:rPr>
        <w:t xml:space="preserve">создание благоприятных условий для проживания граждан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Свободный, уборка, благоустройство и озеленение территории.</w:t>
      </w:r>
    </w:p>
    <w:p w:rsidR="00E07D80" w:rsidRPr="00286BDF" w:rsidRDefault="00E07D80" w:rsidP="00E07D8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bCs/>
          <w:sz w:val="28"/>
          <w:szCs w:val="28"/>
        </w:rPr>
        <w:t xml:space="preserve">Основные задачи: </w:t>
      </w:r>
      <w:r w:rsidRPr="00286BDF">
        <w:rPr>
          <w:rFonts w:ascii="Liberation Serif" w:hAnsi="Liberation Serif"/>
          <w:sz w:val="28"/>
          <w:szCs w:val="28"/>
        </w:rPr>
        <w:t>привлечение жителей, работников жилищно-коммунальной сферы, руководителей предприятий, учреждений, общественных организаций к работе по улучшению состояния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E07D80" w:rsidRPr="00286BDF" w:rsidRDefault="00E07D80" w:rsidP="00E07D80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bCs/>
          <w:sz w:val="28"/>
          <w:szCs w:val="28"/>
        </w:rPr>
        <w:t xml:space="preserve">Организатор конкурса: </w:t>
      </w:r>
      <w:r w:rsidRPr="00286BDF">
        <w:rPr>
          <w:rFonts w:ascii="Liberation Serif" w:hAnsi="Liberation Serif"/>
          <w:sz w:val="28"/>
          <w:szCs w:val="28"/>
        </w:rPr>
        <w:t xml:space="preserve">администрация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E07D80" w:rsidRPr="00286BDF" w:rsidRDefault="00E07D80" w:rsidP="00E07D80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4.</w:t>
      </w:r>
      <w:r w:rsidRPr="00286BDF">
        <w:rPr>
          <w:rFonts w:ascii="Liberation Serif" w:hAnsi="Liberation Serif"/>
          <w:sz w:val="28"/>
          <w:szCs w:val="28"/>
        </w:rPr>
        <w:tab/>
      </w:r>
      <w:r w:rsidRPr="00286BDF">
        <w:rPr>
          <w:rFonts w:ascii="Liberation Serif" w:hAnsi="Liberation Serif"/>
          <w:bCs/>
          <w:sz w:val="28"/>
          <w:szCs w:val="28"/>
        </w:rPr>
        <w:t xml:space="preserve">Участники смотра-конкурса: </w:t>
      </w:r>
      <w:r w:rsidRPr="00286BDF">
        <w:rPr>
          <w:rFonts w:ascii="Liberation Serif" w:hAnsi="Liberation Serif"/>
          <w:sz w:val="28"/>
          <w:szCs w:val="28"/>
        </w:rPr>
        <w:t xml:space="preserve">жители городского округа, предприятия, учреждения, общественные организации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E07D80" w:rsidRPr="00286BDF" w:rsidRDefault="00E07D80" w:rsidP="00E07D8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5.</w:t>
      </w:r>
      <w:r w:rsidRPr="00286BDF">
        <w:rPr>
          <w:rFonts w:ascii="Liberation Serif" w:hAnsi="Liberation Serif"/>
          <w:sz w:val="28"/>
          <w:szCs w:val="28"/>
        </w:rPr>
        <w:tab/>
      </w:r>
      <w:r w:rsidRPr="00286BDF">
        <w:rPr>
          <w:rFonts w:ascii="Liberation Serif" w:hAnsi="Liberation Serif"/>
          <w:bCs/>
          <w:sz w:val="28"/>
          <w:szCs w:val="28"/>
        </w:rPr>
        <w:t xml:space="preserve">Смотр-конкурс проводится в номинациях: </w:t>
      </w:r>
      <w:r w:rsidRPr="00286BDF">
        <w:rPr>
          <w:rFonts w:ascii="Liberation Serif" w:hAnsi="Liberation Serif"/>
          <w:sz w:val="28"/>
          <w:szCs w:val="28"/>
        </w:rPr>
        <w:t xml:space="preserve">«Лучший двор», «Лучший подъезд», «Лучшая клумба». Заявки на участие в конкурсе подаются с момента публикации настоящего положения до </w:t>
      </w:r>
      <w:r>
        <w:rPr>
          <w:rFonts w:ascii="Liberation Serif" w:hAnsi="Liberation Serif"/>
          <w:sz w:val="28"/>
          <w:szCs w:val="28"/>
        </w:rPr>
        <w:t>06</w:t>
      </w:r>
      <w:r w:rsidRPr="00286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Pr="00286BDF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9</w:t>
      </w:r>
      <w:r w:rsidRPr="00286BDF">
        <w:rPr>
          <w:rFonts w:ascii="Liberation Serif" w:hAnsi="Liberation Serif"/>
          <w:sz w:val="28"/>
          <w:szCs w:val="28"/>
        </w:rPr>
        <w:t xml:space="preserve"> года в администрацию городского </w:t>
      </w:r>
      <w:proofErr w:type="gramStart"/>
      <w:r w:rsidRPr="00286BDF">
        <w:rPr>
          <w:rFonts w:ascii="Liberation Serif" w:hAnsi="Liberation Serif"/>
          <w:sz w:val="28"/>
          <w:szCs w:val="28"/>
        </w:rPr>
        <w:t>округа</w:t>
      </w:r>
      <w:proofErr w:type="gramEnd"/>
      <w:r w:rsidRPr="00286BDF">
        <w:rPr>
          <w:rFonts w:ascii="Liberation Serif" w:hAnsi="Liberation Serif"/>
          <w:sz w:val="28"/>
          <w:szCs w:val="28"/>
        </w:rPr>
        <w:t xml:space="preserve">  ЗАТО Свободный, кабинет № </w:t>
      </w:r>
      <w:r>
        <w:rPr>
          <w:rFonts w:ascii="Liberation Serif" w:hAnsi="Liberation Serif"/>
          <w:sz w:val="28"/>
          <w:szCs w:val="28"/>
        </w:rPr>
        <w:t>115</w:t>
      </w:r>
      <w:r w:rsidRPr="00286BDF">
        <w:rPr>
          <w:rFonts w:ascii="Liberation Serif" w:hAnsi="Liberation Serif"/>
          <w:sz w:val="28"/>
          <w:szCs w:val="28"/>
        </w:rPr>
        <w:t>, телефон: 5-84-</w:t>
      </w:r>
      <w:r>
        <w:rPr>
          <w:rFonts w:ascii="Liberation Serif" w:hAnsi="Liberation Serif"/>
          <w:sz w:val="28"/>
          <w:szCs w:val="28"/>
        </w:rPr>
        <w:t>25</w:t>
      </w:r>
      <w:r w:rsidRPr="00286BDF">
        <w:rPr>
          <w:rFonts w:ascii="Liberation Serif" w:hAnsi="Liberation Serif"/>
          <w:sz w:val="28"/>
          <w:szCs w:val="28"/>
        </w:rPr>
        <w:t>, с 8.00 до 17.00 часов (перерыв с 12.00 до 13.00 часов) в рабочие дни.</w:t>
      </w:r>
    </w:p>
    <w:p w:rsidR="00E07D80" w:rsidRPr="00286BDF" w:rsidRDefault="00E07D80" w:rsidP="00E07D8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6.</w:t>
      </w:r>
      <w:r w:rsidRPr="00286BDF">
        <w:rPr>
          <w:rFonts w:ascii="Liberation Serif" w:hAnsi="Liberation Serif"/>
          <w:sz w:val="28"/>
          <w:szCs w:val="28"/>
        </w:rPr>
        <w:tab/>
      </w:r>
      <w:r w:rsidRPr="00286BDF">
        <w:rPr>
          <w:rFonts w:ascii="Liberation Serif" w:hAnsi="Liberation Serif"/>
          <w:bCs/>
          <w:sz w:val="28"/>
          <w:szCs w:val="28"/>
        </w:rPr>
        <w:t>Условия смотра-конкурса:</w:t>
      </w:r>
    </w:p>
    <w:p w:rsidR="00E07D80" w:rsidRPr="00286BDF" w:rsidRDefault="00E07D80" w:rsidP="00E07D8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6.1. Звание «Лучший двор», «Лучший подъезд» среди многоквартирных домов определяется по условиям: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активное участие граждан в работе по благоустройству и озеленению прилегающих к дому территорий;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оформление придомовой территории (разбивка клумб, посадка деревьев и кустарников и уход за ними, оформление мест отдыха, содержание стоянок автотранспорта и другое);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содержание и оформление детских игровых площадок;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содержание мест общего пользования, балконов;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элементы авторского оформления, внешний вид, 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отсутствие самовольного размещения информации на дверях </w:t>
      </w:r>
      <w:r w:rsidRPr="00286BDF">
        <w:rPr>
          <w:rFonts w:ascii="Liberation Serif" w:hAnsi="Liberation Serif"/>
          <w:sz w:val="28"/>
          <w:szCs w:val="28"/>
        </w:rPr>
        <w:lastRenderedPageBreak/>
        <w:t>подъездов, стенах домов, наличие доски объявлений.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6.2. Звание «Лучшая клумба» определяется по условиям: 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эстетическое оформление клумбы;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оригинальность.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7. </w:t>
      </w:r>
      <w:r w:rsidRPr="00286BDF">
        <w:rPr>
          <w:rFonts w:ascii="Liberation Serif" w:hAnsi="Liberation Serif"/>
          <w:bCs/>
          <w:sz w:val="28"/>
          <w:szCs w:val="28"/>
        </w:rPr>
        <w:t>Подведение итогов смотра-конкурса:</w:t>
      </w:r>
    </w:p>
    <w:p w:rsidR="00E07D80" w:rsidRPr="00286BDF" w:rsidRDefault="00E07D80" w:rsidP="00E07D80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Смотр-конкурс «Лучший двор», «Лучший подъезд», «Лучшая клумба» проводится с 2</w:t>
      </w:r>
      <w:r>
        <w:rPr>
          <w:rFonts w:ascii="Liberation Serif" w:hAnsi="Liberation Serif"/>
          <w:sz w:val="28"/>
          <w:szCs w:val="28"/>
        </w:rPr>
        <w:t>6</w:t>
      </w:r>
      <w:r w:rsidRPr="00286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августа</w:t>
      </w:r>
      <w:r w:rsidRPr="00286BDF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9</w:t>
      </w:r>
      <w:r w:rsidRPr="00286BDF">
        <w:rPr>
          <w:rFonts w:ascii="Liberation Serif" w:hAnsi="Liberation Serif"/>
          <w:sz w:val="28"/>
          <w:szCs w:val="28"/>
        </w:rPr>
        <w:t xml:space="preserve"> года по </w:t>
      </w:r>
      <w:r>
        <w:rPr>
          <w:rFonts w:ascii="Liberation Serif" w:hAnsi="Liberation Serif"/>
          <w:sz w:val="28"/>
          <w:szCs w:val="28"/>
        </w:rPr>
        <w:t>06</w:t>
      </w:r>
      <w:r w:rsidRPr="00286BD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сентября</w:t>
      </w:r>
      <w:r w:rsidRPr="00286BDF">
        <w:rPr>
          <w:rFonts w:ascii="Liberation Serif" w:hAnsi="Liberation Serif"/>
          <w:sz w:val="28"/>
          <w:szCs w:val="28"/>
        </w:rPr>
        <w:t xml:space="preserve"> 201</w:t>
      </w:r>
      <w:r>
        <w:rPr>
          <w:rFonts w:ascii="Liberation Serif" w:hAnsi="Liberation Serif"/>
          <w:sz w:val="28"/>
          <w:szCs w:val="28"/>
        </w:rPr>
        <w:t>9</w:t>
      </w:r>
      <w:r w:rsidRPr="00286BDF">
        <w:rPr>
          <w:rFonts w:ascii="Liberation Serif" w:hAnsi="Liberation Serif"/>
          <w:sz w:val="28"/>
          <w:szCs w:val="28"/>
        </w:rPr>
        <w:t xml:space="preserve"> года. Подведение итогов проводится до 1</w:t>
      </w:r>
      <w:r>
        <w:rPr>
          <w:rFonts w:ascii="Liberation Serif" w:hAnsi="Liberation Serif"/>
          <w:sz w:val="28"/>
          <w:szCs w:val="28"/>
        </w:rPr>
        <w:t>3</w:t>
      </w:r>
      <w:r w:rsidRPr="00286BDF">
        <w:rPr>
          <w:rFonts w:ascii="Liberation Serif" w:hAnsi="Liberation Serif"/>
          <w:sz w:val="28"/>
          <w:szCs w:val="28"/>
        </w:rPr>
        <w:t xml:space="preserve"> сентября 201</w:t>
      </w:r>
      <w:r>
        <w:rPr>
          <w:rFonts w:ascii="Liberation Serif" w:hAnsi="Liberation Serif"/>
          <w:sz w:val="28"/>
          <w:szCs w:val="28"/>
        </w:rPr>
        <w:t>9</w:t>
      </w:r>
      <w:r w:rsidRPr="00286BDF">
        <w:rPr>
          <w:rFonts w:ascii="Liberation Serif" w:hAnsi="Liberation Serif"/>
          <w:sz w:val="28"/>
          <w:szCs w:val="28"/>
        </w:rPr>
        <w:t xml:space="preserve"> года.</w:t>
      </w:r>
    </w:p>
    <w:p w:rsidR="00E07D80" w:rsidRPr="00286BDF" w:rsidRDefault="00E07D80" w:rsidP="00E07D80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В номинациях «Лучший двор», «Лучший подъезд» среди многоквартирных домов устанавливаются по три призовых места.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6BDF">
        <w:rPr>
          <w:rFonts w:ascii="Liberation Serif" w:hAnsi="Liberation Serif"/>
          <w:sz w:val="28"/>
          <w:szCs w:val="28"/>
        </w:rPr>
        <w:t xml:space="preserve">Двор, занявший первое место, объявляется как «Лучший двор года», ответственные за оформление придомовой территории награждаются дипломом и денежной премией, либо подарком эквивалентным по стоимости. </w:t>
      </w:r>
      <w:proofErr w:type="gramEnd"/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6BDF">
        <w:rPr>
          <w:rFonts w:ascii="Liberation Serif" w:hAnsi="Liberation Serif"/>
          <w:sz w:val="28"/>
          <w:szCs w:val="28"/>
        </w:rPr>
        <w:t xml:space="preserve">Двор, занявший второе место, объявляется как «Образцовый двор года», ответственные за оформление придомовой территории награждаются дипломом и денежной премией, либо подарком эквивалентным по стоимости. </w:t>
      </w:r>
      <w:proofErr w:type="gramEnd"/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6BDF">
        <w:rPr>
          <w:rFonts w:ascii="Liberation Serif" w:hAnsi="Liberation Serif"/>
          <w:sz w:val="28"/>
          <w:szCs w:val="28"/>
        </w:rPr>
        <w:t>Ответственные за оформление придомовой территории двора, занявшего третье место, награждаются дипломом и денежной премией, либо подарком эквивалентным по стоимости.</w:t>
      </w:r>
      <w:proofErr w:type="gramEnd"/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Подъезд, занявший первое место, объявляется как «Лучший подъезд года», старший по подъезду награждается дипломом и денежной премией, либо подарком эквивалентным по стоимости.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Подъезд, занявший второе место, объявляется как «Образцовый подъезд года», старший по подъезду награждается дипломом и денежной премией, либо подарком эквивалентным по стоимости.</w:t>
      </w:r>
    </w:p>
    <w:p w:rsidR="00E07D80" w:rsidRPr="00286BDF" w:rsidRDefault="00E07D80" w:rsidP="00E07D80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Старший по подъезду, занявшему третье место, награждается дипломом и денежной премией, либо подарком эквивалентным по стоимости.</w:t>
      </w:r>
    </w:p>
    <w:p w:rsidR="00E07D80" w:rsidRPr="00286BDF" w:rsidRDefault="00E07D80" w:rsidP="00E07D8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В номинации «Лучшая клумба» устанавливаются три призовых места. Клумба, занявшая первое место, объявляется как «Лучшая клумба», оформитель, занявший первое место, награждается дипломом и денежной премией, либо подарком эквивалентным по стоимости. </w:t>
      </w:r>
    </w:p>
    <w:p w:rsidR="00E07D80" w:rsidRPr="00286BDF" w:rsidRDefault="00E07D80" w:rsidP="00E07D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Клумбы, занявшие второе и третье место, объявляются как «Оригинальная клумба», оформитель награждается дипломом и денежной премией, либо подарком эквивалентным по стоимости.</w:t>
      </w:r>
    </w:p>
    <w:p w:rsidR="00E07D80" w:rsidRPr="00286BDF" w:rsidRDefault="00E07D80" w:rsidP="00E07D8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 xml:space="preserve">Представители организаций и учреждений различных форм собственности, принимавших участие в конкурсе и занявших призовые места, награждаются дипломами. </w:t>
      </w:r>
    </w:p>
    <w:p w:rsidR="00E07D80" w:rsidRPr="00286BDF" w:rsidRDefault="00E07D80" w:rsidP="00E07D80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286BDF">
        <w:rPr>
          <w:rFonts w:ascii="Liberation Serif" w:hAnsi="Liberation Serif"/>
          <w:sz w:val="28"/>
          <w:szCs w:val="28"/>
        </w:rPr>
        <w:t>Награждение победителей смотра-конкурса «Лучший двор», «Лучший подъезд», «Лучшая клумба» производится на основании решения конкурсной комиссии в торжественной обстановке.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E8"/>
    <w:rsid w:val="000F39E8"/>
    <w:rsid w:val="009E0B74"/>
    <w:rsid w:val="00CC22B5"/>
    <w:rsid w:val="00E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2019-08-28T10:27:00Z</dcterms:created>
  <dcterms:modified xsi:type="dcterms:W3CDTF">2019-08-28T10:27:00Z</dcterms:modified>
</cp:coreProperties>
</file>