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6" w:rsidRDefault="00314E76" w:rsidP="00314E76">
      <w:pPr>
        <w:ind w:left="7080"/>
        <w:jc w:val="right"/>
        <w:rPr>
          <w:sz w:val="28"/>
          <w:szCs w:val="28"/>
        </w:rPr>
      </w:pPr>
    </w:p>
    <w:p w:rsidR="00314E76" w:rsidRDefault="00314E76" w:rsidP="00314E76">
      <w:pPr>
        <w:ind w:left="5529"/>
        <w:jc w:val="both"/>
      </w:pPr>
      <w:r>
        <w:t>Приложение</w:t>
      </w:r>
    </w:p>
    <w:p w:rsidR="00314E76" w:rsidRDefault="00314E76" w:rsidP="00314E76">
      <w:pPr>
        <w:ind w:left="5529"/>
        <w:jc w:val="both"/>
      </w:pPr>
      <w:r>
        <w:t>к постановлению администрации</w:t>
      </w:r>
    </w:p>
    <w:p w:rsidR="00314E76" w:rsidRPr="005F6631" w:rsidRDefault="00314E76" w:rsidP="00314E76">
      <w:pPr>
        <w:ind w:left="5529"/>
        <w:jc w:val="both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314E76" w:rsidRPr="005F6631" w:rsidRDefault="00314E76" w:rsidP="00314E76">
      <w:pPr>
        <w:ind w:left="5529"/>
        <w:jc w:val="both"/>
      </w:pPr>
      <w:r w:rsidRPr="005F6631">
        <w:t xml:space="preserve">от </w:t>
      </w:r>
      <w:r>
        <w:t>____июня 2019</w:t>
      </w:r>
      <w:r w:rsidRPr="005F6631">
        <w:t xml:space="preserve"> г. № _____</w:t>
      </w:r>
    </w:p>
    <w:p w:rsidR="00314E76" w:rsidRDefault="00314E76" w:rsidP="00314E76">
      <w:pPr>
        <w:rPr>
          <w:b/>
          <w:sz w:val="28"/>
          <w:szCs w:val="28"/>
        </w:rPr>
      </w:pPr>
    </w:p>
    <w:p w:rsidR="00314E76" w:rsidRDefault="00314E76" w:rsidP="00314E76">
      <w:pPr>
        <w:rPr>
          <w:b/>
          <w:sz w:val="28"/>
          <w:szCs w:val="28"/>
        </w:rPr>
      </w:pPr>
    </w:p>
    <w:p w:rsidR="00314E76" w:rsidRDefault="00314E76" w:rsidP="00314E76">
      <w:pPr>
        <w:ind w:firstLine="540"/>
        <w:jc w:val="both"/>
        <w:rPr>
          <w:b/>
          <w:sz w:val="28"/>
          <w:szCs w:val="28"/>
        </w:rPr>
      </w:pPr>
      <w:r w:rsidRPr="00195553">
        <w:rPr>
          <w:b/>
          <w:sz w:val="28"/>
          <w:szCs w:val="28"/>
        </w:rPr>
        <w:t>Состав редакционн</w:t>
      </w:r>
      <w:r>
        <w:rPr>
          <w:b/>
          <w:sz w:val="28"/>
          <w:szCs w:val="28"/>
        </w:rPr>
        <w:t xml:space="preserve">ой коллегии </w:t>
      </w:r>
      <w:r w:rsidRPr="00195553">
        <w:rPr>
          <w:b/>
          <w:sz w:val="28"/>
          <w:szCs w:val="28"/>
        </w:rPr>
        <w:t>газеты «Свободные вести»</w:t>
      </w:r>
    </w:p>
    <w:p w:rsidR="00314E76" w:rsidRPr="00195553" w:rsidRDefault="00314E76" w:rsidP="00314E76">
      <w:pPr>
        <w:ind w:firstLine="540"/>
        <w:jc w:val="both"/>
        <w:rPr>
          <w:b/>
          <w:sz w:val="28"/>
          <w:szCs w:val="28"/>
        </w:rPr>
      </w:pPr>
    </w:p>
    <w:p w:rsidR="00314E76" w:rsidRDefault="00314E76" w:rsidP="00314E7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</w:t>
      </w:r>
      <w:proofErr w:type="spellStart"/>
      <w:r>
        <w:rPr>
          <w:b/>
          <w:sz w:val="28"/>
          <w:szCs w:val="28"/>
        </w:rPr>
        <w:t>редактор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асахов</w:t>
      </w:r>
      <w:proofErr w:type="spellEnd"/>
      <w:r>
        <w:rPr>
          <w:sz w:val="28"/>
          <w:szCs w:val="28"/>
        </w:rPr>
        <w:t xml:space="preserve"> Вадим Равилевич, </w:t>
      </w:r>
      <w:proofErr w:type="spellStart"/>
      <w:r>
        <w:rPr>
          <w:sz w:val="28"/>
          <w:szCs w:val="28"/>
        </w:rPr>
        <w:t>заместительглавы</w:t>
      </w:r>
      <w:proofErr w:type="spellEnd"/>
      <w:r>
        <w:rPr>
          <w:sz w:val="28"/>
          <w:szCs w:val="28"/>
        </w:rPr>
        <w:t xml:space="preserve"> администрации городского округа ЗАТО Свободный.</w:t>
      </w:r>
    </w:p>
    <w:p w:rsidR="00314E76" w:rsidRDefault="00314E76" w:rsidP="00314E76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арущенко</w:t>
      </w:r>
      <w:proofErr w:type="spellEnd"/>
      <w:r>
        <w:rPr>
          <w:sz w:val="28"/>
          <w:szCs w:val="28"/>
        </w:rPr>
        <w:t xml:space="preserve"> Татьяна Федоровна, специалист 1 категории организационно-кадрового отдела администрации городского округа ЗАТО Свободный.</w:t>
      </w:r>
    </w:p>
    <w:p w:rsidR="00314E76" w:rsidRDefault="00314E76" w:rsidP="00314E7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редакционной коллегии:</w:t>
      </w:r>
    </w:p>
    <w:p w:rsidR="00314E76" w:rsidRDefault="00314E76" w:rsidP="00314E76">
      <w:pPr>
        <w:ind w:firstLine="540"/>
        <w:jc w:val="both"/>
        <w:rPr>
          <w:sz w:val="28"/>
          <w:szCs w:val="28"/>
        </w:rPr>
      </w:pPr>
      <w:r w:rsidRPr="00955DA3">
        <w:rPr>
          <w:sz w:val="28"/>
          <w:szCs w:val="28"/>
        </w:rPr>
        <w:t xml:space="preserve">1) Николаева Анастасия Алексеевна, ведущий специалист отдела образования администрации городского </w:t>
      </w:r>
      <w:proofErr w:type="gramStart"/>
      <w:r w:rsidRPr="00955DA3">
        <w:rPr>
          <w:sz w:val="28"/>
          <w:szCs w:val="28"/>
        </w:rPr>
        <w:t>округа</w:t>
      </w:r>
      <w:proofErr w:type="gramEnd"/>
      <w:r w:rsidRPr="00955DA3">
        <w:rPr>
          <w:sz w:val="28"/>
          <w:szCs w:val="28"/>
        </w:rPr>
        <w:t xml:space="preserve"> ЗАТО Свободный;</w:t>
      </w:r>
    </w:p>
    <w:p w:rsidR="00314E76" w:rsidRDefault="00314E76" w:rsidP="00314E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Збижук</w:t>
      </w:r>
      <w:proofErr w:type="spellEnd"/>
      <w:r>
        <w:rPr>
          <w:sz w:val="28"/>
          <w:szCs w:val="28"/>
        </w:rPr>
        <w:t xml:space="preserve"> Ирина Викторовна, специалист 1 </w:t>
      </w:r>
      <w:proofErr w:type="spellStart"/>
      <w:r>
        <w:rPr>
          <w:sz w:val="28"/>
          <w:szCs w:val="28"/>
        </w:rPr>
        <w:t>категорииподразделения</w:t>
      </w:r>
      <w:proofErr w:type="spellEnd"/>
      <w:r>
        <w:rPr>
          <w:sz w:val="28"/>
          <w:szCs w:val="28"/>
        </w:rPr>
        <w:t xml:space="preserve">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C9"/>
    <w:rsid w:val="00314E76"/>
    <w:rsid w:val="009E0B74"/>
    <w:rsid w:val="00CC22B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2019-07-15T05:30:00Z</dcterms:created>
  <dcterms:modified xsi:type="dcterms:W3CDTF">2019-07-15T05:30:00Z</dcterms:modified>
</cp:coreProperties>
</file>