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6D" w:rsidRPr="004B4578" w:rsidRDefault="00A2706D" w:rsidP="00A2706D">
      <w:pPr>
        <w:rPr>
          <w:sz w:val="27"/>
          <w:szCs w:val="27"/>
        </w:rPr>
      </w:pPr>
      <w:r w:rsidRPr="004B4578">
        <w:rPr>
          <w:sz w:val="27"/>
          <w:szCs w:val="27"/>
        </w:rPr>
        <w:t>от «</w:t>
      </w:r>
      <w:r w:rsidR="00F16C16">
        <w:rPr>
          <w:sz w:val="27"/>
          <w:szCs w:val="27"/>
        </w:rPr>
        <w:t>05</w:t>
      </w:r>
      <w:r w:rsidRPr="004B4578">
        <w:rPr>
          <w:sz w:val="27"/>
          <w:szCs w:val="27"/>
        </w:rPr>
        <w:t xml:space="preserve">» </w:t>
      </w:r>
      <w:r w:rsidR="006472DF">
        <w:rPr>
          <w:sz w:val="27"/>
          <w:szCs w:val="27"/>
        </w:rPr>
        <w:t>апреля</w:t>
      </w:r>
      <w:r w:rsidRPr="004B4578">
        <w:rPr>
          <w:sz w:val="27"/>
          <w:szCs w:val="27"/>
        </w:rPr>
        <w:t xml:space="preserve"> 2018 года № </w:t>
      </w:r>
      <w:r w:rsidR="00F16C16">
        <w:rPr>
          <w:sz w:val="27"/>
          <w:szCs w:val="27"/>
        </w:rPr>
        <w:t>207</w:t>
      </w:r>
    </w:p>
    <w:p w:rsidR="00A2706D" w:rsidRPr="004B4578" w:rsidRDefault="00A2706D" w:rsidP="00A2706D">
      <w:pPr>
        <w:jc w:val="both"/>
        <w:rPr>
          <w:sz w:val="27"/>
          <w:szCs w:val="27"/>
        </w:rPr>
      </w:pPr>
      <w:r w:rsidRPr="004B4578">
        <w:rPr>
          <w:sz w:val="27"/>
          <w:szCs w:val="27"/>
        </w:rPr>
        <w:t>пос. Свободный</w:t>
      </w:r>
    </w:p>
    <w:p w:rsidR="00FE1EF0" w:rsidRPr="004B4578" w:rsidRDefault="00FE1EF0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FE1EF0" w:rsidRPr="004B4578" w:rsidRDefault="00A2706D" w:rsidP="00A270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B4578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городского </w:t>
      </w:r>
      <w:proofErr w:type="gramStart"/>
      <w:r w:rsidRPr="004B4578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4B4578">
        <w:rPr>
          <w:rFonts w:ascii="Times New Roman" w:hAnsi="Times New Roman" w:cs="Times New Roman"/>
          <w:sz w:val="27"/>
          <w:szCs w:val="27"/>
        </w:rPr>
        <w:t xml:space="preserve"> ЗАТО Свободный от 04.03.2016 № 124 «Об утверждении Порядка </w:t>
      </w:r>
      <w:r w:rsidR="001C25B8" w:rsidRPr="004B4578">
        <w:rPr>
          <w:rFonts w:ascii="Times New Roman" w:hAnsi="Times New Roman" w:cs="Times New Roman"/>
          <w:sz w:val="27"/>
          <w:szCs w:val="27"/>
        </w:rPr>
        <w:t>расходования целевых средствобластного бюджета, предоставленных бюджетугородского округа ЗАТО Свободный в форме субвенцийна осуществление государственного полномочияСвердловской области по предоставлению гражданам субсидийна оплату жилого помещения и коммунальных услуг</w:t>
      </w:r>
      <w:r w:rsidRPr="004B4578">
        <w:rPr>
          <w:rFonts w:ascii="Times New Roman" w:hAnsi="Times New Roman" w:cs="Times New Roman"/>
          <w:sz w:val="27"/>
          <w:szCs w:val="27"/>
        </w:rPr>
        <w:t>»</w:t>
      </w:r>
    </w:p>
    <w:p w:rsidR="00FE1EF0" w:rsidRPr="004B4578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C25B8" w:rsidRPr="004B4578" w:rsidRDefault="00FE1EF0" w:rsidP="00F76DA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B4578">
        <w:rPr>
          <w:sz w:val="27"/>
          <w:szCs w:val="27"/>
        </w:rPr>
        <w:t xml:space="preserve">В соответствии </w:t>
      </w:r>
      <w:r w:rsidR="006E53F5">
        <w:rPr>
          <w:sz w:val="27"/>
          <w:szCs w:val="27"/>
        </w:rPr>
        <w:t>с</w:t>
      </w:r>
      <w:r w:rsidR="006E53F5">
        <w:rPr>
          <w:rFonts w:eastAsiaTheme="minorHAnsi"/>
          <w:sz w:val="27"/>
          <w:szCs w:val="27"/>
          <w:lang w:eastAsia="en-US"/>
        </w:rPr>
        <w:t>П</w:t>
      </w:r>
      <w:r w:rsidR="00A2706D" w:rsidRPr="004B4578">
        <w:rPr>
          <w:rFonts w:eastAsiaTheme="minorHAnsi"/>
          <w:sz w:val="27"/>
          <w:szCs w:val="27"/>
          <w:lang w:eastAsia="en-US"/>
        </w:rPr>
        <w:t>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A2706D" w:rsidRPr="004B4578">
        <w:rPr>
          <w:sz w:val="27"/>
          <w:szCs w:val="27"/>
        </w:rPr>
        <w:t>, статьи 101 Областного закона № 4-ОЗ от 10 марта 1999 года, «О правовых актах в Свердловской области»</w:t>
      </w:r>
      <w:proofErr w:type="gramStart"/>
      <w:r w:rsidR="00A2706D" w:rsidRPr="004B4578">
        <w:rPr>
          <w:sz w:val="27"/>
          <w:szCs w:val="27"/>
        </w:rPr>
        <w:t>,</w:t>
      </w:r>
      <w:r w:rsidR="002471F7" w:rsidRPr="004B4578">
        <w:rPr>
          <w:sz w:val="27"/>
          <w:szCs w:val="27"/>
        </w:rPr>
        <w:t>р</w:t>
      </w:r>
      <w:proofErr w:type="gramEnd"/>
      <w:r w:rsidR="002471F7" w:rsidRPr="004B4578">
        <w:rPr>
          <w:sz w:val="27"/>
          <w:szCs w:val="27"/>
        </w:rPr>
        <w:t>уководствуясь подпунктом 1 пункта 2 статьи 30, подпунктами 31, 36 пункта 8 статьи 27 Устава городского округа ЗАТО Свободный.</w:t>
      </w:r>
    </w:p>
    <w:p w:rsidR="001C25B8" w:rsidRPr="004B4578" w:rsidRDefault="001C25B8" w:rsidP="001D0FB5">
      <w:pPr>
        <w:tabs>
          <w:tab w:val="left" w:pos="4365"/>
        </w:tabs>
        <w:jc w:val="both"/>
        <w:rPr>
          <w:b/>
          <w:sz w:val="27"/>
          <w:szCs w:val="27"/>
        </w:rPr>
      </w:pPr>
      <w:r w:rsidRPr="004B4578">
        <w:rPr>
          <w:b/>
          <w:sz w:val="27"/>
          <w:szCs w:val="27"/>
        </w:rPr>
        <w:t>ПОСТАНОВЛЯЮ:</w:t>
      </w:r>
      <w:r w:rsidR="001D0FB5" w:rsidRPr="004B4578">
        <w:rPr>
          <w:b/>
          <w:sz w:val="27"/>
          <w:szCs w:val="27"/>
        </w:rPr>
        <w:tab/>
      </w:r>
    </w:p>
    <w:p w:rsidR="00FE1EF0" w:rsidRPr="004B4578" w:rsidRDefault="00FE1EF0" w:rsidP="00801EE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578">
        <w:rPr>
          <w:rFonts w:ascii="Times New Roman" w:hAnsi="Times New Roman" w:cs="Times New Roman"/>
          <w:sz w:val="27"/>
          <w:szCs w:val="27"/>
        </w:rPr>
        <w:t xml:space="preserve">1. </w:t>
      </w:r>
      <w:r w:rsidR="00801EEC" w:rsidRPr="004B4578">
        <w:rPr>
          <w:rFonts w:ascii="Times New Roman" w:hAnsi="Times New Roman" w:cs="Times New Roman"/>
          <w:sz w:val="27"/>
          <w:szCs w:val="27"/>
        </w:rPr>
        <w:t>Внести в П</w:t>
      </w:r>
      <w:r w:rsidR="002471F7" w:rsidRPr="004B4578">
        <w:rPr>
          <w:rFonts w:ascii="Times New Roman" w:hAnsi="Times New Roman" w:cs="Times New Roman"/>
          <w:sz w:val="27"/>
          <w:szCs w:val="27"/>
        </w:rPr>
        <w:t>остановлени</w:t>
      </w:r>
      <w:r w:rsidR="00F76DA2" w:rsidRPr="004B4578">
        <w:rPr>
          <w:rFonts w:ascii="Times New Roman" w:hAnsi="Times New Roman" w:cs="Times New Roman"/>
          <w:sz w:val="27"/>
          <w:szCs w:val="27"/>
        </w:rPr>
        <w:t>е</w:t>
      </w:r>
      <w:r w:rsidR="002471F7" w:rsidRPr="004B4578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</w:t>
      </w:r>
      <w:r w:rsidR="00382DEA" w:rsidRPr="004B4578">
        <w:rPr>
          <w:rFonts w:ascii="Times New Roman" w:hAnsi="Times New Roman" w:cs="Times New Roman"/>
          <w:sz w:val="27"/>
          <w:szCs w:val="27"/>
        </w:rPr>
        <w:t xml:space="preserve"> ЗАТО Свободный  от 04.03.2016 № 124 «Об у</w:t>
      </w:r>
      <w:r w:rsidRPr="004B4578">
        <w:rPr>
          <w:rFonts w:ascii="Times New Roman" w:hAnsi="Times New Roman" w:cs="Times New Roman"/>
          <w:sz w:val="27"/>
          <w:szCs w:val="27"/>
        </w:rPr>
        <w:t>твер</w:t>
      </w:r>
      <w:r w:rsidR="00382DEA" w:rsidRPr="004B4578">
        <w:rPr>
          <w:rFonts w:ascii="Times New Roman" w:hAnsi="Times New Roman" w:cs="Times New Roman"/>
          <w:sz w:val="27"/>
          <w:szCs w:val="27"/>
        </w:rPr>
        <w:t>ждении</w:t>
      </w:r>
      <w:r w:rsidR="00790953">
        <w:rPr>
          <w:rFonts w:ascii="Times New Roman" w:hAnsi="Times New Roman" w:cs="Times New Roman"/>
          <w:sz w:val="27"/>
          <w:szCs w:val="27"/>
        </w:rPr>
        <w:t xml:space="preserve"> </w:t>
      </w:r>
      <w:hyperlink w:anchor="P32" w:history="1">
        <w:proofErr w:type="gramStart"/>
        <w:r w:rsidRPr="004B4578">
          <w:rPr>
            <w:rFonts w:ascii="Times New Roman" w:hAnsi="Times New Roman" w:cs="Times New Roman"/>
            <w:color w:val="0000FF"/>
            <w:sz w:val="27"/>
            <w:szCs w:val="27"/>
          </w:rPr>
          <w:t>Порядк</w:t>
        </w:r>
      </w:hyperlink>
      <w:r w:rsidR="00382DEA" w:rsidRPr="004B4578">
        <w:rPr>
          <w:rFonts w:ascii="Times New Roman" w:hAnsi="Times New Roman" w:cs="Times New Roman"/>
          <w:color w:val="0000FF"/>
          <w:sz w:val="27"/>
          <w:szCs w:val="27"/>
        </w:rPr>
        <w:t>а</w:t>
      </w:r>
      <w:proofErr w:type="gramEnd"/>
      <w:r w:rsidRPr="004B4578">
        <w:rPr>
          <w:rFonts w:ascii="Times New Roman" w:hAnsi="Times New Roman" w:cs="Times New Roman"/>
          <w:sz w:val="27"/>
          <w:szCs w:val="27"/>
        </w:rPr>
        <w:t xml:space="preserve"> расходования целевых средств областного бюджета, предоставленных бюджету городского округа </w:t>
      </w:r>
      <w:r w:rsidR="001C25B8" w:rsidRPr="004B4578">
        <w:rPr>
          <w:rFonts w:ascii="Times New Roman" w:hAnsi="Times New Roman" w:cs="Times New Roman"/>
          <w:sz w:val="27"/>
          <w:szCs w:val="27"/>
        </w:rPr>
        <w:t>ЗАТО Свободный</w:t>
      </w:r>
      <w:r w:rsidRPr="004B4578">
        <w:rPr>
          <w:rFonts w:ascii="Times New Roman" w:hAnsi="Times New Roman" w:cs="Times New Roman"/>
          <w:sz w:val="27"/>
          <w:szCs w:val="27"/>
        </w:rPr>
        <w:t xml:space="preserve"> в форме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</w:r>
      <w:r w:rsidR="00382DEA" w:rsidRPr="004B4578">
        <w:rPr>
          <w:rFonts w:ascii="Times New Roman" w:hAnsi="Times New Roman" w:cs="Times New Roman"/>
          <w:sz w:val="27"/>
          <w:szCs w:val="27"/>
        </w:rPr>
        <w:t>»</w:t>
      </w:r>
      <w:r w:rsidR="00801EEC" w:rsidRPr="004B4578">
        <w:rPr>
          <w:rFonts w:ascii="Times New Roman" w:hAnsi="Times New Roman" w:cs="Times New Roman"/>
          <w:sz w:val="27"/>
          <w:szCs w:val="27"/>
        </w:rPr>
        <w:t xml:space="preserve"> (далее – Постановление),</w:t>
      </w:r>
      <w:r w:rsidR="00382DEA" w:rsidRPr="004B4578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382DEA" w:rsidRPr="004B4578" w:rsidRDefault="00801EEC" w:rsidP="00801EE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578">
        <w:rPr>
          <w:rFonts w:ascii="Times New Roman" w:hAnsi="Times New Roman" w:cs="Times New Roman"/>
          <w:sz w:val="27"/>
          <w:szCs w:val="27"/>
        </w:rPr>
        <w:t>1.1</w:t>
      </w:r>
      <w:r w:rsidR="003724DA" w:rsidRPr="004B4578">
        <w:rPr>
          <w:rFonts w:ascii="Times New Roman" w:hAnsi="Times New Roman" w:cs="Times New Roman"/>
          <w:sz w:val="27"/>
          <w:szCs w:val="27"/>
        </w:rPr>
        <w:t xml:space="preserve">. </w:t>
      </w:r>
      <w:r w:rsidRPr="004B4578">
        <w:rPr>
          <w:rFonts w:ascii="Times New Roman" w:hAnsi="Times New Roman" w:cs="Times New Roman"/>
          <w:sz w:val="27"/>
          <w:szCs w:val="27"/>
        </w:rPr>
        <w:t xml:space="preserve">В пункте 3 Постановления, </w:t>
      </w:r>
      <w:r w:rsidR="004B4578" w:rsidRPr="004B4578">
        <w:rPr>
          <w:rFonts w:ascii="Times New Roman" w:hAnsi="Times New Roman" w:cs="Times New Roman"/>
          <w:sz w:val="27"/>
          <w:szCs w:val="27"/>
        </w:rPr>
        <w:t>код бюджетной классификации</w:t>
      </w:r>
      <w:r w:rsidRPr="004B4578">
        <w:rPr>
          <w:rFonts w:ascii="Times New Roman" w:hAnsi="Times New Roman" w:cs="Times New Roman"/>
          <w:sz w:val="27"/>
          <w:szCs w:val="27"/>
        </w:rPr>
        <w:t xml:space="preserve"> 901 2 02 03022 04 0000 151</w:t>
      </w:r>
      <w:r w:rsidR="00090663" w:rsidRPr="004B4578">
        <w:rPr>
          <w:rFonts w:ascii="Times New Roman" w:hAnsi="Times New Roman" w:cs="Times New Roman"/>
          <w:sz w:val="27"/>
          <w:szCs w:val="27"/>
        </w:rPr>
        <w:t>заменить</w:t>
      </w:r>
      <w:r w:rsidRPr="004B4578">
        <w:rPr>
          <w:rFonts w:ascii="Times New Roman" w:hAnsi="Times New Roman" w:cs="Times New Roman"/>
          <w:sz w:val="27"/>
          <w:szCs w:val="27"/>
        </w:rPr>
        <w:t xml:space="preserve"> на </w:t>
      </w:r>
      <w:r w:rsidR="004B4578">
        <w:rPr>
          <w:rFonts w:ascii="Times New Roman" w:hAnsi="Times New Roman" w:cs="Times New Roman"/>
          <w:sz w:val="27"/>
          <w:szCs w:val="27"/>
        </w:rPr>
        <w:t>код</w:t>
      </w:r>
      <w:r w:rsidR="004B4578" w:rsidRPr="004B4578">
        <w:rPr>
          <w:rFonts w:ascii="Times New Roman" w:hAnsi="Times New Roman" w:cs="Times New Roman"/>
          <w:sz w:val="27"/>
          <w:szCs w:val="27"/>
        </w:rPr>
        <w:t xml:space="preserve"> бюджетной классификации</w:t>
      </w:r>
      <w:r w:rsidR="00AA2B69" w:rsidRPr="004B4578">
        <w:rPr>
          <w:rFonts w:ascii="Times New Roman" w:hAnsi="Times New Roman" w:cs="Times New Roman"/>
          <w:sz w:val="27"/>
          <w:szCs w:val="27"/>
        </w:rPr>
        <w:t xml:space="preserve">901 2 02 </w:t>
      </w:r>
      <w:r w:rsidR="003724DA" w:rsidRPr="004B4578">
        <w:rPr>
          <w:rFonts w:ascii="Times New Roman" w:hAnsi="Times New Roman" w:cs="Times New Roman"/>
          <w:sz w:val="27"/>
          <w:szCs w:val="27"/>
        </w:rPr>
        <w:t>3</w:t>
      </w:r>
      <w:r w:rsidR="00AA2B69" w:rsidRPr="004B4578">
        <w:rPr>
          <w:rFonts w:ascii="Times New Roman" w:hAnsi="Times New Roman" w:cs="Times New Roman"/>
          <w:sz w:val="27"/>
          <w:szCs w:val="27"/>
        </w:rPr>
        <w:t>0</w:t>
      </w:r>
      <w:r w:rsidR="003724DA" w:rsidRPr="004B4578">
        <w:rPr>
          <w:rFonts w:ascii="Times New Roman" w:hAnsi="Times New Roman" w:cs="Times New Roman"/>
          <w:sz w:val="27"/>
          <w:szCs w:val="27"/>
        </w:rPr>
        <w:t>022 04 0000 151</w:t>
      </w:r>
      <w:r w:rsidRPr="004B4578">
        <w:rPr>
          <w:rFonts w:ascii="Times New Roman" w:hAnsi="Times New Roman" w:cs="Times New Roman"/>
          <w:sz w:val="27"/>
          <w:szCs w:val="27"/>
        </w:rPr>
        <w:t>.</w:t>
      </w:r>
    </w:p>
    <w:p w:rsidR="001C25B8" w:rsidRPr="004B4578" w:rsidRDefault="00FE1EF0" w:rsidP="00801EE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578">
        <w:rPr>
          <w:rFonts w:ascii="Times New Roman" w:hAnsi="Times New Roman" w:cs="Times New Roman"/>
          <w:sz w:val="27"/>
          <w:szCs w:val="27"/>
        </w:rPr>
        <w:t>2</w:t>
      </w:r>
      <w:bookmarkStart w:id="0" w:name="P20"/>
      <w:bookmarkEnd w:id="0"/>
      <w:r w:rsidR="001C25B8" w:rsidRPr="004B4578">
        <w:rPr>
          <w:rFonts w:ascii="Times New Roman" w:hAnsi="Times New Roman" w:cs="Times New Roman"/>
          <w:sz w:val="27"/>
          <w:szCs w:val="27"/>
        </w:rPr>
        <w:t>Постановление распространяет свое действие на правоотношения, возникшие с 1 января 201</w:t>
      </w:r>
      <w:r w:rsidR="00801EEC" w:rsidRPr="004B4578">
        <w:rPr>
          <w:rFonts w:ascii="Times New Roman" w:hAnsi="Times New Roman" w:cs="Times New Roman"/>
          <w:sz w:val="27"/>
          <w:szCs w:val="27"/>
        </w:rPr>
        <w:t>8</w:t>
      </w:r>
      <w:r w:rsidR="001C25B8" w:rsidRPr="004B457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C25B8" w:rsidRPr="004B4578" w:rsidRDefault="00801EEC" w:rsidP="00801EE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B4578">
        <w:rPr>
          <w:sz w:val="27"/>
          <w:szCs w:val="27"/>
        </w:rPr>
        <w:t>3</w:t>
      </w:r>
      <w:r w:rsidR="001C25B8" w:rsidRPr="004B4578">
        <w:rPr>
          <w:sz w:val="27"/>
          <w:szCs w:val="27"/>
        </w:rPr>
        <w:t>. Постановление опубликовать в газете «Свободные вести» и на официальном сайте</w:t>
      </w:r>
      <w:r w:rsidR="00F22847" w:rsidRPr="004B4578">
        <w:rPr>
          <w:sz w:val="27"/>
          <w:szCs w:val="27"/>
        </w:rPr>
        <w:t xml:space="preserve"> администрации</w:t>
      </w:r>
      <w:r w:rsidR="001C25B8" w:rsidRPr="004B4578">
        <w:rPr>
          <w:sz w:val="27"/>
          <w:szCs w:val="27"/>
        </w:rPr>
        <w:t xml:space="preserve"> городского </w:t>
      </w:r>
      <w:proofErr w:type="gramStart"/>
      <w:r w:rsidR="001C25B8" w:rsidRPr="004B4578">
        <w:rPr>
          <w:sz w:val="27"/>
          <w:szCs w:val="27"/>
        </w:rPr>
        <w:t>округа</w:t>
      </w:r>
      <w:proofErr w:type="gramEnd"/>
      <w:r w:rsidR="001C25B8" w:rsidRPr="004B4578">
        <w:rPr>
          <w:sz w:val="27"/>
          <w:szCs w:val="27"/>
        </w:rPr>
        <w:t xml:space="preserve"> ЗАТО Свободный.</w:t>
      </w:r>
    </w:p>
    <w:p w:rsidR="001C25B8" w:rsidRPr="004B4578" w:rsidRDefault="00801EEC" w:rsidP="00801EE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B4578">
        <w:rPr>
          <w:sz w:val="27"/>
          <w:szCs w:val="27"/>
        </w:rPr>
        <w:t>4</w:t>
      </w:r>
      <w:r w:rsidR="001C25B8" w:rsidRPr="004B4578">
        <w:rPr>
          <w:sz w:val="27"/>
          <w:szCs w:val="27"/>
        </w:rPr>
        <w:t>. Контроль исполнения постановления оставляю за собой.</w:t>
      </w:r>
    </w:p>
    <w:p w:rsidR="001C25B8" w:rsidRPr="004B4578" w:rsidRDefault="001C25B8" w:rsidP="001C25B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1C25B8" w:rsidRPr="004B4578" w:rsidRDefault="001C25B8" w:rsidP="001C25B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1C25B8" w:rsidRPr="004B4578" w:rsidRDefault="001C25B8" w:rsidP="001C25B8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4B4578">
        <w:rPr>
          <w:sz w:val="27"/>
          <w:szCs w:val="27"/>
        </w:rPr>
        <w:t>Глава администрации</w:t>
      </w:r>
    </w:p>
    <w:p w:rsidR="001C25B8" w:rsidRPr="004B4578" w:rsidRDefault="001C25B8" w:rsidP="001C25B8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4B4578">
        <w:rPr>
          <w:sz w:val="27"/>
          <w:szCs w:val="27"/>
        </w:rPr>
        <w:t xml:space="preserve">городского </w:t>
      </w:r>
      <w:proofErr w:type="gramStart"/>
      <w:r w:rsidRPr="004B4578">
        <w:rPr>
          <w:sz w:val="27"/>
          <w:szCs w:val="27"/>
        </w:rPr>
        <w:t>округа</w:t>
      </w:r>
      <w:proofErr w:type="gramEnd"/>
      <w:r w:rsidRPr="004B4578">
        <w:rPr>
          <w:sz w:val="27"/>
          <w:szCs w:val="27"/>
        </w:rPr>
        <w:t xml:space="preserve"> ЗАТО Свободный</w:t>
      </w:r>
      <w:r w:rsidRPr="004B4578">
        <w:rPr>
          <w:sz w:val="27"/>
          <w:szCs w:val="27"/>
        </w:rPr>
        <w:tab/>
      </w:r>
      <w:r w:rsidRPr="004B4578">
        <w:rPr>
          <w:sz w:val="27"/>
          <w:szCs w:val="27"/>
        </w:rPr>
        <w:tab/>
      </w:r>
      <w:r w:rsidRPr="004B4578">
        <w:rPr>
          <w:sz w:val="27"/>
          <w:szCs w:val="27"/>
        </w:rPr>
        <w:tab/>
      </w:r>
      <w:r w:rsidRPr="004B4578">
        <w:rPr>
          <w:sz w:val="27"/>
          <w:szCs w:val="27"/>
        </w:rPr>
        <w:tab/>
      </w:r>
      <w:r w:rsidR="00801EEC" w:rsidRPr="004B4578">
        <w:rPr>
          <w:sz w:val="27"/>
          <w:szCs w:val="27"/>
        </w:rPr>
        <w:t xml:space="preserve">           А.А. Матвеев</w:t>
      </w:r>
    </w:p>
    <w:p w:rsidR="004B4578" w:rsidRDefault="004B4578" w:rsidP="001C25B8">
      <w:pPr>
        <w:jc w:val="center"/>
        <w:rPr>
          <w:b/>
          <w:bCs/>
          <w:sz w:val="28"/>
          <w:szCs w:val="28"/>
        </w:rPr>
      </w:pPr>
    </w:p>
    <w:p w:rsidR="004B4578" w:rsidRDefault="004B4578" w:rsidP="001C25B8">
      <w:pPr>
        <w:jc w:val="center"/>
        <w:rPr>
          <w:b/>
          <w:bCs/>
          <w:sz w:val="28"/>
          <w:szCs w:val="28"/>
        </w:rPr>
      </w:pPr>
    </w:p>
    <w:p w:rsidR="004B4578" w:rsidRDefault="004B4578" w:rsidP="001C25B8">
      <w:pPr>
        <w:jc w:val="center"/>
        <w:rPr>
          <w:b/>
          <w:bCs/>
          <w:sz w:val="28"/>
          <w:szCs w:val="28"/>
        </w:rPr>
      </w:pPr>
    </w:p>
    <w:p w:rsidR="00790953" w:rsidRDefault="00790953" w:rsidP="001C25B8">
      <w:pPr>
        <w:tabs>
          <w:tab w:val="left" w:pos="7635"/>
          <w:tab w:val="right" w:pos="9355"/>
        </w:tabs>
        <w:jc w:val="right"/>
        <w:rPr>
          <w:sz w:val="28"/>
          <w:szCs w:val="28"/>
        </w:rPr>
      </w:pPr>
      <w:bookmarkStart w:id="1" w:name="_GoBack"/>
      <w:bookmarkEnd w:id="1"/>
    </w:p>
    <w:sectPr w:rsidR="00790953" w:rsidSect="00090663">
      <w:pgSz w:w="11905" w:h="16838"/>
      <w:pgMar w:top="680" w:right="567" w:bottom="680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EF0"/>
    <w:rsid w:val="00090663"/>
    <w:rsid w:val="000922D6"/>
    <w:rsid w:val="00133C20"/>
    <w:rsid w:val="00156C0C"/>
    <w:rsid w:val="001C25B8"/>
    <w:rsid w:val="001D0FB5"/>
    <w:rsid w:val="002471F7"/>
    <w:rsid w:val="002952A1"/>
    <w:rsid w:val="003724DA"/>
    <w:rsid w:val="00382DEA"/>
    <w:rsid w:val="004A0B2D"/>
    <w:rsid w:val="004B4578"/>
    <w:rsid w:val="0058520D"/>
    <w:rsid w:val="006472DF"/>
    <w:rsid w:val="006A5531"/>
    <w:rsid w:val="006E53F5"/>
    <w:rsid w:val="00782908"/>
    <w:rsid w:val="00782D4E"/>
    <w:rsid w:val="00790953"/>
    <w:rsid w:val="007C535A"/>
    <w:rsid w:val="00801EEC"/>
    <w:rsid w:val="00877068"/>
    <w:rsid w:val="008B7198"/>
    <w:rsid w:val="008F1B10"/>
    <w:rsid w:val="009B1D9E"/>
    <w:rsid w:val="009D7F9C"/>
    <w:rsid w:val="009E450C"/>
    <w:rsid w:val="00A2706D"/>
    <w:rsid w:val="00A6484A"/>
    <w:rsid w:val="00AA2300"/>
    <w:rsid w:val="00AA2B69"/>
    <w:rsid w:val="00CC2484"/>
    <w:rsid w:val="00D96EF9"/>
    <w:rsid w:val="00DF5572"/>
    <w:rsid w:val="00EA1DE5"/>
    <w:rsid w:val="00F16C16"/>
    <w:rsid w:val="00F22847"/>
    <w:rsid w:val="00F65C8C"/>
    <w:rsid w:val="00F76DA2"/>
    <w:rsid w:val="00FD5192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17</cp:revision>
  <cp:lastPrinted>2018-03-30T12:33:00Z</cp:lastPrinted>
  <dcterms:created xsi:type="dcterms:W3CDTF">2018-03-23T09:27:00Z</dcterms:created>
  <dcterms:modified xsi:type="dcterms:W3CDTF">2018-05-14T09:15:00Z</dcterms:modified>
</cp:coreProperties>
</file>