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5" w:rsidRPr="0064302C" w:rsidRDefault="005A3D8C" w:rsidP="00AD53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91B31">
        <w:rPr>
          <w:rFonts w:ascii="Times New Roman" w:hAnsi="Times New Roman" w:cs="Times New Roman"/>
          <w:sz w:val="28"/>
          <w:szCs w:val="28"/>
        </w:rPr>
        <w:t>12</w:t>
      </w:r>
      <w:r w:rsidR="00AD5325" w:rsidRPr="0064302C">
        <w:rPr>
          <w:rFonts w:ascii="Times New Roman" w:hAnsi="Times New Roman" w:cs="Times New Roman"/>
          <w:sz w:val="28"/>
          <w:szCs w:val="28"/>
        </w:rPr>
        <w:t>»</w:t>
      </w:r>
      <w:r w:rsidR="009E7CD2">
        <w:rPr>
          <w:rFonts w:ascii="Times New Roman" w:hAnsi="Times New Roman" w:cs="Times New Roman"/>
          <w:sz w:val="28"/>
          <w:szCs w:val="28"/>
        </w:rPr>
        <w:t xml:space="preserve"> янва</w:t>
      </w:r>
      <w:r w:rsidR="006D747C">
        <w:rPr>
          <w:rFonts w:ascii="Times New Roman" w:hAnsi="Times New Roman" w:cs="Times New Roman"/>
          <w:sz w:val="28"/>
          <w:szCs w:val="28"/>
        </w:rPr>
        <w:t>ря</w:t>
      </w:r>
      <w:r w:rsidR="00AD5325" w:rsidRPr="0064302C">
        <w:rPr>
          <w:rFonts w:ascii="Times New Roman" w:hAnsi="Times New Roman" w:cs="Times New Roman"/>
          <w:sz w:val="28"/>
          <w:szCs w:val="28"/>
        </w:rPr>
        <w:t>201</w:t>
      </w:r>
      <w:r w:rsidR="009E7CD2">
        <w:rPr>
          <w:rFonts w:ascii="Times New Roman" w:hAnsi="Times New Roman" w:cs="Times New Roman"/>
          <w:sz w:val="28"/>
          <w:szCs w:val="28"/>
        </w:rPr>
        <w:t>8</w:t>
      </w:r>
      <w:r w:rsidR="00AD5325" w:rsidRPr="006430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1B31">
        <w:rPr>
          <w:rFonts w:ascii="Times New Roman" w:hAnsi="Times New Roman" w:cs="Times New Roman"/>
          <w:sz w:val="28"/>
          <w:szCs w:val="28"/>
        </w:rPr>
        <w:t>06</w:t>
      </w:r>
    </w:p>
    <w:p w:rsidR="00AD5325" w:rsidRDefault="00AD5325" w:rsidP="00AD5325">
      <w:pPr>
        <w:jc w:val="both"/>
        <w:rPr>
          <w:rFonts w:ascii="Calibri" w:hAnsi="Calibri" w:cs="Calibri"/>
        </w:rPr>
      </w:pPr>
      <w:r w:rsidRPr="0064302C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A31F72" w:rsidRPr="00A31F72" w:rsidRDefault="00A31F7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27774" w:rsidRPr="00896256" w:rsidRDefault="009B75F5" w:rsidP="009B7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5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89625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896256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№ 706 от 15.10.2013 «Об утверждении Порядка составления, утверждения и изменения плана финансово-хозяйственной деятельности</w:t>
      </w:r>
      <w:r w:rsidR="00D1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256">
        <w:rPr>
          <w:rFonts w:ascii="Times New Roman" w:hAnsi="Times New Roman" w:cs="Times New Roman"/>
          <w:b/>
          <w:bCs/>
          <w:sz w:val="28"/>
          <w:szCs w:val="28"/>
        </w:rPr>
        <w:t>муниципальных бюджетных и автономных учреждений</w:t>
      </w:r>
      <w:r w:rsidR="00D1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256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ЗАТО Свободный»</w:t>
      </w:r>
    </w:p>
    <w:p w:rsidR="009B75F5" w:rsidRPr="00545D38" w:rsidRDefault="009B75F5" w:rsidP="009B7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5325" w:rsidRPr="00545D38" w:rsidRDefault="00E47B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D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7CD2">
        <w:rPr>
          <w:rFonts w:ascii="Times New Roman" w:hAnsi="Times New Roman" w:cs="Times New Roman"/>
          <w:sz w:val="28"/>
          <w:szCs w:val="28"/>
        </w:rPr>
        <w:t>п</w:t>
      </w:r>
      <w:r w:rsidR="006D747C" w:rsidRPr="00545D38">
        <w:rPr>
          <w:rFonts w:ascii="Times New Roman" w:hAnsi="Times New Roman" w:cs="Times New Roman"/>
          <w:sz w:val="28"/>
          <w:szCs w:val="28"/>
        </w:rPr>
        <w:t>риказом Министерства фи</w:t>
      </w:r>
      <w:r w:rsidR="009E7CD2">
        <w:rPr>
          <w:rFonts w:ascii="Times New Roman" w:hAnsi="Times New Roman" w:cs="Times New Roman"/>
          <w:sz w:val="28"/>
          <w:szCs w:val="28"/>
        </w:rPr>
        <w:t>нансов Российской Федерации от 13</w:t>
      </w:r>
      <w:r w:rsidR="006D747C" w:rsidRPr="00545D38">
        <w:rPr>
          <w:rFonts w:ascii="Times New Roman" w:hAnsi="Times New Roman" w:cs="Times New Roman"/>
          <w:sz w:val="28"/>
          <w:szCs w:val="28"/>
        </w:rPr>
        <w:t>.</w:t>
      </w:r>
      <w:r w:rsidR="009E7CD2">
        <w:rPr>
          <w:rFonts w:ascii="Times New Roman" w:hAnsi="Times New Roman" w:cs="Times New Roman"/>
          <w:sz w:val="28"/>
          <w:szCs w:val="28"/>
        </w:rPr>
        <w:t>12</w:t>
      </w:r>
      <w:r w:rsidR="006D747C" w:rsidRPr="00545D38">
        <w:rPr>
          <w:rFonts w:ascii="Times New Roman" w:hAnsi="Times New Roman" w:cs="Times New Roman"/>
          <w:sz w:val="28"/>
          <w:szCs w:val="28"/>
        </w:rPr>
        <w:t>.201</w:t>
      </w:r>
      <w:r w:rsidR="009E7CD2">
        <w:rPr>
          <w:rFonts w:ascii="Times New Roman" w:hAnsi="Times New Roman" w:cs="Times New Roman"/>
          <w:sz w:val="28"/>
          <w:szCs w:val="28"/>
        </w:rPr>
        <w:t>7</w:t>
      </w:r>
      <w:r w:rsidR="006D747C" w:rsidRPr="00545D38">
        <w:rPr>
          <w:rFonts w:ascii="Times New Roman" w:hAnsi="Times New Roman" w:cs="Times New Roman"/>
          <w:sz w:val="28"/>
          <w:szCs w:val="28"/>
        </w:rPr>
        <w:t xml:space="preserve"> № </w:t>
      </w:r>
      <w:r w:rsidR="009E7CD2">
        <w:rPr>
          <w:rFonts w:ascii="Times New Roman" w:hAnsi="Times New Roman" w:cs="Times New Roman"/>
          <w:sz w:val="28"/>
          <w:szCs w:val="28"/>
        </w:rPr>
        <w:t>227</w:t>
      </w:r>
      <w:r w:rsidR="006D747C" w:rsidRPr="00545D38">
        <w:rPr>
          <w:rFonts w:ascii="Times New Roman" w:hAnsi="Times New Roman" w:cs="Times New Roman"/>
          <w:sz w:val="28"/>
          <w:szCs w:val="28"/>
        </w:rPr>
        <w:t xml:space="preserve">н «О внесении </w:t>
      </w:r>
      <w:r w:rsidRPr="00545D38">
        <w:rPr>
          <w:rFonts w:ascii="Times New Roman" w:hAnsi="Times New Roman" w:cs="Times New Roman"/>
          <w:sz w:val="28"/>
          <w:szCs w:val="28"/>
        </w:rPr>
        <w:t>изменени</w:t>
      </w:r>
      <w:r w:rsidR="006D747C" w:rsidRPr="00545D38">
        <w:rPr>
          <w:rFonts w:ascii="Times New Roman" w:hAnsi="Times New Roman" w:cs="Times New Roman"/>
          <w:sz w:val="28"/>
          <w:szCs w:val="28"/>
        </w:rPr>
        <w:t>й</w:t>
      </w:r>
      <w:r w:rsidRPr="00545D38">
        <w:rPr>
          <w:rFonts w:ascii="Times New Roman" w:hAnsi="Times New Roman" w:cs="Times New Roman"/>
          <w:sz w:val="28"/>
          <w:szCs w:val="28"/>
        </w:rPr>
        <w:t xml:space="preserve"> в </w:t>
      </w:r>
      <w:r w:rsidR="006D747C" w:rsidRPr="00545D38">
        <w:rPr>
          <w:rFonts w:ascii="Times New Roman" w:hAnsi="Times New Roman" w:cs="Times New Roman"/>
          <w:sz w:val="28"/>
          <w:szCs w:val="28"/>
        </w:rPr>
        <w:t xml:space="preserve">требования к плану финансово-хозяйственной деятельности государственного (муниципального) учреждения, утвержденные </w:t>
      </w:r>
      <w:r w:rsidR="009E7CD2">
        <w:rPr>
          <w:rFonts w:ascii="Times New Roman" w:hAnsi="Times New Roman" w:cs="Times New Roman"/>
          <w:sz w:val="28"/>
          <w:szCs w:val="28"/>
        </w:rPr>
        <w:t>п</w:t>
      </w:r>
      <w:r w:rsidRPr="00545D38">
        <w:rPr>
          <w:rFonts w:ascii="Times New Roman" w:hAnsi="Times New Roman" w:cs="Times New Roman"/>
          <w:sz w:val="28"/>
          <w:szCs w:val="28"/>
        </w:rPr>
        <w:t>риказ</w:t>
      </w:r>
      <w:r w:rsidR="006D747C" w:rsidRPr="00545D38">
        <w:rPr>
          <w:rFonts w:ascii="Times New Roman" w:hAnsi="Times New Roman" w:cs="Times New Roman"/>
          <w:sz w:val="28"/>
          <w:szCs w:val="28"/>
        </w:rPr>
        <w:t>ом</w:t>
      </w:r>
      <w:r w:rsidRPr="00545D3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июля 2010 № 81н</w:t>
      </w:r>
      <w:r w:rsidR="009E7CD2">
        <w:rPr>
          <w:rFonts w:ascii="Times New Roman" w:hAnsi="Times New Roman" w:cs="Times New Roman"/>
          <w:sz w:val="28"/>
          <w:szCs w:val="28"/>
        </w:rPr>
        <w:t xml:space="preserve">, и признании утратившими силу отдельных положений приказов Министерства финансов Российской Федерации по вопросам определения требований к плану </w:t>
      </w:r>
      <w:r w:rsidR="009E7CD2" w:rsidRPr="009E7CD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545D38">
        <w:rPr>
          <w:rFonts w:ascii="Times New Roman" w:hAnsi="Times New Roman" w:cs="Times New Roman"/>
          <w:sz w:val="28"/>
          <w:szCs w:val="28"/>
        </w:rPr>
        <w:t>»</w:t>
      </w:r>
      <w:r w:rsidR="00A31F72" w:rsidRPr="00545D38">
        <w:rPr>
          <w:rFonts w:ascii="Times New Roman" w:hAnsi="Times New Roman" w:cs="Times New Roman"/>
          <w:sz w:val="28"/>
          <w:szCs w:val="28"/>
        </w:rPr>
        <w:t>,</w:t>
      </w:r>
      <w:r w:rsidR="001034B5" w:rsidRPr="00545D3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545D38" w:rsidRPr="00545D38">
        <w:rPr>
          <w:rFonts w:ascii="Times New Roman" w:hAnsi="Times New Roman" w:cs="Times New Roman"/>
          <w:sz w:val="28"/>
          <w:szCs w:val="28"/>
        </w:rPr>
        <w:t>п</w:t>
      </w:r>
      <w:r w:rsidR="009E7CD2">
        <w:rPr>
          <w:rFonts w:ascii="Times New Roman" w:hAnsi="Times New Roman" w:cs="Times New Roman"/>
          <w:sz w:val="28"/>
          <w:szCs w:val="28"/>
        </w:rPr>
        <w:t>одпунктом</w:t>
      </w:r>
      <w:r w:rsidR="00545D38" w:rsidRPr="00545D38">
        <w:rPr>
          <w:rFonts w:ascii="Times New Roman" w:hAnsi="Times New Roman" w:cs="Times New Roman"/>
          <w:sz w:val="28"/>
          <w:szCs w:val="28"/>
        </w:rPr>
        <w:t>3</w:t>
      </w:r>
      <w:r w:rsidR="009E7CD2">
        <w:rPr>
          <w:rFonts w:ascii="Times New Roman" w:hAnsi="Times New Roman" w:cs="Times New Roman"/>
          <w:sz w:val="28"/>
          <w:szCs w:val="28"/>
        </w:rPr>
        <w:t>6</w:t>
      </w:r>
      <w:r w:rsidR="00545D38" w:rsidRPr="00545D38">
        <w:rPr>
          <w:rFonts w:ascii="Times New Roman" w:hAnsi="Times New Roman" w:cs="Times New Roman"/>
          <w:sz w:val="28"/>
          <w:szCs w:val="28"/>
        </w:rPr>
        <w:t xml:space="preserve"> п</w:t>
      </w:r>
      <w:r w:rsidR="009E7CD2">
        <w:rPr>
          <w:rFonts w:ascii="Times New Roman" w:hAnsi="Times New Roman" w:cs="Times New Roman"/>
          <w:sz w:val="28"/>
          <w:szCs w:val="28"/>
        </w:rPr>
        <w:t>ункта8</w:t>
      </w:r>
      <w:r w:rsidR="001034B5" w:rsidRPr="00545D38">
        <w:rPr>
          <w:rFonts w:ascii="Times New Roman" w:hAnsi="Times New Roman" w:cs="Times New Roman"/>
          <w:sz w:val="28"/>
          <w:szCs w:val="28"/>
        </w:rPr>
        <w:t>ст</w:t>
      </w:r>
      <w:r w:rsidR="00536372">
        <w:rPr>
          <w:rFonts w:ascii="Times New Roman" w:hAnsi="Times New Roman" w:cs="Times New Roman"/>
          <w:sz w:val="28"/>
          <w:szCs w:val="28"/>
        </w:rPr>
        <w:t>атьи</w:t>
      </w:r>
      <w:r w:rsidR="00545D38" w:rsidRPr="00545D38">
        <w:rPr>
          <w:rFonts w:ascii="Times New Roman" w:hAnsi="Times New Roman" w:cs="Times New Roman"/>
          <w:sz w:val="28"/>
          <w:szCs w:val="28"/>
        </w:rPr>
        <w:t>27</w:t>
      </w:r>
      <w:r w:rsidR="001034B5" w:rsidRPr="00545D38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</w:t>
      </w:r>
      <w:proofErr w:type="gramEnd"/>
      <w:r w:rsidR="001034B5" w:rsidRPr="00545D38">
        <w:rPr>
          <w:rFonts w:ascii="Times New Roman" w:hAnsi="Times New Roman" w:cs="Times New Roman"/>
          <w:sz w:val="28"/>
          <w:szCs w:val="28"/>
        </w:rPr>
        <w:t xml:space="preserve"> Свободный</w:t>
      </w:r>
    </w:p>
    <w:p w:rsidR="00AD5325" w:rsidRPr="00545D38" w:rsidRDefault="00AD5325" w:rsidP="00AD5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27774" w:rsidRPr="00545D38" w:rsidRDefault="009B75F5" w:rsidP="00D91A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F5">
        <w:rPr>
          <w:rFonts w:ascii="Times New Roman" w:hAnsi="Times New Roman" w:cs="Times New Roman"/>
          <w:sz w:val="28"/>
          <w:szCs w:val="28"/>
        </w:rPr>
        <w:t>1.</w:t>
      </w:r>
      <w:r w:rsidRPr="009B75F5">
        <w:rPr>
          <w:rFonts w:ascii="Times New Roman" w:hAnsi="Times New Roman" w:cs="Times New Roman"/>
          <w:sz w:val="28"/>
          <w:szCs w:val="28"/>
        </w:rPr>
        <w:tab/>
        <w:t xml:space="preserve">Внести в Порядок составления, утверждения и изменения плана финансово-хозяйственной деятельности муниципальных бюджетных и автономных учреждений городского </w:t>
      </w:r>
      <w:proofErr w:type="gramStart"/>
      <w:r w:rsidRPr="009B75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75F5">
        <w:rPr>
          <w:rFonts w:ascii="Times New Roman" w:hAnsi="Times New Roman" w:cs="Times New Roman"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№ 706 от 15.10.2013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</w:t>
      </w:r>
      <w:proofErr w:type="gramStart"/>
      <w:r w:rsidRPr="009B75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75F5">
        <w:rPr>
          <w:rFonts w:ascii="Times New Roman" w:hAnsi="Times New Roman" w:cs="Times New Roman"/>
          <w:sz w:val="28"/>
          <w:szCs w:val="28"/>
        </w:rPr>
        <w:t xml:space="preserve"> ЗАТО Свободный» следующие изменения</w:t>
      </w:r>
      <w:r w:rsidR="008F578C" w:rsidRPr="00545D38">
        <w:rPr>
          <w:rFonts w:ascii="Times New Roman" w:hAnsi="Times New Roman" w:cs="Times New Roman"/>
          <w:sz w:val="28"/>
          <w:szCs w:val="28"/>
        </w:rPr>
        <w:t>:</w:t>
      </w:r>
    </w:p>
    <w:p w:rsidR="00B97CBA" w:rsidRPr="00B97CBA" w:rsidRDefault="00B97CBA" w:rsidP="00B97CBA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F70E7E" w:rsidRPr="00F70E7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E7E" w:rsidRPr="00F70E7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изменения плана финансово-хозяйственной </w:t>
      </w:r>
      <w:proofErr w:type="spellStart"/>
      <w:r w:rsidR="00F70E7E" w:rsidRPr="00F70E7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CBA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F70E7E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Pr="00B97CBA">
        <w:rPr>
          <w:rFonts w:ascii="Times New Roman" w:hAnsi="Times New Roman" w:cs="Times New Roman"/>
          <w:sz w:val="28"/>
          <w:szCs w:val="28"/>
        </w:rPr>
        <w:t xml:space="preserve">7. Плановые показатели по выплатам формируются учреждением в разрезе выплат, указанных в форме Плана, с детализацией до уровня групп и статей </w:t>
      </w:r>
      <w:proofErr w:type="gramStart"/>
      <w:r w:rsidRPr="00B97CBA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B97CBA">
        <w:rPr>
          <w:rFonts w:ascii="Times New Roman" w:hAnsi="Times New Roman" w:cs="Times New Roman"/>
          <w:sz w:val="28"/>
          <w:szCs w:val="28"/>
        </w:rPr>
        <w:t xml:space="preserve"> Федерации, а также с учетом установленных кодов дополнительной классификации.</w:t>
      </w:r>
    </w:p>
    <w:p w:rsidR="00B97CBA" w:rsidRPr="00B97CBA" w:rsidRDefault="00B97CBA" w:rsidP="00B97C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BA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B97CBA" w:rsidRPr="00B97CBA" w:rsidRDefault="00B97CBA" w:rsidP="00B97C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BA">
        <w:rPr>
          <w:rFonts w:ascii="Times New Roman" w:hAnsi="Times New Roman" w:cs="Times New Roman"/>
          <w:sz w:val="28"/>
          <w:szCs w:val="28"/>
        </w:rPr>
        <w:t xml:space="preserve">Плановые объемы выплат, связанных с выполнением учреждением муниципального задания, формируются с учетом нормативных затрат, определенных в порядке Учредителя в соответствии с муниципальными правовыми актами. Данные выплаты указываются в Плане отдельными </w:t>
      </w:r>
      <w:r w:rsidRPr="00B97CBA">
        <w:rPr>
          <w:rFonts w:ascii="Times New Roman" w:hAnsi="Times New Roman" w:cs="Times New Roman"/>
          <w:sz w:val="28"/>
          <w:szCs w:val="28"/>
        </w:rPr>
        <w:lastRenderedPageBreak/>
        <w:t>подразделами в разрезе бюджетных финансовых источников с применением детализации, установленной абзацем 1 пункта 7 настоящего Порядка.</w:t>
      </w:r>
    </w:p>
    <w:p w:rsidR="00BD41D6" w:rsidRPr="00B97CBA" w:rsidRDefault="00B97CBA" w:rsidP="00B97C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BA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Учредителем и муниципальными правовыми актами</w:t>
      </w:r>
      <w:r w:rsidR="00F70E7E" w:rsidRPr="00B97CBA">
        <w:rPr>
          <w:rFonts w:ascii="Times New Roman" w:hAnsi="Times New Roman" w:cs="Times New Roman"/>
          <w:sz w:val="28"/>
          <w:szCs w:val="28"/>
        </w:rPr>
        <w:t>»</w:t>
      </w:r>
      <w:r w:rsidR="00BD41D6" w:rsidRPr="00B97C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AD7" w:rsidRDefault="00896256" w:rsidP="00BE208F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E7E" w:rsidRPr="00F70E7E">
        <w:rPr>
          <w:rFonts w:ascii="Times New Roman" w:hAnsi="Times New Roman" w:cs="Times New Roman"/>
          <w:sz w:val="28"/>
          <w:szCs w:val="28"/>
        </w:rPr>
        <w:t>риложени</w:t>
      </w:r>
      <w:r w:rsidR="00B97CBA">
        <w:rPr>
          <w:rFonts w:ascii="Times New Roman" w:hAnsi="Times New Roman" w:cs="Times New Roman"/>
          <w:sz w:val="28"/>
          <w:szCs w:val="28"/>
        </w:rPr>
        <w:t>е2</w:t>
      </w:r>
      <w:r w:rsidR="00F70E7E" w:rsidRPr="00F70E7E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изменения плана финансово-хозяйственной </w:t>
      </w:r>
      <w:proofErr w:type="spellStart"/>
      <w:r w:rsidR="00F70E7E" w:rsidRPr="00F70E7E">
        <w:rPr>
          <w:rFonts w:ascii="Times New Roman" w:hAnsi="Times New Roman" w:cs="Times New Roman"/>
          <w:sz w:val="28"/>
          <w:szCs w:val="28"/>
        </w:rPr>
        <w:t>деятельности</w:t>
      </w:r>
      <w:r w:rsidR="00B97CBA" w:rsidRPr="009B75F5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B97CBA" w:rsidRPr="009B75F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городского </w:t>
      </w:r>
      <w:proofErr w:type="gramStart"/>
      <w:r w:rsidR="00B97CBA" w:rsidRPr="009B75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97CBA" w:rsidRPr="009B75F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97CB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B2AD7">
        <w:rPr>
          <w:rFonts w:ascii="Times New Roman" w:hAnsi="Times New Roman" w:cs="Times New Roman"/>
          <w:sz w:val="28"/>
          <w:szCs w:val="28"/>
        </w:rPr>
        <w:t>.</w:t>
      </w:r>
    </w:p>
    <w:p w:rsidR="00896256" w:rsidRPr="00896256" w:rsidRDefault="00896256" w:rsidP="00896256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6256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89625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96256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896256" w:rsidRDefault="00896256" w:rsidP="0089625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6256">
        <w:rPr>
          <w:rFonts w:ascii="Times New Roman" w:hAnsi="Times New Roman" w:cs="Times New Roman"/>
          <w:sz w:val="28"/>
          <w:szCs w:val="28"/>
        </w:rPr>
        <w:t xml:space="preserve"> Контроль исполнения постановления оставляю за собой.</w:t>
      </w:r>
    </w:p>
    <w:p w:rsidR="00C56B78" w:rsidRPr="00545D38" w:rsidRDefault="00C56B78" w:rsidP="00BD4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6B78" w:rsidRPr="00545D38" w:rsidRDefault="00C56B78" w:rsidP="00BD4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D38" w:rsidRDefault="00B97CBA" w:rsidP="00BD4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1D6" w:rsidRPr="00545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41D6" w:rsidRPr="00545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0CC7" w:rsidRPr="00545D38" w:rsidRDefault="00536372" w:rsidP="00BD4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D41D6" w:rsidRPr="00545D38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940C70">
        <w:rPr>
          <w:rFonts w:ascii="Times New Roman" w:hAnsi="Times New Roman" w:cs="Times New Roman"/>
          <w:sz w:val="28"/>
          <w:szCs w:val="28"/>
        </w:rPr>
        <w:tab/>
      </w:r>
      <w:r w:rsidR="00940C70">
        <w:rPr>
          <w:rFonts w:ascii="Times New Roman" w:hAnsi="Times New Roman" w:cs="Times New Roman"/>
          <w:sz w:val="28"/>
          <w:szCs w:val="28"/>
        </w:rPr>
        <w:tab/>
      </w:r>
      <w:r w:rsidR="00940C70">
        <w:rPr>
          <w:rFonts w:ascii="Times New Roman" w:hAnsi="Times New Roman" w:cs="Times New Roman"/>
          <w:sz w:val="28"/>
          <w:szCs w:val="28"/>
        </w:rPr>
        <w:tab/>
      </w:r>
      <w:r w:rsidR="00940C70">
        <w:rPr>
          <w:rFonts w:ascii="Times New Roman" w:hAnsi="Times New Roman" w:cs="Times New Roman"/>
          <w:sz w:val="28"/>
          <w:szCs w:val="28"/>
        </w:rPr>
        <w:tab/>
      </w:r>
      <w:r w:rsidR="00950BC5">
        <w:rPr>
          <w:rFonts w:ascii="Times New Roman" w:hAnsi="Times New Roman" w:cs="Times New Roman"/>
          <w:sz w:val="28"/>
          <w:szCs w:val="28"/>
        </w:rPr>
        <w:t>А.</w:t>
      </w:r>
      <w:r w:rsidR="00B97CBA">
        <w:rPr>
          <w:rFonts w:ascii="Times New Roman" w:hAnsi="Times New Roman" w:cs="Times New Roman"/>
          <w:sz w:val="28"/>
          <w:szCs w:val="28"/>
        </w:rPr>
        <w:t>А</w:t>
      </w:r>
      <w:r w:rsidR="00950BC5">
        <w:rPr>
          <w:rFonts w:ascii="Times New Roman" w:hAnsi="Times New Roman" w:cs="Times New Roman"/>
          <w:sz w:val="28"/>
          <w:szCs w:val="28"/>
        </w:rPr>
        <w:t xml:space="preserve">. </w:t>
      </w:r>
      <w:r w:rsidR="00B97CBA">
        <w:rPr>
          <w:rFonts w:ascii="Times New Roman" w:hAnsi="Times New Roman" w:cs="Times New Roman"/>
          <w:sz w:val="28"/>
          <w:szCs w:val="28"/>
        </w:rPr>
        <w:t>Матвеев</w:t>
      </w:r>
    </w:p>
    <w:p w:rsidR="00510CC7" w:rsidRDefault="00510CC7" w:rsidP="00940C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CC7" w:rsidSect="005058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BD6"/>
    <w:multiLevelType w:val="multilevel"/>
    <w:tmpl w:val="E10AD61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B0A71CE"/>
    <w:multiLevelType w:val="multilevel"/>
    <w:tmpl w:val="207A727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774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2B26"/>
    <w:rsid w:val="000248C6"/>
    <w:rsid w:val="00024A4F"/>
    <w:rsid w:val="000264E8"/>
    <w:rsid w:val="0002681E"/>
    <w:rsid w:val="00026ABD"/>
    <w:rsid w:val="00026C3C"/>
    <w:rsid w:val="00027774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277F"/>
    <w:rsid w:val="0007321D"/>
    <w:rsid w:val="000736EA"/>
    <w:rsid w:val="000747AF"/>
    <w:rsid w:val="00074A9D"/>
    <w:rsid w:val="00075210"/>
    <w:rsid w:val="000754EB"/>
    <w:rsid w:val="000766C3"/>
    <w:rsid w:val="00076F68"/>
    <w:rsid w:val="000772FF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4B5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B59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5F7E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45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5F8"/>
    <w:rsid w:val="00203D95"/>
    <w:rsid w:val="00203F6E"/>
    <w:rsid w:val="00204236"/>
    <w:rsid w:val="002048AC"/>
    <w:rsid w:val="00204C7D"/>
    <w:rsid w:val="0020594D"/>
    <w:rsid w:val="00205C22"/>
    <w:rsid w:val="00207F57"/>
    <w:rsid w:val="00210958"/>
    <w:rsid w:val="00210DC1"/>
    <w:rsid w:val="00210EC2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3C20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0FF"/>
    <w:rsid w:val="00256D82"/>
    <w:rsid w:val="00256F21"/>
    <w:rsid w:val="00257310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1CC8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3BF"/>
    <w:rsid w:val="002F5D30"/>
    <w:rsid w:val="002F7360"/>
    <w:rsid w:val="002F798F"/>
    <w:rsid w:val="003015DD"/>
    <w:rsid w:val="003017EA"/>
    <w:rsid w:val="003019EC"/>
    <w:rsid w:val="00301C23"/>
    <w:rsid w:val="00301D9C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516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4FBD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3D24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84A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795"/>
    <w:rsid w:val="0042296B"/>
    <w:rsid w:val="00422C11"/>
    <w:rsid w:val="00422CF0"/>
    <w:rsid w:val="00423E11"/>
    <w:rsid w:val="00424802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532B"/>
    <w:rsid w:val="004366F8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AB6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4F6ED3"/>
    <w:rsid w:val="005006D7"/>
    <w:rsid w:val="00501AC1"/>
    <w:rsid w:val="00501B96"/>
    <w:rsid w:val="00501D6F"/>
    <w:rsid w:val="00503CA1"/>
    <w:rsid w:val="0050488F"/>
    <w:rsid w:val="00504DA1"/>
    <w:rsid w:val="005058C1"/>
    <w:rsid w:val="00506830"/>
    <w:rsid w:val="00506B17"/>
    <w:rsid w:val="00510CC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4126"/>
    <w:rsid w:val="005342A5"/>
    <w:rsid w:val="005354F2"/>
    <w:rsid w:val="00535A0E"/>
    <w:rsid w:val="00535A2D"/>
    <w:rsid w:val="00535F49"/>
    <w:rsid w:val="005362C3"/>
    <w:rsid w:val="00536372"/>
    <w:rsid w:val="00536E42"/>
    <w:rsid w:val="005374C7"/>
    <w:rsid w:val="00540502"/>
    <w:rsid w:val="0054234D"/>
    <w:rsid w:val="00543AD9"/>
    <w:rsid w:val="005441C0"/>
    <w:rsid w:val="00544C17"/>
    <w:rsid w:val="00545D38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97BA5"/>
    <w:rsid w:val="005A0332"/>
    <w:rsid w:val="005A179B"/>
    <w:rsid w:val="005A1929"/>
    <w:rsid w:val="005A3D8C"/>
    <w:rsid w:val="005A3E83"/>
    <w:rsid w:val="005A3ED4"/>
    <w:rsid w:val="005A4297"/>
    <w:rsid w:val="005A4765"/>
    <w:rsid w:val="005B128D"/>
    <w:rsid w:val="005B1787"/>
    <w:rsid w:val="005B1ACD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8B1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1D0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199"/>
    <w:rsid w:val="006C3566"/>
    <w:rsid w:val="006C4336"/>
    <w:rsid w:val="006C4E1D"/>
    <w:rsid w:val="006C5394"/>
    <w:rsid w:val="006C57B1"/>
    <w:rsid w:val="006C5F75"/>
    <w:rsid w:val="006C775C"/>
    <w:rsid w:val="006C7990"/>
    <w:rsid w:val="006C7A9C"/>
    <w:rsid w:val="006C7C9A"/>
    <w:rsid w:val="006D16F7"/>
    <w:rsid w:val="006D1DFE"/>
    <w:rsid w:val="006D3E5C"/>
    <w:rsid w:val="006D4B1C"/>
    <w:rsid w:val="006D4C57"/>
    <w:rsid w:val="006D513E"/>
    <w:rsid w:val="006D5225"/>
    <w:rsid w:val="006D66C0"/>
    <w:rsid w:val="006D747C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5D4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223A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651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2E51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1B8B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67C1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4F19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E0B"/>
    <w:rsid w:val="00865CFB"/>
    <w:rsid w:val="00866955"/>
    <w:rsid w:val="00867F82"/>
    <w:rsid w:val="00871D36"/>
    <w:rsid w:val="008727F1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6256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0986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8F578C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0C70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0BC5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B31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5F5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5E4"/>
    <w:rsid w:val="009E5B9F"/>
    <w:rsid w:val="009E5BD7"/>
    <w:rsid w:val="009E6313"/>
    <w:rsid w:val="009E63CA"/>
    <w:rsid w:val="009E6544"/>
    <w:rsid w:val="009E6F41"/>
    <w:rsid w:val="009E7CD2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74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B84"/>
    <w:rsid w:val="00A27406"/>
    <w:rsid w:val="00A313F5"/>
    <w:rsid w:val="00A31CED"/>
    <w:rsid w:val="00A31F72"/>
    <w:rsid w:val="00A32304"/>
    <w:rsid w:val="00A3239C"/>
    <w:rsid w:val="00A32927"/>
    <w:rsid w:val="00A32DEE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4A7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210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73EB"/>
    <w:rsid w:val="00A87C14"/>
    <w:rsid w:val="00A87F86"/>
    <w:rsid w:val="00A902A5"/>
    <w:rsid w:val="00A90A80"/>
    <w:rsid w:val="00A924DA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DDD"/>
    <w:rsid w:val="00AD5325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2F0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2F1E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4B30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CBA"/>
    <w:rsid w:val="00B97E66"/>
    <w:rsid w:val="00BA00DB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1D6"/>
    <w:rsid w:val="00BD4AFE"/>
    <w:rsid w:val="00BD52EB"/>
    <w:rsid w:val="00BD5737"/>
    <w:rsid w:val="00BD5F6D"/>
    <w:rsid w:val="00BD629C"/>
    <w:rsid w:val="00BD68BD"/>
    <w:rsid w:val="00BD6CA6"/>
    <w:rsid w:val="00BD753A"/>
    <w:rsid w:val="00BE208F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6B78"/>
    <w:rsid w:val="00C57475"/>
    <w:rsid w:val="00C57869"/>
    <w:rsid w:val="00C611E8"/>
    <w:rsid w:val="00C61524"/>
    <w:rsid w:val="00C615CD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E22"/>
    <w:rsid w:val="00C71443"/>
    <w:rsid w:val="00C71FED"/>
    <w:rsid w:val="00C725A0"/>
    <w:rsid w:val="00C728FC"/>
    <w:rsid w:val="00C741E6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876EB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63C"/>
    <w:rsid w:val="00CA0930"/>
    <w:rsid w:val="00CA1A4E"/>
    <w:rsid w:val="00CA2319"/>
    <w:rsid w:val="00CA3746"/>
    <w:rsid w:val="00CA3F1F"/>
    <w:rsid w:val="00CA3F92"/>
    <w:rsid w:val="00CA4BA6"/>
    <w:rsid w:val="00CA4E9E"/>
    <w:rsid w:val="00CA5AED"/>
    <w:rsid w:val="00CA63C5"/>
    <w:rsid w:val="00CA74FA"/>
    <w:rsid w:val="00CA790E"/>
    <w:rsid w:val="00CB0F5D"/>
    <w:rsid w:val="00CB1D22"/>
    <w:rsid w:val="00CB206E"/>
    <w:rsid w:val="00CB2AD7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78C1"/>
    <w:rsid w:val="00CC79D0"/>
    <w:rsid w:val="00CD0B86"/>
    <w:rsid w:val="00CD1479"/>
    <w:rsid w:val="00CD198E"/>
    <w:rsid w:val="00CD37C8"/>
    <w:rsid w:val="00CD3C49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3D4C"/>
    <w:rsid w:val="00D14049"/>
    <w:rsid w:val="00D14091"/>
    <w:rsid w:val="00D14D34"/>
    <w:rsid w:val="00D16D46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1CD6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47BC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5D7B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AC4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B96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FC9"/>
    <w:rsid w:val="00E72579"/>
    <w:rsid w:val="00E72A86"/>
    <w:rsid w:val="00E72BB4"/>
    <w:rsid w:val="00E73602"/>
    <w:rsid w:val="00E736F6"/>
    <w:rsid w:val="00E7503F"/>
    <w:rsid w:val="00E759B6"/>
    <w:rsid w:val="00E75D36"/>
    <w:rsid w:val="00E76092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21C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0E7"/>
    <w:rsid w:val="00EA210E"/>
    <w:rsid w:val="00EA3246"/>
    <w:rsid w:val="00EA4C6A"/>
    <w:rsid w:val="00EA539D"/>
    <w:rsid w:val="00EA54B9"/>
    <w:rsid w:val="00EA557F"/>
    <w:rsid w:val="00EA589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1A6F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4743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7E1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0E7E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051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4F3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3D9E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777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532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06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578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4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CFBC-9A43-45D4-A233-50213B9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51</cp:revision>
  <cp:lastPrinted>2018-01-11T03:33:00Z</cp:lastPrinted>
  <dcterms:created xsi:type="dcterms:W3CDTF">2013-08-14T03:24:00Z</dcterms:created>
  <dcterms:modified xsi:type="dcterms:W3CDTF">2018-01-19T12:03:00Z</dcterms:modified>
</cp:coreProperties>
</file>