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65" w:rsidRPr="00CA420C" w:rsidRDefault="00431D65" w:rsidP="00431D65">
      <w:pPr>
        <w:ind w:left="5103"/>
        <w:rPr>
          <w:sz w:val="28"/>
          <w:szCs w:val="28"/>
        </w:rPr>
      </w:pPr>
      <w:r>
        <w:rPr>
          <w:sz w:val="28"/>
          <w:szCs w:val="28"/>
        </w:rPr>
        <w:t>Утвержден</w:t>
      </w:r>
    </w:p>
    <w:p w:rsidR="00431D65" w:rsidRPr="00CA420C" w:rsidRDefault="00431D65" w:rsidP="00431D65">
      <w:pPr>
        <w:ind w:left="5103"/>
        <w:rPr>
          <w:sz w:val="28"/>
          <w:szCs w:val="28"/>
        </w:rPr>
      </w:pPr>
      <w:r w:rsidRPr="00CA420C">
        <w:rPr>
          <w:sz w:val="28"/>
          <w:szCs w:val="28"/>
        </w:rPr>
        <w:t>постановлени</w:t>
      </w:r>
      <w:r>
        <w:rPr>
          <w:sz w:val="28"/>
          <w:szCs w:val="28"/>
        </w:rPr>
        <w:t>ем</w:t>
      </w:r>
      <w:r w:rsidRPr="00CA420C">
        <w:rPr>
          <w:sz w:val="28"/>
          <w:szCs w:val="28"/>
        </w:rPr>
        <w:t xml:space="preserve"> администрации</w:t>
      </w:r>
    </w:p>
    <w:p w:rsidR="00431D65" w:rsidRPr="00CA420C" w:rsidRDefault="00431D65" w:rsidP="00431D65">
      <w:pPr>
        <w:ind w:left="5103"/>
        <w:rPr>
          <w:sz w:val="28"/>
          <w:szCs w:val="28"/>
        </w:rPr>
      </w:pPr>
      <w:r w:rsidRPr="00CA420C">
        <w:rPr>
          <w:sz w:val="28"/>
          <w:szCs w:val="28"/>
        </w:rPr>
        <w:t xml:space="preserve">городского </w:t>
      </w:r>
      <w:proofErr w:type="gramStart"/>
      <w:r w:rsidRPr="00CA420C">
        <w:rPr>
          <w:sz w:val="28"/>
          <w:szCs w:val="28"/>
        </w:rPr>
        <w:t>округа</w:t>
      </w:r>
      <w:proofErr w:type="gramEnd"/>
      <w:r w:rsidRPr="00CA420C">
        <w:rPr>
          <w:sz w:val="28"/>
          <w:szCs w:val="28"/>
        </w:rPr>
        <w:t xml:space="preserve"> ЗАТО Свободный</w:t>
      </w:r>
    </w:p>
    <w:p w:rsidR="00431D65" w:rsidRPr="00CA420C" w:rsidRDefault="00431D65" w:rsidP="00431D65">
      <w:pPr>
        <w:ind w:left="5103"/>
        <w:rPr>
          <w:sz w:val="28"/>
          <w:szCs w:val="28"/>
        </w:rPr>
      </w:pPr>
      <w:r w:rsidRPr="00CA420C">
        <w:rPr>
          <w:sz w:val="28"/>
          <w:szCs w:val="28"/>
        </w:rPr>
        <w:t xml:space="preserve">от «____» </w:t>
      </w:r>
      <w:r>
        <w:rPr>
          <w:sz w:val="28"/>
          <w:szCs w:val="28"/>
        </w:rPr>
        <w:t>апреля</w:t>
      </w:r>
      <w:r w:rsidRPr="00CA420C">
        <w:rPr>
          <w:sz w:val="28"/>
          <w:szCs w:val="28"/>
        </w:rPr>
        <w:t xml:space="preserve"> 201</w:t>
      </w:r>
      <w:r>
        <w:rPr>
          <w:sz w:val="28"/>
          <w:szCs w:val="28"/>
        </w:rPr>
        <w:t>8</w:t>
      </w:r>
      <w:r w:rsidRPr="00CA420C">
        <w:rPr>
          <w:sz w:val="28"/>
          <w:szCs w:val="28"/>
        </w:rPr>
        <w:t xml:space="preserve"> г. № _______</w:t>
      </w:r>
    </w:p>
    <w:p w:rsidR="00431D65" w:rsidRPr="00CA420C" w:rsidRDefault="00431D65" w:rsidP="00431D65">
      <w:pPr>
        <w:widowControl w:val="0"/>
        <w:autoSpaceDE w:val="0"/>
        <w:autoSpaceDN w:val="0"/>
        <w:adjustRightInd w:val="0"/>
        <w:ind w:left="4962" w:firstLine="540"/>
        <w:rPr>
          <w:sz w:val="28"/>
          <w:szCs w:val="28"/>
        </w:rPr>
      </w:pPr>
    </w:p>
    <w:p w:rsidR="00431D65" w:rsidRPr="00CA420C" w:rsidRDefault="00431D65" w:rsidP="00431D65">
      <w:pPr>
        <w:widowControl w:val="0"/>
        <w:autoSpaceDE w:val="0"/>
        <w:autoSpaceDN w:val="0"/>
        <w:adjustRightInd w:val="0"/>
        <w:ind w:firstLine="709"/>
        <w:jc w:val="both"/>
        <w:rPr>
          <w:sz w:val="28"/>
          <w:szCs w:val="28"/>
        </w:rPr>
      </w:pPr>
    </w:p>
    <w:p w:rsidR="00431D65" w:rsidRDefault="00431D65" w:rsidP="00431D65">
      <w:pPr>
        <w:widowControl w:val="0"/>
        <w:autoSpaceDE w:val="0"/>
        <w:autoSpaceDN w:val="0"/>
        <w:adjustRightInd w:val="0"/>
        <w:ind w:firstLine="709"/>
        <w:jc w:val="center"/>
        <w:rPr>
          <w:b/>
          <w:sz w:val="28"/>
          <w:szCs w:val="28"/>
        </w:rPr>
      </w:pPr>
      <w:r>
        <w:rPr>
          <w:b/>
          <w:sz w:val="28"/>
          <w:szCs w:val="28"/>
        </w:rPr>
        <w:t>П</w:t>
      </w:r>
      <w:r w:rsidRPr="0042644A">
        <w:rPr>
          <w:b/>
          <w:sz w:val="28"/>
          <w:szCs w:val="28"/>
        </w:rPr>
        <w:t>оряд</w:t>
      </w:r>
      <w:r>
        <w:rPr>
          <w:b/>
          <w:sz w:val="28"/>
          <w:szCs w:val="28"/>
        </w:rPr>
        <w:t>ок</w:t>
      </w:r>
    </w:p>
    <w:p w:rsidR="00431D65" w:rsidRDefault="00431D65" w:rsidP="00431D65">
      <w:pPr>
        <w:widowControl w:val="0"/>
        <w:autoSpaceDE w:val="0"/>
        <w:autoSpaceDN w:val="0"/>
        <w:adjustRightInd w:val="0"/>
        <w:ind w:firstLine="709"/>
        <w:jc w:val="center"/>
        <w:rPr>
          <w:b/>
          <w:sz w:val="28"/>
          <w:szCs w:val="28"/>
        </w:rPr>
      </w:pPr>
      <w:r w:rsidRPr="0042644A">
        <w:rPr>
          <w:b/>
          <w:sz w:val="28"/>
          <w:szCs w:val="28"/>
        </w:rPr>
        <w:t xml:space="preserve"> расходования предоставленных</w:t>
      </w:r>
      <w:r>
        <w:rPr>
          <w:b/>
          <w:sz w:val="28"/>
          <w:szCs w:val="28"/>
        </w:rPr>
        <w:t xml:space="preserve"> </w:t>
      </w:r>
      <w:r w:rsidRPr="0042644A">
        <w:rPr>
          <w:b/>
          <w:sz w:val="28"/>
          <w:szCs w:val="28"/>
        </w:rPr>
        <w:t xml:space="preserve">субвенций из областного бюджета бюджету городского </w:t>
      </w:r>
      <w:proofErr w:type="gramStart"/>
      <w:r w:rsidRPr="0042644A">
        <w:rPr>
          <w:b/>
          <w:sz w:val="28"/>
          <w:szCs w:val="28"/>
        </w:rPr>
        <w:t>округа</w:t>
      </w:r>
      <w:proofErr w:type="gramEnd"/>
      <w:r>
        <w:rPr>
          <w:b/>
          <w:sz w:val="28"/>
          <w:szCs w:val="28"/>
        </w:rPr>
        <w:t xml:space="preserve"> </w:t>
      </w:r>
      <w:r w:rsidRPr="0042644A">
        <w:rPr>
          <w:b/>
          <w:sz w:val="28"/>
          <w:szCs w:val="28"/>
        </w:rPr>
        <w:t>ЗАТО Свободный на финансовое обеспечение государственных гарантий реализации прав на получение общедоступного и бесплатного дошкольного образования в</w:t>
      </w:r>
      <w:r>
        <w:rPr>
          <w:b/>
          <w:sz w:val="28"/>
          <w:szCs w:val="28"/>
        </w:rPr>
        <w:t xml:space="preserve"> </w:t>
      </w:r>
      <w:r w:rsidRPr="0042644A">
        <w:rPr>
          <w:b/>
          <w:sz w:val="28"/>
          <w:szCs w:val="28"/>
        </w:rPr>
        <w:t>муниципальных дошкольных образовательных организациях</w:t>
      </w:r>
    </w:p>
    <w:p w:rsidR="00431D65" w:rsidRPr="00056BFA" w:rsidRDefault="00431D65" w:rsidP="00431D65">
      <w:pPr>
        <w:widowControl w:val="0"/>
        <w:autoSpaceDE w:val="0"/>
        <w:autoSpaceDN w:val="0"/>
        <w:adjustRightInd w:val="0"/>
        <w:ind w:firstLine="709"/>
        <w:jc w:val="center"/>
        <w:rPr>
          <w:b/>
          <w:bCs/>
          <w:sz w:val="28"/>
          <w:szCs w:val="28"/>
          <w:highlight w:val="yellow"/>
        </w:rPr>
      </w:pPr>
    </w:p>
    <w:p w:rsidR="00431D65" w:rsidRPr="00777451" w:rsidRDefault="00431D65" w:rsidP="00431D65">
      <w:pPr>
        <w:widowControl w:val="0"/>
        <w:autoSpaceDE w:val="0"/>
        <w:autoSpaceDN w:val="0"/>
        <w:adjustRightInd w:val="0"/>
        <w:ind w:firstLine="709"/>
        <w:jc w:val="both"/>
        <w:rPr>
          <w:sz w:val="28"/>
          <w:szCs w:val="28"/>
        </w:rPr>
      </w:pPr>
      <w:r w:rsidRPr="003B5B88">
        <w:rPr>
          <w:sz w:val="28"/>
          <w:szCs w:val="28"/>
        </w:rPr>
        <w:t xml:space="preserve">1. Настоящий Порядок определяет условия предоставления и расходования субвенций из областного бюджета бюджету городского </w:t>
      </w:r>
      <w:proofErr w:type="gramStart"/>
      <w:r w:rsidRPr="003B5B88">
        <w:rPr>
          <w:sz w:val="28"/>
          <w:szCs w:val="28"/>
        </w:rPr>
        <w:t>округа</w:t>
      </w:r>
      <w:proofErr w:type="gramEnd"/>
      <w:r w:rsidRPr="003B5B88">
        <w:rPr>
          <w:sz w:val="28"/>
          <w:szCs w:val="28"/>
        </w:rPr>
        <w:t xml:space="preserve"> ЗАТО Свободный на финансовое обеспечение государственных гарантий </w:t>
      </w:r>
      <w:r w:rsidRPr="00777451">
        <w:rPr>
          <w:sz w:val="28"/>
          <w:szCs w:val="28"/>
        </w:rPr>
        <w:t>реализации прав на получение  общедоступного и бесплатного дошкольного образования в муниципальных дошкольных образовательных организациях (далее - субвенции).</w:t>
      </w:r>
    </w:p>
    <w:p w:rsidR="00431D65" w:rsidRPr="007F57FD" w:rsidRDefault="00431D65" w:rsidP="00431D65">
      <w:pPr>
        <w:widowControl w:val="0"/>
        <w:autoSpaceDE w:val="0"/>
        <w:autoSpaceDN w:val="0"/>
        <w:adjustRightInd w:val="0"/>
        <w:ind w:firstLine="709"/>
        <w:jc w:val="both"/>
        <w:rPr>
          <w:sz w:val="28"/>
          <w:szCs w:val="28"/>
        </w:rPr>
      </w:pPr>
      <w:bookmarkStart w:id="0" w:name="Par1"/>
      <w:bookmarkStart w:id="1" w:name="Par40"/>
      <w:bookmarkEnd w:id="0"/>
      <w:bookmarkEnd w:id="1"/>
      <w:r w:rsidRPr="007F57FD">
        <w:rPr>
          <w:sz w:val="28"/>
          <w:szCs w:val="28"/>
        </w:rPr>
        <w:t xml:space="preserve">2. Главным распорядителем субвенции является администрация городского </w:t>
      </w:r>
      <w:proofErr w:type="gramStart"/>
      <w:r w:rsidRPr="007F57FD">
        <w:rPr>
          <w:sz w:val="28"/>
          <w:szCs w:val="28"/>
        </w:rPr>
        <w:t>округа</w:t>
      </w:r>
      <w:proofErr w:type="gramEnd"/>
      <w:r w:rsidRPr="007F57FD">
        <w:rPr>
          <w:sz w:val="28"/>
          <w:szCs w:val="28"/>
        </w:rPr>
        <w:t xml:space="preserve"> ЗАТО Свободный.</w:t>
      </w:r>
    </w:p>
    <w:p w:rsidR="00431D65" w:rsidRPr="002474CB" w:rsidRDefault="00431D65" w:rsidP="00431D65">
      <w:pPr>
        <w:pStyle w:val="ConsPlusNormal"/>
        <w:ind w:firstLine="709"/>
        <w:jc w:val="both"/>
        <w:rPr>
          <w:rFonts w:ascii="Times New Roman" w:hAnsi="Times New Roman" w:cs="Times New Roman"/>
          <w:sz w:val="28"/>
          <w:szCs w:val="28"/>
        </w:rPr>
      </w:pPr>
      <w:r w:rsidRPr="009122EB">
        <w:rPr>
          <w:rFonts w:ascii="Times New Roman" w:hAnsi="Times New Roman" w:cs="Times New Roman"/>
          <w:sz w:val="28"/>
          <w:szCs w:val="28"/>
        </w:rPr>
        <w:t xml:space="preserve">3. Субвенции подлежат зачислению в доход бюджета городского </w:t>
      </w:r>
      <w:proofErr w:type="gramStart"/>
      <w:r w:rsidRPr="009122EB">
        <w:rPr>
          <w:rFonts w:ascii="Times New Roman" w:hAnsi="Times New Roman" w:cs="Times New Roman"/>
          <w:sz w:val="28"/>
          <w:szCs w:val="28"/>
        </w:rPr>
        <w:t>округа</w:t>
      </w:r>
      <w:proofErr w:type="gramEnd"/>
      <w:r w:rsidRPr="009122EB">
        <w:rPr>
          <w:rFonts w:ascii="Times New Roman" w:hAnsi="Times New Roman" w:cs="Times New Roman"/>
          <w:sz w:val="28"/>
          <w:szCs w:val="28"/>
        </w:rPr>
        <w:t xml:space="preserve"> ЗАТО Свободный и направляются для финансирования расходов муниципальных дошкольных образовательных организаций указанных в пункте 4 настоящего Порядка, в том числе на расходы, связанные с организацией обучения по основным общеобразовательным программам обучающихся, нуждающихся в длительном лечении, а также детей-инвалидов на дому или в медицинских организациях, в соответствии с </w:t>
      </w:r>
      <w:hyperlink r:id="rId5" w:history="1">
        <w:r w:rsidRPr="009122EB">
          <w:rPr>
            <w:rFonts w:ascii="Times New Roman" w:hAnsi="Times New Roman" w:cs="Times New Roman"/>
            <w:sz w:val="28"/>
            <w:szCs w:val="28"/>
          </w:rPr>
          <w:t>Постановлением</w:t>
        </w:r>
      </w:hyperlink>
      <w:r w:rsidRPr="009122EB">
        <w:rPr>
          <w:rFonts w:ascii="Times New Roman" w:hAnsi="Times New Roman" w:cs="Times New Roman"/>
          <w:sz w:val="28"/>
          <w:szCs w:val="28"/>
        </w:rPr>
        <w:t xml:space="preserve"> Правительства Свердловской области от 23.04.2015 № 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9122EB">
        <w:rPr>
          <w:rFonts w:ascii="Times New Roman" w:hAnsi="Times New Roman" w:cs="Times New Roman"/>
          <w:sz w:val="28"/>
          <w:szCs w:val="28"/>
        </w:rPr>
        <w:t>обучения</w:t>
      </w:r>
      <w:proofErr w:type="gramEnd"/>
      <w:r w:rsidRPr="009122EB">
        <w:rPr>
          <w:rFonts w:ascii="Times New Roman" w:hAnsi="Times New Roman" w:cs="Times New Roman"/>
          <w:sz w:val="28"/>
          <w:szCs w:val="28"/>
        </w:rPr>
        <w:t xml:space="preserve"> по основным общеобразовательным программам на дому или в медицинских организациях, находящихся на территории Свердловской области».</w:t>
      </w:r>
    </w:p>
    <w:p w:rsidR="00431D65" w:rsidRDefault="00431D65" w:rsidP="00431D65">
      <w:pPr>
        <w:widowControl w:val="0"/>
        <w:autoSpaceDE w:val="0"/>
        <w:autoSpaceDN w:val="0"/>
        <w:adjustRightInd w:val="0"/>
        <w:ind w:firstLine="709"/>
        <w:jc w:val="both"/>
        <w:rPr>
          <w:color w:val="FF0000"/>
          <w:sz w:val="28"/>
          <w:szCs w:val="28"/>
        </w:rPr>
      </w:pPr>
      <w:r w:rsidRPr="000C4564">
        <w:rPr>
          <w:sz w:val="28"/>
          <w:szCs w:val="28"/>
        </w:rPr>
        <w:t xml:space="preserve">4. Субвенции включаются в бюджетную смету Администрации </w:t>
      </w:r>
      <w:r w:rsidRPr="001317D8">
        <w:rPr>
          <w:sz w:val="28"/>
          <w:szCs w:val="28"/>
        </w:rPr>
        <w:t xml:space="preserve">городского </w:t>
      </w:r>
      <w:proofErr w:type="gramStart"/>
      <w:r w:rsidRPr="001317D8">
        <w:rPr>
          <w:sz w:val="28"/>
          <w:szCs w:val="28"/>
        </w:rPr>
        <w:t>округа</w:t>
      </w:r>
      <w:proofErr w:type="gramEnd"/>
      <w:r w:rsidRPr="001317D8">
        <w:rPr>
          <w:sz w:val="28"/>
          <w:szCs w:val="28"/>
        </w:rPr>
        <w:t xml:space="preserve"> ЗАТО Свободный и передаются в виде субсидии на выполнение муниципального задания на оказание муниципальных услуг (выполнение работ) муниципальным дошкольным образовательным</w:t>
      </w:r>
      <w:r w:rsidRPr="00A1702E">
        <w:rPr>
          <w:sz w:val="28"/>
          <w:szCs w:val="28"/>
        </w:rPr>
        <w:t xml:space="preserve"> </w:t>
      </w:r>
      <w:r w:rsidRPr="006534BA">
        <w:rPr>
          <w:sz w:val="28"/>
          <w:szCs w:val="28"/>
        </w:rPr>
        <w:t>организациям:</w:t>
      </w:r>
      <w:r w:rsidRPr="00A1702E">
        <w:rPr>
          <w:color w:val="FF0000"/>
          <w:sz w:val="28"/>
          <w:szCs w:val="28"/>
        </w:rPr>
        <w:t xml:space="preserve">  </w:t>
      </w:r>
    </w:p>
    <w:p w:rsidR="00431D65" w:rsidRPr="00150B1B" w:rsidRDefault="00431D65" w:rsidP="00431D65">
      <w:pPr>
        <w:widowControl w:val="0"/>
        <w:autoSpaceDE w:val="0"/>
        <w:autoSpaceDN w:val="0"/>
        <w:adjustRightInd w:val="0"/>
        <w:ind w:firstLine="709"/>
        <w:jc w:val="both"/>
        <w:rPr>
          <w:sz w:val="28"/>
          <w:szCs w:val="28"/>
        </w:rPr>
      </w:pPr>
      <w:r w:rsidRPr="009170D7">
        <w:rPr>
          <w:sz w:val="28"/>
          <w:szCs w:val="28"/>
        </w:rPr>
        <w:t xml:space="preserve">1) по разделу 0700 «Образование», подразделу 0701 «Дошкольное </w:t>
      </w:r>
      <w:r w:rsidRPr="007545B1">
        <w:rPr>
          <w:sz w:val="28"/>
          <w:szCs w:val="28"/>
        </w:rPr>
        <w:t xml:space="preserve">образование», целевой статье 1210045110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w:t>
      </w:r>
      <w:r w:rsidRPr="00150B1B">
        <w:rPr>
          <w:sz w:val="28"/>
          <w:szCs w:val="28"/>
        </w:rPr>
        <w:t>труда работников дошкольных образовательных организаций»:</w:t>
      </w:r>
    </w:p>
    <w:p w:rsidR="00431D65" w:rsidRPr="00150B1B" w:rsidRDefault="00431D65" w:rsidP="00431D65">
      <w:pPr>
        <w:pStyle w:val="ConsPlusNormal"/>
        <w:ind w:firstLine="709"/>
        <w:jc w:val="both"/>
        <w:rPr>
          <w:rFonts w:ascii="Times New Roman" w:hAnsi="Times New Roman" w:cs="Times New Roman"/>
          <w:sz w:val="28"/>
          <w:szCs w:val="28"/>
        </w:rPr>
      </w:pPr>
      <w:r w:rsidRPr="00150B1B">
        <w:rPr>
          <w:rFonts w:ascii="Times New Roman" w:hAnsi="Times New Roman" w:cs="Times New Roman"/>
          <w:sz w:val="28"/>
          <w:szCs w:val="28"/>
        </w:rPr>
        <w:t xml:space="preserve">на заработную плату и начисления на оплату труда педагогических </w:t>
      </w:r>
      <w:r w:rsidRPr="00150B1B">
        <w:rPr>
          <w:rFonts w:ascii="Times New Roman" w:hAnsi="Times New Roman" w:cs="Times New Roman"/>
          <w:sz w:val="28"/>
          <w:szCs w:val="28"/>
        </w:rPr>
        <w:lastRenderedPageBreak/>
        <w:t>работников муниципальных дошкольных образовательных организаций (включая оплату труда педагогических работников в период оформления муниципальной дошкольной образовательной организацией лицензии на осуществление образовательной деятельности);</w:t>
      </w:r>
    </w:p>
    <w:p w:rsidR="00431D65" w:rsidRPr="004E6D62" w:rsidRDefault="00431D65" w:rsidP="00431D65">
      <w:pPr>
        <w:pStyle w:val="ConsPlusNormal"/>
        <w:ind w:firstLine="709"/>
        <w:jc w:val="both"/>
        <w:rPr>
          <w:rFonts w:ascii="Times New Roman" w:hAnsi="Times New Roman" w:cs="Times New Roman"/>
          <w:sz w:val="28"/>
          <w:szCs w:val="28"/>
        </w:rPr>
      </w:pPr>
      <w:proofErr w:type="gramStart"/>
      <w:r w:rsidRPr="00FC530C">
        <w:rPr>
          <w:rFonts w:ascii="Times New Roman" w:hAnsi="Times New Roman" w:cs="Times New Roman"/>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дошкольных образовательных организаций (включая оплату труда непедагогических работников в период оформления муниципальной дошкольной образовательной организацией лицензии на осуществление образовательной деятельности), </w:t>
      </w:r>
      <w:hyperlink r:id="rId6" w:history="1">
        <w:r w:rsidRPr="00FC530C">
          <w:rPr>
            <w:rFonts w:ascii="Times New Roman" w:hAnsi="Times New Roman" w:cs="Times New Roman"/>
            <w:sz w:val="28"/>
            <w:szCs w:val="28"/>
          </w:rPr>
          <w:t>перечень</w:t>
        </w:r>
      </w:hyperlink>
      <w:r w:rsidRPr="00FC530C">
        <w:rPr>
          <w:rFonts w:ascii="Times New Roman" w:hAnsi="Times New Roman" w:cs="Times New Roman"/>
          <w:sz w:val="28"/>
          <w:szCs w:val="28"/>
        </w:rPr>
        <w:t xml:space="preserve"> которых утвержден Приказом Министерства от 14.12.2015 № 628-Д «Об установлении перечня непедагогических работников муниципальных дошкольных образовательных организаций</w:t>
      </w:r>
      <w:proofErr w:type="gramEnd"/>
      <w:r w:rsidRPr="00FC530C">
        <w:rPr>
          <w:rFonts w:ascii="Times New Roman" w:hAnsi="Times New Roman" w:cs="Times New Roman"/>
          <w:sz w:val="28"/>
          <w:szCs w:val="28"/>
        </w:rPr>
        <w:t xml:space="preserve"> и муниципальных общеобразовательных организаций, расположенных на территории Свердловской области, оплата труда которых </w:t>
      </w:r>
      <w:r w:rsidRPr="004E6D62">
        <w:rPr>
          <w:rFonts w:ascii="Times New Roman" w:hAnsi="Times New Roman" w:cs="Times New Roman"/>
          <w:sz w:val="28"/>
          <w:szCs w:val="28"/>
        </w:rPr>
        <w:t>финансируется за счет субвенций, предоставляемых из областного бюджета»;</w:t>
      </w:r>
    </w:p>
    <w:p w:rsidR="00431D65" w:rsidRPr="004E6D62" w:rsidRDefault="00431D65" w:rsidP="00431D65">
      <w:pPr>
        <w:pStyle w:val="ConsPlusNormal"/>
        <w:ind w:firstLine="709"/>
        <w:jc w:val="both"/>
        <w:rPr>
          <w:rFonts w:ascii="Times New Roman" w:hAnsi="Times New Roman" w:cs="Times New Roman"/>
          <w:sz w:val="28"/>
          <w:szCs w:val="28"/>
        </w:rPr>
      </w:pPr>
      <w:r w:rsidRPr="004E6D62">
        <w:rPr>
          <w:rFonts w:ascii="Times New Roman" w:hAnsi="Times New Roman" w:cs="Times New Roman"/>
          <w:sz w:val="28"/>
          <w:szCs w:val="28"/>
        </w:rPr>
        <w:t xml:space="preserve">на выплату выходного пособия в случае сокращения численности или штата педагогических и непедагогических работников дошкольных образовательных организаций в соответствии с Трудовым </w:t>
      </w:r>
      <w:hyperlink r:id="rId7" w:history="1">
        <w:r w:rsidRPr="004E6D62">
          <w:rPr>
            <w:rFonts w:ascii="Times New Roman" w:hAnsi="Times New Roman" w:cs="Times New Roman"/>
            <w:sz w:val="28"/>
            <w:szCs w:val="28"/>
          </w:rPr>
          <w:t>кодексом</w:t>
        </w:r>
      </w:hyperlink>
      <w:r w:rsidRPr="004E6D62">
        <w:rPr>
          <w:rFonts w:ascii="Times New Roman" w:hAnsi="Times New Roman" w:cs="Times New Roman"/>
          <w:sz w:val="28"/>
          <w:szCs w:val="28"/>
        </w:rPr>
        <w:t xml:space="preserve"> Российской Федерации;</w:t>
      </w:r>
    </w:p>
    <w:p w:rsidR="00431D65" w:rsidRPr="00FD58AC" w:rsidRDefault="00431D65" w:rsidP="00431D65">
      <w:pPr>
        <w:pStyle w:val="ConsPlusNormal"/>
        <w:ind w:firstLine="709"/>
        <w:jc w:val="both"/>
        <w:rPr>
          <w:rFonts w:ascii="Times New Roman" w:hAnsi="Times New Roman" w:cs="Times New Roman"/>
          <w:sz w:val="28"/>
          <w:szCs w:val="28"/>
        </w:rPr>
      </w:pPr>
      <w:r w:rsidRPr="00FD58AC">
        <w:rPr>
          <w:rFonts w:ascii="Times New Roman" w:hAnsi="Times New Roman" w:cs="Times New Roman"/>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w:t>
      </w:r>
      <w:hyperlink r:id="rId8" w:history="1">
        <w:r w:rsidRPr="00FD58AC">
          <w:rPr>
            <w:rFonts w:ascii="Times New Roman" w:hAnsi="Times New Roman" w:cs="Times New Roman"/>
            <w:sz w:val="28"/>
            <w:szCs w:val="28"/>
          </w:rPr>
          <w:t>Указом</w:t>
        </w:r>
      </w:hyperlink>
      <w:r w:rsidRPr="00FD58AC">
        <w:rPr>
          <w:rFonts w:ascii="Times New Roman" w:hAnsi="Times New Roman" w:cs="Times New Roman"/>
          <w:sz w:val="28"/>
          <w:szCs w:val="28"/>
        </w:rPr>
        <w:t xml:space="preserve"> Президента Российской Федерации от 30 мая 1994 года №1110 «О размере компенсационных выплат отдельным категориям граждан»;</w:t>
      </w:r>
    </w:p>
    <w:p w:rsidR="00431D65" w:rsidRPr="00867275" w:rsidRDefault="00431D65" w:rsidP="00431D65">
      <w:pPr>
        <w:pStyle w:val="ConsPlusNormal"/>
        <w:ind w:firstLine="709"/>
        <w:jc w:val="both"/>
        <w:rPr>
          <w:rFonts w:ascii="Times New Roman" w:hAnsi="Times New Roman" w:cs="Times New Roman"/>
          <w:sz w:val="28"/>
          <w:szCs w:val="28"/>
        </w:rPr>
      </w:pPr>
      <w:r w:rsidRPr="008E4F88">
        <w:rPr>
          <w:rFonts w:ascii="Times New Roman" w:hAnsi="Times New Roman" w:cs="Times New Roman"/>
          <w:sz w:val="28"/>
          <w:szCs w:val="28"/>
        </w:rPr>
        <w:t xml:space="preserve">2) по разделу 0700 «Образование», подразделу 0701 «Дошкольное </w:t>
      </w:r>
      <w:r w:rsidRPr="00C9669B">
        <w:rPr>
          <w:rFonts w:ascii="Times New Roman" w:hAnsi="Times New Roman" w:cs="Times New Roman"/>
          <w:sz w:val="28"/>
          <w:szCs w:val="28"/>
        </w:rPr>
        <w:t xml:space="preserve">образование», целевой статье 1210045120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867275">
        <w:rPr>
          <w:rFonts w:ascii="Times New Roman" w:hAnsi="Times New Roman" w:cs="Times New Roman"/>
          <w:sz w:val="28"/>
          <w:szCs w:val="28"/>
        </w:rPr>
        <w:t>образовательных организациях в части финансирования расходов на приобретение учебников и учебных пособий, средств обучения, игр, игрушек»:</w:t>
      </w:r>
    </w:p>
    <w:p w:rsidR="00431D65" w:rsidRPr="008957A0" w:rsidRDefault="00431D65" w:rsidP="00431D65">
      <w:pPr>
        <w:pStyle w:val="ConsPlusNormal"/>
        <w:ind w:firstLine="709"/>
        <w:jc w:val="both"/>
        <w:rPr>
          <w:rFonts w:ascii="Times New Roman" w:hAnsi="Times New Roman" w:cs="Times New Roman"/>
          <w:sz w:val="28"/>
          <w:szCs w:val="28"/>
        </w:rPr>
      </w:pPr>
      <w:proofErr w:type="gramStart"/>
      <w:r w:rsidRPr="00A87CA9">
        <w:rPr>
          <w:rFonts w:ascii="Times New Roman" w:hAnsi="Times New Roman" w:cs="Times New Roman"/>
          <w:sz w:val="28"/>
          <w:szCs w:val="28"/>
        </w:rPr>
        <w:t xml:space="preserve">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w:t>
      </w:r>
      <w:hyperlink r:id="rId9" w:history="1">
        <w:r w:rsidRPr="00A87CA9">
          <w:rPr>
            <w:rFonts w:ascii="Times New Roman" w:hAnsi="Times New Roman" w:cs="Times New Roman"/>
            <w:sz w:val="28"/>
            <w:szCs w:val="28"/>
          </w:rPr>
          <w:t>Постановлением</w:t>
        </w:r>
      </w:hyperlink>
      <w:r w:rsidRPr="00A87CA9">
        <w:rPr>
          <w:rFonts w:ascii="Times New Roman" w:hAnsi="Times New Roman" w:cs="Times New Roman"/>
          <w:sz w:val="28"/>
          <w:szCs w:val="28"/>
        </w:rPr>
        <w:t xml:space="preserve"> </w:t>
      </w:r>
      <w:r w:rsidRPr="008957A0">
        <w:rPr>
          <w:rFonts w:ascii="Times New Roman" w:hAnsi="Times New Roman" w:cs="Times New Roman"/>
          <w:sz w:val="28"/>
          <w:szCs w:val="28"/>
        </w:rPr>
        <w:t>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proofErr w:type="gramEnd"/>
    </w:p>
    <w:p w:rsidR="00431D65" w:rsidRPr="004A767A" w:rsidRDefault="00431D65" w:rsidP="00431D65">
      <w:pPr>
        <w:pStyle w:val="ConsPlusNormal"/>
        <w:ind w:firstLine="709"/>
        <w:jc w:val="both"/>
        <w:rPr>
          <w:rFonts w:ascii="Times New Roman" w:hAnsi="Times New Roman" w:cs="Times New Roman"/>
          <w:sz w:val="28"/>
          <w:szCs w:val="28"/>
        </w:rPr>
      </w:pPr>
      <w:r w:rsidRPr="00CA1B85">
        <w:rPr>
          <w:rFonts w:ascii="Times New Roman" w:hAnsi="Times New Roman" w:cs="Times New Roman"/>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CA1B85">
        <w:rPr>
          <w:rFonts w:ascii="Times New Roman" w:hAnsi="Times New Roman" w:cs="Times New Roman"/>
          <w:sz w:val="28"/>
          <w:szCs w:val="28"/>
        </w:rPr>
        <w:t>обучение</w:t>
      </w:r>
      <w:proofErr w:type="gramEnd"/>
      <w:r w:rsidRPr="00CA1B85">
        <w:rPr>
          <w:rFonts w:ascii="Times New Roman" w:hAnsi="Times New Roman" w:cs="Times New Roman"/>
          <w:sz w:val="28"/>
          <w:szCs w:val="28"/>
        </w:rPr>
        <w:t xml:space="preserve"> по дополнительным </w:t>
      </w:r>
      <w:r w:rsidRPr="004A767A">
        <w:rPr>
          <w:rFonts w:ascii="Times New Roman" w:hAnsi="Times New Roman" w:cs="Times New Roman"/>
          <w:sz w:val="28"/>
          <w:szCs w:val="28"/>
        </w:rPr>
        <w:t>профессиональным программам).</w:t>
      </w:r>
    </w:p>
    <w:p w:rsidR="00431D65" w:rsidRPr="00722453" w:rsidRDefault="00431D65" w:rsidP="00431D65">
      <w:pPr>
        <w:widowControl w:val="0"/>
        <w:autoSpaceDE w:val="0"/>
        <w:autoSpaceDN w:val="0"/>
        <w:adjustRightInd w:val="0"/>
        <w:ind w:firstLine="709"/>
        <w:jc w:val="both"/>
        <w:rPr>
          <w:sz w:val="28"/>
          <w:szCs w:val="28"/>
        </w:rPr>
      </w:pPr>
      <w:r w:rsidRPr="004A767A">
        <w:rPr>
          <w:sz w:val="28"/>
          <w:szCs w:val="28"/>
        </w:rPr>
        <w:t xml:space="preserve">5. Субвенции расходуются на основании Соглашения о </w:t>
      </w:r>
      <w:r w:rsidRPr="006F6AE2">
        <w:rPr>
          <w:sz w:val="28"/>
          <w:szCs w:val="28"/>
        </w:rPr>
        <w:t xml:space="preserve">порядке и условиях </w:t>
      </w:r>
      <w:r w:rsidRPr="006F6AE2">
        <w:rPr>
          <w:sz w:val="28"/>
          <w:szCs w:val="28"/>
        </w:rPr>
        <w:lastRenderedPageBreak/>
        <w:t>предоставления субсидий на финансовое обеспечение выполнения муниципального задания</w:t>
      </w:r>
      <w:r w:rsidRPr="00722453">
        <w:rPr>
          <w:sz w:val="28"/>
          <w:szCs w:val="28"/>
        </w:rPr>
        <w:t xml:space="preserve">, заключаемого между Администрацией городского </w:t>
      </w:r>
      <w:proofErr w:type="gramStart"/>
      <w:r w:rsidRPr="00722453">
        <w:rPr>
          <w:sz w:val="28"/>
          <w:szCs w:val="28"/>
        </w:rPr>
        <w:t>округа</w:t>
      </w:r>
      <w:proofErr w:type="gramEnd"/>
      <w:r w:rsidRPr="00722453">
        <w:rPr>
          <w:sz w:val="28"/>
          <w:szCs w:val="28"/>
        </w:rPr>
        <w:t xml:space="preserve"> ЗАТО Свободный и муниципальными дошкольными образовательными организациями. </w:t>
      </w:r>
    </w:p>
    <w:p w:rsidR="00431D65" w:rsidRPr="001401A5" w:rsidRDefault="00431D65" w:rsidP="00431D65">
      <w:pPr>
        <w:widowControl w:val="0"/>
        <w:autoSpaceDE w:val="0"/>
        <w:autoSpaceDN w:val="0"/>
        <w:adjustRightInd w:val="0"/>
        <w:ind w:firstLine="709"/>
        <w:jc w:val="both"/>
        <w:rPr>
          <w:sz w:val="28"/>
          <w:szCs w:val="28"/>
        </w:rPr>
      </w:pPr>
      <w:r>
        <w:rPr>
          <w:sz w:val="28"/>
          <w:szCs w:val="28"/>
        </w:rPr>
        <w:t>6</w:t>
      </w:r>
      <w:r w:rsidRPr="00A24E86">
        <w:rPr>
          <w:sz w:val="28"/>
          <w:szCs w:val="28"/>
        </w:rPr>
        <w:t xml:space="preserve">. Администрация городского </w:t>
      </w:r>
      <w:proofErr w:type="gramStart"/>
      <w:r w:rsidRPr="00A24E86">
        <w:rPr>
          <w:sz w:val="28"/>
          <w:szCs w:val="28"/>
        </w:rPr>
        <w:t>округа</w:t>
      </w:r>
      <w:proofErr w:type="gramEnd"/>
      <w:r w:rsidRPr="00A24E86">
        <w:rPr>
          <w:sz w:val="28"/>
          <w:szCs w:val="28"/>
        </w:rPr>
        <w:t xml:space="preserve"> ЗАТО Свободный представляет в </w:t>
      </w:r>
      <w:r w:rsidRPr="001401A5">
        <w:rPr>
          <w:sz w:val="28"/>
          <w:szCs w:val="28"/>
        </w:rPr>
        <w:t>Министерство:</w:t>
      </w:r>
    </w:p>
    <w:p w:rsidR="00431D65" w:rsidRPr="00CC2430" w:rsidRDefault="00431D65" w:rsidP="00431D65">
      <w:pPr>
        <w:widowControl w:val="0"/>
        <w:autoSpaceDE w:val="0"/>
        <w:autoSpaceDN w:val="0"/>
        <w:adjustRightInd w:val="0"/>
        <w:ind w:firstLine="709"/>
        <w:jc w:val="both"/>
        <w:rPr>
          <w:sz w:val="28"/>
          <w:szCs w:val="28"/>
        </w:rPr>
      </w:pPr>
      <w:r w:rsidRPr="001401A5">
        <w:rPr>
          <w:sz w:val="28"/>
          <w:szCs w:val="28"/>
        </w:rPr>
        <w:t xml:space="preserve">1) информацию о главном администраторе доходов местного бюджета, уполномоченном на использование субвенций из областного бюджета, в </w:t>
      </w:r>
      <w:r w:rsidRPr="00CC2430">
        <w:rPr>
          <w:sz w:val="28"/>
          <w:szCs w:val="28"/>
        </w:rPr>
        <w:t>срок, установленный Министерством;</w:t>
      </w:r>
    </w:p>
    <w:p w:rsidR="00431D65" w:rsidRPr="00757B3E" w:rsidRDefault="00431D65" w:rsidP="00431D65">
      <w:pPr>
        <w:widowControl w:val="0"/>
        <w:autoSpaceDE w:val="0"/>
        <w:autoSpaceDN w:val="0"/>
        <w:adjustRightInd w:val="0"/>
        <w:ind w:firstLine="709"/>
        <w:jc w:val="both"/>
        <w:rPr>
          <w:sz w:val="28"/>
          <w:szCs w:val="28"/>
        </w:rPr>
      </w:pPr>
      <w:proofErr w:type="gramStart"/>
      <w:r w:rsidRPr="00CC2430">
        <w:rPr>
          <w:sz w:val="28"/>
          <w:szCs w:val="28"/>
        </w:rPr>
        <w:t>2) информацию об объемах и сроках выплаты заработной платы на 201</w:t>
      </w:r>
      <w:r>
        <w:rPr>
          <w:sz w:val="28"/>
          <w:szCs w:val="28"/>
        </w:rPr>
        <w:t>8</w:t>
      </w:r>
      <w:r w:rsidRPr="00CC2430">
        <w:rPr>
          <w:sz w:val="28"/>
          <w:szCs w:val="28"/>
        </w:rPr>
        <w:t xml:space="preserve"> год педагогическим работникам муниципальных дошкольных </w:t>
      </w:r>
      <w:r w:rsidRPr="00BE56E7">
        <w:rPr>
          <w:sz w:val="28"/>
          <w:szCs w:val="28"/>
        </w:rPr>
        <w:t>образовательных организаций в срок до 01 февраля 201</w:t>
      </w:r>
      <w:r>
        <w:rPr>
          <w:sz w:val="28"/>
          <w:szCs w:val="28"/>
        </w:rPr>
        <w:t>8</w:t>
      </w:r>
      <w:r w:rsidRPr="00BE56E7">
        <w:rPr>
          <w:sz w:val="28"/>
          <w:szCs w:val="28"/>
        </w:rPr>
        <w:t xml:space="preserve"> года по форме согласно приложению №1 к настоящему Порядку (в случае изменений объемов и сроков выплаты заработной платы педагогическим работникам муниципальных дошкольных образовательных организаций представляется уточненная </w:t>
      </w:r>
      <w:hyperlink w:anchor="P102" w:history="1">
        <w:r w:rsidRPr="00BE56E7">
          <w:rPr>
            <w:sz w:val="28"/>
            <w:szCs w:val="28"/>
          </w:rPr>
          <w:t>информация</w:t>
        </w:r>
      </w:hyperlink>
      <w:r w:rsidRPr="00BE56E7">
        <w:rPr>
          <w:sz w:val="28"/>
          <w:szCs w:val="28"/>
        </w:rPr>
        <w:t xml:space="preserve"> по форме согласно приложению № 1 к настоящему</w:t>
      </w:r>
      <w:r w:rsidRPr="00CC2430">
        <w:rPr>
          <w:sz w:val="28"/>
          <w:szCs w:val="28"/>
        </w:rPr>
        <w:t xml:space="preserve"> </w:t>
      </w:r>
      <w:r w:rsidRPr="00757B3E">
        <w:rPr>
          <w:sz w:val="28"/>
          <w:szCs w:val="28"/>
        </w:rPr>
        <w:t>Порядку в</w:t>
      </w:r>
      <w:proofErr w:type="gramEnd"/>
      <w:r w:rsidRPr="00757B3E">
        <w:rPr>
          <w:sz w:val="28"/>
          <w:szCs w:val="28"/>
        </w:rPr>
        <w:t xml:space="preserve"> срок до 10 числа месяца, предшествующего месяцу финансирования).</w:t>
      </w:r>
    </w:p>
    <w:p w:rsidR="00431D65" w:rsidRPr="00757B3E" w:rsidRDefault="00431D65" w:rsidP="00431D65">
      <w:pPr>
        <w:widowControl w:val="0"/>
        <w:autoSpaceDE w:val="0"/>
        <w:autoSpaceDN w:val="0"/>
        <w:adjustRightInd w:val="0"/>
        <w:ind w:firstLine="709"/>
        <w:jc w:val="both"/>
        <w:rPr>
          <w:sz w:val="28"/>
          <w:szCs w:val="28"/>
        </w:rPr>
      </w:pPr>
      <w:r>
        <w:rPr>
          <w:sz w:val="28"/>
          <w:szCs w:val="28"/>
        </w:rPr>
        <w:t>7</w:t>
      </w:r>
      <w:r w:rsidRPr="00757B3E">
        <w:rPr>
          <w:sz w:val="28"/>
          <w:szCs w:val="28"/>
        </w:rPr>
        <w:t>. Средства, полученные из областного бюджета в форме субвенций, носят целевой характер и не могут быть использованы на иные цели.</w:t>
      </w:r>
    </w:p>
    <w:p w:rsidR="00431D65" w:rsidRPr="00757B3E" w:rsidRDefault="00431D65" w:rsidP="00431D65">
      <w:pPr>
        <w:widowControl w:val="0"/>
        <w:autoSpaceDE w:val="0"/>
        <w:autoSpaceDN w:val="0"/>
        <w:adjustRightInd w:val="0"/>
        <w:ind w:firstLine="709"/>
        <w:jc w:val="both"/>
        <w:rPr>
          <w:sz w:val="28"/>
          <w:szCs w:val="28"/>
        </w:rPr>
      </w:pPr>
      <w:r w:rsidRPr="00757B3E">
        <w:rPr>
          <w:sz w:val="28"/>
          <w:szCs w:val="28"/>
        </w:rPr>
        <w:t>Нецелевое использование бюджетных сре</w:t>
      </w:r>
      <w:proofErr w:type="gramStart"/>
      <w:r w:rsidRPr="00757B3E">
        <w:rPr>
          <w:sz w:val="28"/>
          <w:szCs w:val="28"/>
        </w:rPr>
        <w:t>дств вл</w:t>
      </w:r>
      <w:proofErr w:type="gramEnd"/>
      <w:r w:rsidRPr="00757B3E">
        <w:rPr>
          <w:sz w:val="28"/>
          <w:szCs w:val="28"/>
        </w:rPr>
        <w:t>ечет применение мер ответственности, предусмотренных бюджетным, административным, уголовным законодательством.</w:t>
      </w:r>
    </w:p>
    <w:p w:rsidR="00431D65" w:rsidRPr="00433F47" w:rsidRDefault="00431D65" w:rsidP="00431D65">
      <w:pPr>
        <w:widowControl w:val="0"/>
        <w:autoSpaceDE w:val="0"/>
        <w:autoSpaceDN w:val="0"/>
        <w:adjustRightInd w:val="0"/>
        <w:ind w:firstLine="709"/>
        <w:jc w:val="both"/>
        <w:rPr>
          <w:sz w:val="28"/>
          <w:szCs w:val="28"/>
        </w:rPr>
      </w:pPr>
      <w:r>
        <w:rPr>
          <w:sz w:val="28"/>
          <w:szCs w:val="28"/>
        </w:rPr>
        <w:t>8</w:t>
      </w:r>
      <w:r w:rsidRPr="00433F47">
        <w:rPr>
          <w:sz w:val="28"/>
          <w:szCs w:val="28"/>
        </w:rPr>
        <w:t xml:space="preserve">. Контроль за целевым использованием субвенций осуществляет администрация городского </w:t>
      </w:r>
      <w:proofErr w:type="gramStart"/>
      <w:r w:rsidRPr="00433F47">
        <w:rPr>
          <w:sz w:val="28"/>
          <w:szCs w:val="28"/>
        </w:rPr>
        <w:t>округа</w:t>
      </w:r>
      <w:proofErr w:type="gramEnd"/>
      <w:r w:rsidRPr="00433F47">
        <w:rPr>
          <w:sz w:val="28"/>
          <w:szCs w:val="28"/>
        </w:rPr>
        <w:t xml:space="preserve"> ЗАТО Свободный и финансовый отдел администрации городского округа ЗАТО Свободный.</w:t>
      </w:r>
    </w:p>
    <w:p w:rsidR="00431D65" w:rsidRPr="00433F47" w:rsidRDefault="00431D65" w:rsidP="00431D65">
      <w:pPr>
        <w:widowControl w:val="0"/>
        <w:autoSpaceDE w:val="0"/>
        <w:autoSpaceDN w:val="0"/>
        <w:adjustRightInd w:val="0"/>
        <w:ind w:firstLine="709"/>
        <w:jc w:val="both"/>
        <w:rPr>
          <w:sz w:val="28"/>
          <w:szCs w:val="28"/>
        </w:rPr>
      </w:pPr>
    </w:p>
    <w:p w:rsidR="00431D65" w:rsidRPr="00056BFA" w:rsidRDefault="00431D65" w:rsidP="00431D65">
      <w:pPr>
        <w:widowControl w:val="0"/>
        <w:autoSpaceDE w:val="0"/>
        <w:autoSpaceDN w:val="0"/>
        <w:adjustRightInd w:val="0"/>
        <w:ind w:firstLine="709"/>
        <w:jc w:val="both"/>
        <w:rPr>
          <w:sz w:val="28"/>
          <w:szCs w:val="28"/>
          <w:highlight w:val="yellow"/>
        </w:rPr>
      </w:pPr>
    </w:p>
    <w:p w:rsidR="00431D65" w:rsidRPr="00056BFA" w:rsidRDefault="00431D65" w:rsidP="00431D65">
      <w:pPr>
        <w:widowControl w:val="0"/>
        <w:autoSpaceDE w:val="0"/>
        <w:autoSpaceDN w:val="0"/>
        <w:adjustRightInd w:val="0"/>
        <w:ind w:firstLine="540"/>
        <w:jc w:val="both"/>
        <w:rPr>
          <w:sz w:val="28"/>
          <w:szCs w:val="28"/>
          <w:highlight w:val="yellow"/>
        </w:rPr>
      </w:pPr>
    </w:p>
    <w:p w:rsidR="00431D65" w:rsidRPr="00056BFA" w:rsidRDefault="00431D65" w:rsidP="00431D65">
      <w:pPr>
        <w:widowControl w:val="0"/>
        <w:autoSpaceDE w:val="0"/>
        <w:autoSpaceDN w:val="0"/>
        <w:adjustRightInd w:val="0"/>
        <w:ind w:firstLine="540"/>
        <w:jc w:val="both"/>
        <w:rPr>
          <w:sz w:val="28"/>
          <w:szCs w:val="28"/>
          <w:highlight w:val="yellow"/>
        </w:rPr>
      </w:pPr>
    </w:p>
    <w:p w:rsidR="00431D65" w:rsidRPr="00056BFA" w:rsidRDefault="00431D65" w:rsidP="00431D65">
      <w:pPr>
        <w:widowControl w:val="0"/>
        <w:autoSpaceDE w:val="0"/>
        <w:autoSpaceDN w:val="0"/>
        <w:adjustRightInd w:val="0"/>
        <w:ind w:firstLine="540"/>
        <w:jc w:val="both"/>
        <w:rPr>
          <w:sz w:val="28"/>
          <w:szCs w:val="28"/>
          <w:highlight w:val="yellow"/>
        </w:rPr>
      </w:pPr>
    </w:p>
    <w:p w:rsidR="00431D65" w:rsidRPr="00056BFA" w:rsidRDefault="00431D65" w:rsidP="00431D65">
      <w:pPr>
        <w:widowControl w:val="0"/>
        <w:autoSpaceDE w:val="0"/>
        <w:autoSpaceDN w:val="0"/>
        <w:adjustRightInd w:val="0"/>
        <w:ind w:firstLine="540"/>
        <w:jc w:val="both"/>
        <w:rPr>
          <w:sz w:val="28"/>
          <w:szCs w:val="28"/>
          <w:highlight w:val="yellow"/>
        </w:rPr>
      </w:pPr>
    </w:p>
    <w:p w:rsidR="00431D65" w:rsidRPr="00056BFA" w:rsidRDefault="00431D65" w:rsidP="00431D65">
      <w:pPr>
        <w:widowControl w:val="0"/>
        <w:autoSpaceDE w:val="0"/>
        <w:autoSpaceDN w:val="0"/>
        <w:adjustRightInd w:val="0"/>
        <w:ind w:firstLine="540"/>
        <w:jc w:val="both"/>
        <w:rPr>
          <w:sz w:val="28"/>
          <w:szCs w:val="28"/>
          <w:highlight w:val="yellow"/>
        </w:rPr>
      </w:pPr>
    </w:p>
    <w:p w:rsidR="00431D65" w:rsidRDefault="00431D65" w:rsidP="00431D65">
      <w:pPr>
        <w:widowControl w:val="0"/>
        <w:autoSpaceDE w:val="0"/>
        <w:autoSpaceDN w:val="0"/>
        <w:adjustRightInd w:val="0"/>
        <w:ind w:firstLine="540"/>
        <w:jc w:val="both"/>
        <w:rPr>
          <w:sz w:val="28"/>
          <w:szCs w:val="28"/>
          <w:highlight w:val="yellow"/>
        </w:rPr>
      </w:pPr>
    </w:p>
    <w:p w:rsidR="00431D65" w:rsidRDefault="00431D65" w:rsidP="00431D65">
      <w:pPr>
        <w:widowControl w:val="0"/>
        <w:autoSpaceDE w:val="0"/>
        <w:autoSpaceDN w:val="0"/>
        <w:adjustRightInd w:val="0"/>
        <w:ind w:firstLine="540"/>
        <w:jc w:val="both"/>
        <w:rPr>
          <w:sz w:val="28"/>
          <w:szCs w:val="28"/>
          <w:highlight w:val="yellow"/>
        </w:rPr>
      </w:pPr>
    </w:p>
    <w:p w:rsidR="00431D65" w:rsidRDefault="00431D65" w:rsidP="00431D65">
      <w:pPr>
        <w:widowControl w:val="0"/>
        <w:autoSpaceDE w:val="0"/>
        <w:autoSpaceDN w:val="0"/>
        <w:adjustRightInd w:val="0"/>
        <w:ind w:firstLine="540"/>
        <w:jc w:val="both"/>
        <w:rPr>
          <w:sz w:val="28"/>
          <w:szCs w:val="28"/>
          <w:highlight w:val="yellow"/>
        </w:rPr>
      </w:pPr>
    </w:p>
    <w:p w:rsidR="00431D65" w:rsidRDefault="00431D65" w:rsidP="00431D65">
      <w:pPr>
        <w:jc w:val="right"/>
        <w:rPr>
          <w:sz w:val="28"/>
          <w:szCs w:val="28"/>
        </w:rPr>
      </w:pPr>
    </w:p>
    <w:p w:rsidR="00431D65" w:rsidRDefault="00431D65" w:rsidP="00431D65">
      <w:pPr>
        <w:jc w:val="right"/>
        <w:rPr>
          <w:sz w:val="28"/>
          <w:szCs w:val="28"/>
        </w:rPr>
      </w:pPr>
    </w:p>
    <w:p w:rsidR="00431D65" w:rsidRDefault="00431D65" w:rsidP="00431D65">
      <w:pPr>
        <w:jc w:val="right"/>
        <w:rPr>
          <w:sz w:val="28"/>
          <w:szCs w:val="28"/>
        </w:rPr>
      </w:pPr>
    </w:p>
    <w:p w:rsidR="00431D65" w:rsidRDefault="00431D65" w:rsidP="00431D65">
      <w:pPr>
        <w:jc w:val="right"/>
        <w:rPr>
          <w:sz w:val="28"/>
          <w:szCs w:val="28"/>
        </w:rPr>
      </w:pPr>
    </w:p>
    <w:p w:rsidR="00431D65" w:rsidRDefault="00431D65" w:rsidP="00431D65">
      <w:pPr>
        <w:jc w:val="right"/>
        <w:rPr>
          <w:sz w:val="28"/>
          <w:szCs w:val="28"/>
        </w:rPr>
      </w:pPr>
    </w:p>
    <w:p w:rsidR="00431D65" w:rsidRDefault="00431D65" w:rsidP="00431D65">
      <w:pPr>
        <w:jc w:val="right"/>
        <w:rPr>
          <w:sz w:val="28"/>
          <w:szCs w:val="28"/>
        </w:rPr>
      </w:pPr>
    </w:p>
    <w:p w:rsidR="00431D65" w:rsidRDefault="00431D65" w:rsidP="00431D65">
      <w:pPr>
        <w:ind w:left="5103"/>
        <w:rPr>
          <w:sz w:val="28"/>
          <w:szCs w:val="28"/>
        </w:rPr>
      </w:pPr>
    </w:p>
    <w:p w:rsidR="00431D65" w:rsidRDefault="00431D65" w:rsidP="00431D65">
      <w:pPr>
        <w:ind w:left="5103"/>
        <w:rPr>
          <w:sz w:val="28"/>
          <w:szCs w:val="28"/>
        </w:rPr>
      </w:pPr>
    </w:p>
    <w:p w:rsidR="00431D65" w:rsidRDefault="00431D65" w:rsidP="00431D65">
      <w:pPr>
        <w:ind w:left="5103"/>
        <w:rPr>
          <w:sz w:val="28"/>
          <w:szCs w:val="28"/>
        </w:rPr>
      </w:pPr>
    </w:p>
    <w:p w:rsidR="00431D65" w:rsidRDefault="00431D65" w:rsidP="00431D65">
      <w:pPr>
        <w:ind w:left="5103"/>
        <w:rPr>
          <w:sz w:val="28"/>
          <w:szCs w:val="28"/>
        </w:rPr>
      </w:pPr>
    </w:p>
    <w:p w:rsidR="00431D65" w:rsidRPr="00D70B2A" w:rsidRDefault="00431D65" w:rsidP="00431D65">
      <w:pPr>
        <w:ind w:left="5103"/>
        <w:rPr>
          <w:sz w:val="28"/>
          <w:szCs w:val="28"/>
        </w:rPr>
      </w:pPr>
      <w:r>
        <w:rPr>
          <w:sz w:val="28"/>
          <w:szCs w:val="28"/>
        </w:rPr>
        <w:lastRenderedPageBreak/>
        <w:t>Утвержден</w:t>
      </w:r>
    </w:p>
    <w:p w:rsidR="00431D65" w:rsidRPr="00D70B2A" w:rsidRDefault="00431D65" w:rsidP="00431D65">
      <w:pPr>
        <w:ind w:left="5103"/>
        <w:rPr>
          <w:sz w:val="28"/>
          <w:szCs w:val="28"/>
        </w:rPr>
      </w:pPr>
      <w:r w:rsidRPr="00D70B2A">
        <w:rPr>
          <w:sz w:val="28"/>
          <w:szCs w:val="28"/>
        </w:rPr>
        <w:t>постановлени</w:t>
      </w:r>
      <w:r>
        <w:rPr>
          <w:sz w:val="28"/>
          <w:szCs w:val="28"/>
        </w:rPr>
        <w:t>ем</w:t>
      </w:r>
      <w:r w:rsidRPr="00D70B2A">
        <w:rPr>
          <w:sz w:val="28"/>
          <w:szCs w:val="28"/>
        </w:rPr>
        <w:t xml:space="preserve"> администрации</w:t>
      </w:r>
    </w:p>
    <w:p w:rsidR="00431D65" w:rsidRPr="00D70B2A" w:rsidRDefault="00431D65" w:rsidP="00431D65">
      <w:pPr>
        <w:ind w:left="5103"/>
        <w:rPr>
          <w:sz w:val="28"/>
          <w:szCs w:val="28"/>
        </w:rPr>
      </w:pPr>
      <w:r w:rsidRPr="00D70B2A">
        <w:rPr>
          <w:sz w:val="28"/>
          <w:szCs w:val="28"/>
        </w:rPr>
        <w:t xml:space="preserve">городского </w:t>
      </w:r>
      <w:proofErr w:type="gramStart"/>
      <w:r w:rsidRPr="00D70B2A">
        <w:rPr>
          <w:sz w:val="28"/>
          <w:szCs w:val="28"/>
        </w:rPr>
        <w:t>округа</w:t>
      </w:r>
      <w:proofErr w:type="gramEnd"/>
      <w:r w:rsidRPr="00D70B2A">
        <w:rPr>
          <w:sz w:val="28"/>
          <w:szCs w:val="28"/>
        </w:rPr>
        <w:t xml:space="preserve"> ЗАТО Свободный</w:t>
      </w:r>
    </w:p>
    <w:p w:rsidR="00431D65" w:rsidRPr="00D70B2A" w:rsidRDefault="00431D65" w:rsidP="00431D65">
      <w:pPr>
        <w:ind w:left="5103"/>
        <w:rPr>
          <w:sz w:val="28"/>
          <w:szCs w:val="28"/>
        </w:rPr>
      </w:pPr>
      <w:r w:rsidRPr="00D70B2A">
        <w:rPr>
          <w:sz w:val="28"/>
          <w:szCs w:val="28"/>
        </w:rPr>
        <w:t xml:space="preserve">от «____» </w:t>
      </w:r>
      <w:r>
        <w:rPr>
          <w:sz w:val="28"/>
          <w:szCs w:val="28"/>
        </w:rPr>
        <w:t>апреля</w:t>
      </w:r>
      <w:r w:rsidRPr="00D70B2A">
        <w:rPr>
          <w:sz w:val="28"/>
          <w:szCs w:val="28"/>
        </w:rPr>
        <w:t xml:space="preserve"> 201</w:t>
      </w:r>
      <w:r>
        <w:rPr>
          <w:sz w:val="28"/>
          <w:szCs w:val="28"/>
        </w:rPr>
        <w:t>8</w:t>
      </w:r>
      <w:r w:rsidRPr="00D70B2A">
        <w:rPr>
          <w:sz w:val="28"/>
          <w:szCs w:val="28"/>
        </w:rPr>
        <w:t xml:space="preserve"> г. № _______</w:t>
      </w:r>
    </w:p>
    <w:p w:rsidR="00431D65" w:rsidRDefault="00431D65" w:rsidP="00431D65">
      <w:pPr>
        <w:widowControl w:val="0"/>
        <w:autoSpaceDE w:val="0"/>
        <w:autoSpaceDN w:val="0"/>
        <w:adjustRightInd w:val="0"/>
        <w:jc w:val="center"/>
        <w:rPr>
          <w:b/>
          <w:bCs/>
          <w:sz w:val="28"/>
          <w:szCs w:val="28"/>
        </w:rPr>
      </w:pPr>
    </w:p>
    <w:p w:rsidR="00431D65" w:rsidRDefault="00431D65" w:rsidP="00431D65">
      <w:pPr>
        <w:widowControl w:val="0"/>
        <w:autoSpaceDE w:val="0"/>
        <w:autoSpaceDN w:val="0"/>
        <w:adjustRightInd w:val="0"/>
        <w:jc w:val="center"/>
        <w:rPr>
          <w:b/>
          <w:bCs/>
          <w:sz w:val="28"/>
          <w:szCs w:val="28"/>
        </w:rPr>
      </w:pPr>
    </w:p>
    <w:p w:rsidR="00431D65" w:rsidRPr="00D70B2A" w:rsidRDefault="00431D65" w:rsidP="00431D65">
      <w:pPr>
        <w:widowControl w:val="0"/>
        <w:autoSpaceDE w:val="0"/>
        <w:autoSpaceDN w:val="0"/>
        <w:adjustRightInd w:val="0"/>
        <w:ind w:firstLine="709"/>
        <w:jc w:val="center"/>
        <w:rPr>
          <w:b/>
          <w:bCs/>
          <w:sz w:val="28"/>
          <w:szCs w:val="28"/>
        </w:rPr>
      </w:pPr>
      <w:r w:rsidRPr="00D70B2A">
        <w:rPr>
          <w:b/>
          <w:bCs/>
          <w:sz w:val="28"/>
          <w:szCs w:val="28"/>
        </w:rPr>
        <w:t>П</w:t>
      </w:r>
      <w:r>
        <w:rPr>
          <w:b/>
          <w:bCs/>
          <w:sz w:val="28"/>
          <w:szCs w:val="28"/>
        </w:rPr>
        <w:t>орядок</w:t>
      </w:r>
    </w:p>
    <w:p w:rsidR="00431D65" w:rsidRDefault="00431D65" w:rsidP="00431D65">
      <w:pPr>
        <w:widowControl w:val="0"/>
        <w:autoSpaceDE w:val="0"/>
        <w:autoSpaceDN w:val="0"/>
        <w:adjustRightInd w:val="0"/>
        <w:ind w:firstLine="709"/>
        <w:jc w:val="center"/>
        <w:rPr>
          <w:b/>
          <w:bCs/>
          <w:sz w:val="28"/>
          <w:szCs w:val="28"/>
        </w:rPr>
      </w:pPr>
      <w:r>
        <w:rPr>
          <w:b/>
          <w:bCs/>
          <w:sz w:val="28"/>
          <w:szCs w:val="28"/>
        </w:rPr>
        <w:t>расходования</w:t>
      </w:r>
      <w:r w:rsidRPr="00D70B2A">
        <w:rPr>
          <w:b/>
          <w:bCs/>
          <w:sz w:val="28"/>
          <w:szCs w:val="28"/>
        </w:rPr>
        <w:t xml:space="preserve"> </w:t>
      </w:r>
      <w:r>
        <w:rPr>
          <w:b/>
          <w:bCs/>
          <w:sz w:val="28"/>
          <w:szCs w:val="28"/>
        </w:rPr>
        <w:t>предоставленных субвенций</w:t>
      </w:r>
      <w:r w:rsidRPr="00D70B2A">
        <w:rPr>
          <w:b/>
          <w:bCs/>
          <w:sz w:val="28"/>
          <w:szCs w:val="28"/>
        </w:rPr>
        <w:t xml:space="preserve"> </w:t>
      </w:r>
      <w:r>
        <w:rPr>
          <w:b/>
          <w:bCs/>
          <w:sz w:val="28"/>
          <w:szCs w:val="28"/>
        </w:rPr>
        <w:t>из областного бюджета</w:t>
      </w:r>
      <w:r w:rsidRPr="00D70B2A">
        <w:rPr>
          <w:b/>
          <w:bCs/>
          <w:sz w:val="28"/>
          <w:szCs w:val="28"/>
        </w:rPr>
        <w:t xml:space="preserve"> </w:t>
      </w:r>
      <w:r>
        <w:rPr>
          <w:b/>
          <w:bCs/>
          <w:sz w:val="28"/>
          <w:szCs w:val="28"/>
        </w:rPr>
        <w:t xml:space="preserve">бюджету городского </w:t>
      </w:r>
      <w:proofErr w:type="gramStart"/>
      <w:r>
        <w:rPr>
          <w:b/>
          <w:bCs/>
          <w:sz w:val="28"/>
          <w:szCs w:val="28"/>
        </w:rPr>
        <w:t>округа</w:t>
      </w:r>
      <w:proofErr w:type="gramEnd"/>
      <w:r>
        <w:rPr>
          <w:b/>
          <w:bCs/>
          <w:sz w:val="28"/>
          <w:szCs w:val="28"/>
        </w:rPr>
        <w:t xml:space="preserve"> ЗАТО Свободный</w:t>
      </w:r>
      <w:r w:rsidRPr="00D70B2A">
        <w:rPr>
          <w:b/>
          <w:bCs/>
          <w:sz w:val="28"/>
          <w:szCs w:val="28"/>
        </w:rPr>
        <w:t xml:space="preserve"> </w:t>
      </w:r>
      <w:r>
        <w:rPr>
          <w:b/>
          <w:bCs/>
          <w:sz w:val="28"/>
          <w:szCs w:val="28"/>
        </w:rPr>
        <w:t>на финансовое обеспечение</w:t>
      </w:r>
      <w:r w:rsidRPr="00D70B2A">
        <w:rPr>
          <w:b/>
          <w:bCs/>
          <w:sz w:val="28"/>
          <w:szCs w:val="28"/>
        </w:rPr>
        <w:t xml:space="preserve"> </w:t>
      </w:r>
      <w:r>
        <w:rPr>
          <w:b/>
          <w:bCs/>
          <w:sz w:val="28"/>
          <w:szCs w:val="28"/>
        </w:rPr>
        <w:t>государственных гарантий</w:t>
      </w:r>
      <w:r w:rsidRPr="00D70B2A">
        <w:rPr>
          <w:b/>
          <w:bCs/>
          <w:sz w:val="28"/>
          <w:szCs w:val="28"/>
        </w:rPr>
        <w:t xml:space="preserve"> </w:t>
      </w:r>
      <w:r>
        <w:rPr>
          <w:b/>
          <w:bCs/>
          <w:sz w:val="28"/>
          <w:szCs w:val="28"/>
        </w:rPr>
        <w:t>реализации прав на</w:t>
      </w:r>
      <w:r w:rsidRPr="00D70B2A">
        <w:rPr>
          <w:b/>
          <w:bCs/>
          <w:sz w:val="28"/>
          <w:szCs w:val="28"/>
        </w:rPr>
        <w:t xml:space="preserve"> </w:t>
      </w:r>
      <w:r>
        <w:rPr>
          <w:b/>
          <w:bCs/>
          <w:sz w:val="28"/>
          <w:szCs w:val="28"/>
        </w:rPr>
        <w:t>получение общедоступного и бесплатного</w:t>
      </w:r>
      <w:r w:rsidRPr="00D70B2A">
        <w:rPr>
          <w:b/>
          <w:bCs/>
          <w:sz w:val="28"/>
          <w:szCs w:val="28"/>
        </w:rPr>
        <w:t xml:space="preserve"> </w:t>
      </w:r>
      <w:r>
        <w:rPr>
          <w:b/>
          <w:bCs/>
          <w:sz w:val="28"/>
          <w:szCs w:val="28"/>
        </w:rPr>
        <w:t>дошкольного</w:t>
      </w:r>
      <w:r w:rsidRPr="00D70B2A">
        <w:rPr>
          <w:b/>
          <w:bCs/>
          <w:sz w:val="28"/>
          <w:szCs w:val="28"/>
        </w:rPr>
        <w:t xml:space="preserve">, </w:t>
      </w:r>
      <w:r>
        <w:rPr>
          <w:b/>
          <w:bCs/>
          <w:sz w:val="28"/>
          <w:szCs w:val="28"/>
        </w:rPr>
        <w:t>начального общего</w:t>
      </w:r>
      <w:r w:rsidRPr="00D70B2A">
        <w:rPr>
          <w:b/>
          <w:bCs/>
          <w:sz w:val="28"/>
          <w:szCs w:val="28"/>
        </w:rPr>
        <w:t xml:space="preserve">, </w:t>
      </w:r>
      <w:r>
        <w:rPr>
          <w:b/>
          <w:bCs/>
          <w:sz w:val="28"/>
          <w:szCs w:val="28"/>
        </w:rPr>
        <w:t>основного общего</w:t>
      </w:r>
      <w:r w:rsidRPr="00D70B2A">
        <w:rPr>
          <w:b/>
          <w:bCs/>
          <w:sz w:val="28"/>
          <w:szCs w:val="28"/>
        </w:rPr>
        <w:t xml:space="preserve">, </w:t>
      </w:r>
      <w:r>
        <w:rPr>
          <w:b/>
          <w:bCs/>
          <w:sz w:val="28"/>
          <w:szCs w:val="28"/>
        </w:rPr>
        <w:t>среднего общего</w:t>
      </w:r>
      <w:r w:rsidRPr="00D70B2A">
        <w:rPr>
          <w:b/>
          <w:bCs/>
          <w:sz w:val="28"/>
          <w:szCs w:val="28"/>
        </w:rPr>
        <w:t xml:space="preserve"> </w:t>
      </w:r>
      <w:r>
        <w:rPr>
          <w:b/>
          <w:bCs/>
          <w:sz w:val="28"/>
          <w:szCs w:val="28"/>
        </w:rPr>
        <w:t>образования</w:t>
      </w:r>
      <w:r w:rsidRPr="00D70B2A">
        <w:rPr>
          <w:b/>
          <w:bCs/>
          <w:sz w:val="28"/>
          <w:szCs w:val="28"/>
        </w:rPr>
        <w:t xml:space="preserve"> </w:t>
      </w:r>
      <w:r>
        <w:rPr>
          <w:b/>
          <w:bCs/>
          <w:sz w:val="28"/>
          <w:szCs w:val="28"/>
        </w:rPr>
        <w:t>в муниципальных общеобразовательных</w:t>
      </w:r>
      <w:r w:rsidRPr="00D70B2A">
        <w:rPr>
          <w:b/>
          <w:bCs/>
          <w:sz w:val="28"/>
          <w:szCs w:val="28"/>
        </w:rPr>
        <w:t xml:space="preserve"> </w:t>
      </w:r>
      <w:r>
        <w:rPr>
          <w:b/>
          <w:bCs/>
          <w:sz w:val="28"/>
          <w:szCs w:val="28"/>
        </w:rPr>
        <w:t>организациях</w:t>
      </w:r>
      <w:r w:rsidRPr="00D70B2A">
        <w:rPr>
          <w:b/>
          <w:bCs/>
          <w:sz w:val="28"/>
          <w:szCs w:val="28"/>
        </w:rPr>
        <w:t xml:space="preserve"> </w:t>
      </w:r>
      <w:r>
        <w:rPr>
          <w:b/>
          <w:bCs/>
          <w:sz w:val="28"/>
          <w:szCs w:val="28"/>
        </w:rPr>
        <w:t>и</w:t>
      </w:r>
      <w:r w:rsidRPr="00D70B2A">
        <w:rPr>
          <w:b/>
          <w:bCs/>
          <w:sz w:val="28"/>
          <w:szCs w:val="28"/>
        </w:rPr>
        <w:t xml:space="preserve"> </w:t>
      </w:r>
      <w:r>
        <w:rPr>
          <w:b/>
          <w:bCs/>
          <w:sz w:val="28"/>
          <w:szCs w:val="28"/>
        </w:rPr>
        <w:t>финансовое обеспечение дополнительного образования детей в муниципальных общеобразовательных организациях</w:t>
      </w:r>
    </w:p>
    <w:p w:rsidR="00431D65" w:rsidRPr="00D70B2A" w:rsidRDefault="00431D65" w:rsidP="00431D65">
      <w:pPr>
        <w:widowControl w:val="0"/>
        <w:autoSpaceDE w:val="0"/>
        <w:autoSpaceDN w:val="0"/>
        <w:adjustRightInd w:val="0"/>
        <w:ind w:firstLine="709"/>
        <w:jc w:val="center"/>
        <w:rPr>
          <w:b/>
          <w:bCs/>
          <w:sz w:val="28"/>
          <w:szCs w:val="28"/>
        </w:rPr>
      </w:pPr>
    </w:p>
    <w:p w:rsidR="00431D65" w:rsidRPr="00A037CD" w:rsidRDefault="00431D65" w:rsidP="00431D65">
      <w:pPr>
        <w:widowControl w:val="0"/>
        <w:autoSpaceDE w:val="0"/>
        <w:autoSpaceDN w:val="0"/>
        <w:adjustRightInd w:val="0"/>
        <w:ind w:firstLine="709"/>
        <w:jc w:val="both"/>
        <w:rPr>
          <w:sz w:val="28"/>
          <w:szCs w:val="28"/>
        </w:rPr>
      </w:pPr>
      <w:r w:rsidRPr="00A037CD">
        <w:rPr>
          <w:sz w:val="28"/>
          <w:szCs w:val="28"/>
        </w:rPr>
        <w:t xml:space="preserve">1. Настоящий Порядок определяет условия предоставления и расходования субвенций из областного бюджета бюджету городского </w:t>
      </w:r>
      <w:proofErr w:type="gramStart"/>
      <w:r w:rsidRPr="00A037CD">
        <w:rPr>
          <w:sz w:val="28"/>
          <w:szCs w:val="28"/>
        </w:rPr>
        <w:t>округа</w:t>
      </w:r>
      <w:proofErr w:type="gramEnd"/>
      <w:r w:rsidRPr="00A037CD">
        <w:rPr>
          <w:sz w:val="28"/>
          <w:szCs w:val="28"/>
        </w:rPr>
        <w:t xml:space="preserve"> ЗАТО Свободный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(далее - субвенции).</w:t>
      </w:r>
    </w:p>
    <w:p w:rsidR="00431D65" w:rsidRPr="00D46014" w:rsidRDefault="00431D65" w:rsidP="00431D65">
      <w:pPr>
        <w:widowControl w:val="0"/>
        <w:autoSpaceDE w:val="0"/>
        <w:autoSpaceDN w:val="0"/>
        <w:adjustRightInd w:val="0"/>
        <w:ind w:firstLine="709"/>
        <w:jc w:val="both"/>
        <w:rPr>
          <w:sz w:val="28"/>
          <w:szCs w:val="28"/>
        </w:rPr>
      </w:pPr>
      <w:r w:rsidRPr="00D46014">
        <w:rPr>
          <w:sz w:val="28"/>
          <w:szCs w:val="28"/>
        </w:rPr>
        <w:t xml:space="preserve">2. Главным распорядителем субвенции является администрация городского </w:t>
      </w:r>
      <w:proofErr w:type="gramStart"/>
      <w:r w:rsidRPr="00D46014">
        <w:rPr>
          <w:sz w:val="28"/>
          <w:szCs w:val="28"/>
        </w:rPr>
        <w:t>округа</w:t>
      </w:r>
      <w:proofErr w:type="gramEnd"/>
      <w:r w:rsidRPr="00D46014">
        <w:rPr>
          <w:sz w:val="28"/>
          <w:szCs w:val="28"/>
        </w:rPr>
        <w:t xml:space="preserve"> ЗАТО Свободный.</w:t>
      </w:r>
    </w:p>
    <w:p w:rsidR="00431D65" w:rsidRPr="00AF6FBB" w:rsidRDefault="00431D65" w:rsidP="00431D65">
      <w:pPr>
        <w:pStyle w:val="ConsPlusNormal"/>
        <w:ind w:firstLine="709"/>
        <w:jc w:val="both"/>
        <w:rPr>
          <w:rFonts w:ascii="Times New Roman" w:hAnsi="Times New Roman" w:cs="Times New Roman"/>
          <w:sz w:val="28"/>
          <w:szCs w:val="28"/>
        </w:rPr>
      </w:pPr>
      <w:r w:rsidRPr="00525025">
        <w:rPr>
          <w:rFonts w:ascii="Times New Roman" w:hAnsi="Times New Roman" w:cs="Times New Roman"/>
          <w:sz w:val="28"/>
          <w:szCs w:val="28"/>
        </w:rPr>
        <w:t xml:space="preserve">3. Субвенции подлежат зачислению в доход бюджета городского </w:t>
      </w:r>
      <w:proofErr w:type="gramStart"/>
      <w:r w:rsidRPr="00525025">
        <w:rPr>
          <w:rFonts w:ascii="Times New Roman" w:hAnsi="Times New Roman" w:cs="Times New Roman"/>
          <w:sz w:val="28"/>
          <w:szCs w:val="28"/>
        </w:rPr>
        <w:t>округа</w:t>
      </w:r>
      <w:proofErr w:type="gramEnd"/>
      <w:r w:rsidRPr="00525025">
        <w:rPr>
          <w:rFonts w:ascii="Times New Roman" w:hAnsi="Times New Roman" w:cs="Times New Roman"/>
          <w:sz w:val="28"/>
          <w:szCs w:val="28"/>
        </w:rPr>
        <w:t xml:space="preserve"> </w:t>
      </w:r>
      <w:r w:rsidRPr="00AF6FBB">
        <w:rPr>
          <w:rFonts w:ascii="Times New Roman" w:hAnsi="Times New Roman" w:cs="Times New Roman"/>
          <w:sz w:val="28"/>
          <w:szCs w:val="28"/>
        </w:rPr>
        <w:t xml:space="preserve">ЗАТО Свободный и направляются для финансирования расходов </w:t>
      </w:r>
      <w:r w:rsidRPr="00764EB8">
        <w:rPr>
          <w:rFonts w:ascii="Times New Roman" w:hAnsi="Times New Roman" w:cs="Times New Roman"/>
          <w:sz w:val="28"/>
          <w:szCs w:val="28"/>
        </w:rPr>
        <w:t xml:space="preserve">муниципальных общеобразовательных организаций, указанных в </w:t>
      </w:r>
      <w:hyperlink w:anchor="P1067" w:history="1">
        <w:r w:rsidRPr="00764EB8">
          <w:rPr>
            <w:rFonts w:ascii="Times New Roman" w:hAnsi="Times New Roman" w:cs="Times New Roman"/>
            <w:sz w:val="28"/>
            <w:szCs w:val="28"/>
          </w:rPr>
          <w:t xml:space="preserve">пункте </w:t>
        </w:r>
      </w:hyperlink>
      <w:r w:rsidRPr="00764EB8">
        <w:rPr>
          <w:rFonts w:ascii="Times New Roman" w:hAnsi="Times New Roman" w:cs="Times New Roman"/>
          <w:sz w:val="28"/>
          <w:szCs w:val="28"/>
        </w:rPr>
        <w:t>4</w:t>
      </w:r>
      <w:r w:rsidRPr="00AF6FBB">
        <w:rPr>
          <w:rFonts w:ascii="Times New Roman" w:hAnsi="Times New Roman" w:cs="Times New Roman"/>
          <w:sz w:val="28"/>
          <w:szCs w:val="28"/>
        </w:rPr>
        <w:t xml:space="preserve"> настоящего Порядка, в том числе на расходы, связанные с освоением программ общего образования в форме семейного образования на основании </w:t>
      </w:r>
      <w:hyperlink r:id="rId10" w:history="1">
        <w:r w:rsidRPr="00AF6FBB">
          <w:rPr>
            <w:rFonts w:ascii="Times New Roman" w:hAnsi="Times New Roman" w:cs="Times New Roman"/>
            <w:sz w:val="28"/>
            <w:szCs w:val="28"/>
          </w:rPr>
          <w:t>Постановления</w:t>
        </w:r>
      </w:hyperlink>
      <w:r w:rsidRPr="00AF6FBB">
        <w:rPr>
          <w:rFonts w:ascii="Times New Roman" w:hAnsi="Times New Roman" w:cs="Times New Roman"/>
          <w:sz w:val="28"/>
          <w:szCs w:val="28"/>
        </w:rPr>
        <w:t xml:space="preserve"> Правительства Свердловской области от 10.07.2013 </w:t>
      </w:r>
      <w:r>
        <w:rPr>
          <w:rFonts w:ascii="Times New Roman" w:hAnsi="Times New Roman" w:cs="Times New Roman"/>
          <w:sz w:val="28"/>
          <w:szCs w:val="28"/>
        </w:rPr>
        <w:t>№</w:t>
      </w:r>
      <w:r w:rsidRPr="00AF6FBB">
        <w:rPr>
          <w:rFonts w:ascii="Times New Roman" w:hAnsi="Times New Roman" w:cs="Times New Roman"/>
          <w:sz w:val="28"/>
          <w:szCs w:val="28"/>
        </w:rPr>
        <w:t xml:space="preserve"> 873-ПП </w:t>
      </w:r>
      <w:r>
        <w:rPr>
          <w:rFonts w:ascii="Times New Roman" w:hAnsi="Times New Roman" w:cs="Times New Roman"/>
          <w:sz w:val="28"/>
          <w:szCs w:val="28"/>
        </w:rPr>
        <w:t>«</w:t>
      </w:r>
      <w:r w:rsidRPr="00AF6FBB">
        <w:rPr>
          <w:rFonts w:ascii="Times New Roman" w:hAnsi="Times New Roman" w:cs="Times New Roman"/>
          <w:sz w:val="28"/>
          <w:szCs w:val="28"/>
        </w:rPr>
        <w:t xml:space="preserve">Об утверждении Порядка финансирования расходов, связанных с получением начального общего, основного общего, </w:t>
      </w:r>
      <w:proofErr w:type="gramStart"/>
      <w:r w:rsidRPr="00AF6FBB">
        <w:rPr>
          <w:rFonts w:ascii="Times New Roman" w:hAnsi="Times New Roman" w:cs="Times New Roman"/>
          <w:sz w:val="28"/>
          <w:szCs w:val="28"/>
        </w:rPr>
        <w:t>среднего общего образования в форме семейного образования</w:t>
      </w:r>
      <w:r>
        <w:rPr>
          <w:rFonts w:ascii="Times New Roman" w:hAnsi="Times New Roman" w:cs="Times New Roman"/>
          <w:sz w:val="28"/>
          <w:szCs w:val="28"/>
        </w:rPr>
        <w:t>»</w:t>
      </w:r>
      <w:r w:rsidRPr="00AF6FBB">
        <w:rPr>
          <w:rFonts w:ascii="Times New Roman" w:hAnsi="Times New Roman" w:cs="Times New Roman"/>
          <w:sz w:val="28"/>
          <w:szCs w:val="28"/>
        </w:rPr>
        <w:t xml:space="preserve">, с организацией обучения по основным общеобразовательным программам обучающихся, нуждающихся в длительном лечении, а также детей-инвалидов на дому или в медицинских организациях, в соответствии с </w:t>
      </w:r>
      <w:hyperlink r:id="rId11" w:history="1">
        <w:r w:rsidRPr="00AF6FBB">
          <w:rPr>
            <w:rFonts w:ascii="Times New Roman" w:hAnsi="Times New Roman" w:cs="Times New Roman"/>
            <w:sz w:val="28"/>
            <w:szCs w:val="28"/>
          </w:rPr>
          <w:t>Постановлением</w:t>
        </w:r>
      </w:hyperlink>
      <w:r w:rsidRPr="00AF6FBB">
        <w:rPr>
          <w:rFonts w:ascii="Times New Roman" w:hAnsi="Times New Roman" w:cs="Times New Roman"/>
          <w:sz w:val="28"/>
          <w:szCs w:val="28"/>
        </w:rPr>
        <w:t xml:space="preserve"> Правительства Свердловской области от 23.04.2015 </w:t>
      </w:r>
      <w:r>
        <w:rPr>
          <w:rFonts w:ascii="Times New Roman" w:hAnsi="Times New Roman" w:cs="Times New Roman"/>
          <w:sz w:val="28"/>
          <w:szCs w:val="28"/>
        </w:rPr>
        <w:t>№</w:t>
      </w:r>
      <w:r w:rsidRPr="00AF6FBB">
        <w:rPr>
          <w:rFonts w:ascii="Times New Roman" w:hAnsi="Times New Roman" w:cs="Times New Roman"/>
          <w:sz w:val="28"/>
          <w:szCs w:val="28"/>
        </w:rPr>
        <w:t xml:space="preserve"> 270-ПП </w:t>
      </w:r>
      <w:r>
        <w:rPr>
          <w:rFonts w:ascii="Times New Roman" w:hAnsi="Times New Roman" w:cs="Times New Roman"/>
          <w:sz w:val="28"/>
          <w:szCs w:val="28"/>
        </w:rPr>
        <w:t>«</w:t>
      </w:r>
      <w:r w:rsidRPr="00AF6FBB">
        <w:rPr>
          <w:rFonts w:ascii="Times New Roman" w:hAnsi="Times New Roman" w:cs="Times New Roman"/>
          <w:sz w:val="28"/>
          <w:szCs w:val="28"/>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w:t>
      </w:r>
      <w:proofErr w:type="gramEnd"/>
      <w:r w:rsidRPr="00AF6FBB">
        <w:rPr>
          <w:rFonts w:ascii="Times New Roman" w:hAnsi="Times New Roman" w:cs="Times New Roman"/>
          <w:sz w:val="28"/>
          <w:szCs w:val="28"/>
        </w:rPr>
        <w:t xml:space="preserve"> также детей-инвалидов в части организации </w:t>
      </w:r>
      <w:proofErr w:type="gramStart"/>
      <w:r w:rsidRPr="00AF6FBB">
        <w:rPr>
          <w:rFonts w:ascii="Times New Roman" w:hAnsi="Times New Roman" w:cs="Times New Roman"/>
          <w:sz w:val="28"/>
          <w:szCs w:val="28"/>
        </w:rPr>
        <w:t>обучения</w:t>
      </w:r>
      <w:proofErr w:type="gramEnd"/>
      <w:r w:rsidRPr="00AF6FBB">
        <w:rPr>
          <w:rFonts w:ascii="Times New Roman" w:hAnsi="Times New Roman" w:cs="Times New Roman"/>
          <w:sz w:val="28"/>
          <w:szCs w:val="28"/>
        </w:rPr>
        <w:t xml:space="preserve"> по основным общеобразовательным программам на дому или в медицинских организациях, находящихся на территории Свердловской области</w:t>
      </w:r>
      <w:r>
        <w:rPr>
          <w:rFonts w:ascii="Times New Roman" w:hAnsi="Times New Roman" w:cs="Times New Roman"/>
          <w:sz w:val="28"/>
          <w:szCs w:val="28"/>
        </w:rPr>
        <w:t>»</w:t>
      </w:r>
      <w:r w:rsidRPr="00AF6FBB">
        <w:rPr>
          <w:rFonts w:ascii="Times New Roman" w:hAnsi="Times New Roman" w:cs="Times New Roman"/>
          <w:sz w:val="28"/>
          <w:szCs w:val="28"/>
        </w:rPr>
        <w:t>.</w:t>
      </w:r>
    </w:p>
    <w:p w:rsidR="00431D65" w:rsidRPr="006E79FB" w:rsidRDefault="00431D65" w:rsidP="00431D65">
      <w:pPr>
        <w:widowControl w:val="0"/>
        <w:autoSpaceDE w:val="0"/>
        <w:autoSpaceDN w:val="0"/>
        <w:adjustRightInd w:val="0"/>
        <w:ind w:firstLine="709"/>
        <w:jc w:val="both"/>
        <w:rPr>
          <w:sz w:val="28"/>
          <w:szCs w:val="28"/>
        </w:rPr>
      </w:pPr>
      <w:r w:rsidRPr="000F4625">
        <w:rPr>
          <w:sz w:val="28"/>
          <w:szCs w:val="28"/>
        </w:rPr>
        <w:t xml:space="preserve">4. Субвенции включаются в бюджетную смету Администрации городского </w:t>
      </w:r>
      <w:proofErr w:type="gramStart"/>
      <w:r w:rsidRPr="000F4625">
        <w:rPr>
          <w:sz w:val="28"/>
          <w:szCs w:val="28"/>
        </w:rPr>
        <w:t>округа</w:t>
      </w:r>
      <w:proofErr w:type="gramEnd"/>
      <w:r w:rsidRPr="000F4625">
        <w:rPr>
          <w:sz w:val="28"/>
          <w:szCs w:val="28"/>
        </w:rPr>
        <w:t xml:space="preserve"> ЗАТО Свободный и передаются в виде субсидии на </w:t>
      </w:r>
      <w:r w:rsidRPr="006E79FB">
        <w:rPr>
          <w:sz w:val="28"/>
          <w:szCs w:val="28"/>
        </w:rPr>
        <w:t xml:space="preserve">выполнение </w:t>
      </w:r>
      <w:r w:rsidRPr="006E79FB">
        <w:rPr>
          <w:sz w:val="28"/>
          <w:szCs w:val="28"/>
        </w:rPr>
        <w:lastRenderedPageBreak/>
        <w:t xml:space="preserve">муниципального задания на оказание муниципальных услуг (выполнение работ) муниципальному общеобразовательному учреждению:  </w:t>
      </w:r>
    </w:p>
    <w:p w:rsidR="00431D65" w:rsidRPr="000E61AB" w:rsidRDefault="00431D65" w:rsidP="00431D65">
      <w:pPr>
        <w:widowControl w:val="0"/>
        <w:autoSpaceDE w:val="0"/>
        <w:autoSpaceDN w:val="0"/>
        <w:adjustRightInd w:val="0"/>
        <w:ind w:firstLine="709"/>
        <w:jc w:val="both"/>
        <w:rPr>
          <w:sz w:val="28"/>
          <w:szCs w:val="28"/>
        </w:rPr>
      </w:pPr>
      <w:proofErr w:type="gramStart"/>
      <w:r w:rsidRPr="001D4E2E">
        <w:rPr>
          <w:sz w:val="28"/>
          <w:szCs w:val="28"/>
        </w:rPr>
        <w:t xml:space="preserve">1) по разделу 0700 «Образование», подразделу 0702 «Общее образование», целевой статье 1220045310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w:t>
      </w:r>
      <w:r w:rsidRPr="000E61AB">
        <w:rPr>
          <w:sz w:val="28"/>
          <w:szCs w:val="28"/>
        </w:rPr>
        <w:t>организаций»:</w:t>
      </w:r>
      <w:proofErr w:type="gramEnd"/>
    </w:p>
    <w:p w:rsidR="00431D65" w:rsidRPr="000E61AB" w:rsidRDefault="00431D65" w:rsidP="00431D65">
      <w:pPr>
        <w:pStyle w:val="ConsPlusNormal"/>
        <w:ind w:firstLine="709"/>
        <w:jc w:val="both"/>
        <w:rPr>
          <w:rFonts w:ascii="Times New Roman" w:hAnsi="Times New Roman" w:cs="Times New Roman"/>
          <w:sz w:val="28"/>
          <w:szCs w:val="28"/>
        </w:rPr>
      </w:pPr>
      <w:r w:rsidRPr="000E61AB">
        <w:rPr>
          <w:rFonts w:ascii="Times New Roman" w:hAnsi="Times New Roman" w:cs="Times New Roman"/>
          <w:sz w:val="28"/>
          <w:szCs w:val="28"/>
        </w:rPr>
        <w:t>на заработную плату и начисления на оплату труда педагогических работников муниципальных общеобразовательных организаций (включая оплату труда 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w:t>
      </w:r>
    </w:p>
    <w:p w:rsidR="00431D65" w:rsidRPr="00FD14B5" w:rsidRDefault="00431D65" w:rsidP="00431D65">
      <w:pPr>
        <w:pStyle w:val="ConsPlusNormal"/>
        <w:ind w:firstLine="709"/>
        <w:jc w:val="both"/>
        <w:rPr>
          <w:rFonts w:ascii="Times New Roman" w:hAnsi="Times New Roman" w:cs="Times New Roman"/>
          <w:sz w:val="28"/>
          <w:szCs w:val="28"/>
        </w:rPr>
      </w:pPr>
      <w:proofErr w:type="gramStart"/>
      <w:r w:rsidRPr="00FD14B5">
        <w:rPr>
          <w:rFonts w:ascii="Times New Roman" w:hAnsi="Times New Roman" w:cs="Times New Roman"/>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образовательных организаций (включая оплату труда непедагогических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 </w:t>
      </w:r>
      <w:hyperlink r:id="rId12" w:history="1">
        <w:r w:rsidRPr="00FD14B5">
          <w:rPr>
            <w:rFonts w:ascii="Times New Roman" w:hAnsi="Times New Roman" w:cs="Times New Roman"/>
            <w:sz w:val="28"/>
            <w:szCs w:val="28"/>
          </w:rPr>
          <w:t>перечень</w:t>
        </w:r>
      </w:hyperlink>
      <w:r w:rsidRPr="00FD14B5">
        <w:rPr>
          <w:rFonts w:ascii="Times New Roman" w:hAnsi="Times New Roman" w:cs="Times New Roman"/>
          <w:sz w:val="28"/>
          <w:szCs w:val="28"/>
        </w:rPr>
        <w:t xml:space="preserve"> которых утвержден Приказом Министерства от 14.12.2015 </w:t>
      </w:r>
      <w:r>
        <w:rPr>
          <w:rFonts w:ascii="Times New Roman" w:hAnsi="Times New Roman" w:cs="Times New Roman"/>
          <w:sz w:val="28"/>
          <w:szCs w:val="28"/>
        </w:rPr>
        <w:t>№</w:t>
      </w:r>
      <w:r w:rsidRPr="00FD14B5">
        <w:rPr>
          <w:rFonts w:ascii="Times New Roman" w:hAnsi="Times New Roman" w:cs="Times New Roman"/>
          <w:sz w:val="28"/>
          <w:szCs w:val="28"/>
        </w:rPr>
        <w:t xml:space="preserve"> 628-Д </w:t>
      </w:r>
      <w:r>
        <w:rPr>
          <w:rFonts w:ascii="Times New Roman" w:hAnsi="Times New Roman" w:cs="Times New Roman"/>
          <w:sz w:val="28"/>
          <w:szCs w:val="28"/>
        </w:rPr>
        <w:t>«</w:t>
      </w:r>
      <w:r w:rsidRPr="00FD14B5">
        <w:rPr>
          <w:rFonts w:ascii="Times New Roman" w:hAnsi="Times New Roman" w:cs="Times New Roman"/>
          <w:sz w:val="28"/>
          <w:szCs w:val="28"/>
        </w:rPr>
        <w:t>Об установлении перечня</w:t>
      </w:r>
      <w:proofErr w:type="gramEnd"/>
      <w:r w:rsidRPr="00FD14B5">
        <w:rPr>
          <w:rFonts w:ascii="Times New Roman" w:hAnsi="Times New Roman" w:cs="Times New Roman"/>
          <w:sz w:val="28"/>
          <w:szCs w:val="28"/>
        </w:rPr>
        <w:t xml:space="preserve"> непедагогических работников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r>
        <w:rPr>
          <w:rFonts w:ascii="Times New Roman" w:hAnsi="Times New Roman" w:cs="Times New Roman"/>
          <w:sz w:val="28"/>
          <w:szCs w:val="28"/>
        </w:rPr>
        <w:t>»</w:t>
      </w:r>
      <w:r w:rsidRPr="00FD14B5">
        <w:rPr>
          <w:rFonts w:ascii="Times New Roman" w:hAnsi="Times New Roman" w:cs="Times New Roman"/>
          <w:sz w:val="28"/>
          <w:szCs w:val="28"/>
        </w:rPr>
        <w:t>;</w:t>
      </w:r>
    </w:p>
    <w:p w:rsidR="00431D65" w:rsidRPr="00511B40" w:rsidRDefault="00431D65" w:rsidP="00431D65">
      <w:pPr>
        <w:pStyle w:val="ConsPlusNormal"/>
        <w:ind w:firstLine="709"/>
        <w:jc w:val="both"/>
        <w:rPr>
          <w:rFonts w:ascii="Times New Roman" w:hAnsi="Times New Roman" w:cs="Times New Roman"/>
          <w:sz w:val="28"/>
          <w:szCs w:val="28"/>
        </w:rPr>
      </w:pPr>
      <w:r w:rsidRPr="00511B40">
        <w:rPr>
          <w:rFonts w:ascii="Times New Roman" w:hAnsi="Times New Roman" w:cs="Times New Roman"/>
          <w:sz w:val="28"/>
          <w:szCs w:val="28"/>
        </w:rPr>
        <w:t xml:space="preserve">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w:t>
      </w:r>
      <w:hyperlink r:id="rId13" w:history="1">
        <w:r w:rsidRPr="00511B40">
          <w:rPr>
            <w:rFonts w:ascii="Times New Roman" w:hAnsi="Times New Roman" w:cs="Times New Roman"/>
            <w:sz w:val="28"/>
            <w:szCs w:val="28"/>
          </w:rPr>
          <w:t>кодексом</w:t>
        </w:r>
      </w:hyperlink>
      <w:r w:rsidRPr="00511B40">
        <w:rPr>
          <w:rFonts w:ascii="Times New Roman" w:hAnsi="Times New Roman" w:cs="Times New Roman"/>
          <w:sz w:val="28"/>
          <w:szCs w:val="28"/>
        </w:rPr>
        <w:t xml:space="preserve"> Российской Федерации;</w:t>
      </w:r>
    </w:p>
    <w:p w:rsidR="00431D65" w:rsidRDefault="00431D65" w:rsidP="00431D65">
      <w:pPr>
        <w:pStyle w:val="ConsPlusNormal"/>
        <w:ind w:firstLine="709"/>
        <w:jc w:val="both"/>
        <w:rPr>
          <w:rFonts w:ascii="Times New Roman" w:hAnsi="Times New Roman" w:cs="Times New Roman"/>
          <w:sz w:val="28"/>
          <w:szCs w:val="28"/>
        </w:rPr>
      </w:pPr>
      <w:r w:rsidRPr="00511B40">
        <w:rPr>
          <w:rFonts w:ascii="Times New Roman" w:hAnsi="Times New Roman" w:cs="Times New Roman"/>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w:t>
      </w:r>
      <w:hyperlink r:id="rId14" w:history="1">
        <w:r w:rsidRPr="00511B40">
          <w:rPr>
            <w:rFonts w:ascii="Times New Roman" w:hAnsi="Times New Roman" w:cs="Times New Roman"/>
            <w:sz w:val="28"/>
            <w:szCs w:val="28"/>
          </w:rPr>
          <w:t>Указом</w:t>
        </w:r>
      </w:hyperlink>
      <w:r w:rsidRPr="00511B40">
        <w:rPr>
          <w:rFonts w:ascii="Times New Roman" w:hAnsi="Times New Roman" w:cs="Times New Roman"/>
          <w:sz w:val="28"/>
          <w:szCs w:val="28"/>
        </w:rPr>
        <w:t xml:space="preserve"> Президента Российской Федерации от 30 мая 1994 года </w:t>
      </w:r>
      <w:r>
        <w:rPr>
          <w:rFonts w:ascii="Times New Roman" w:hAnsi="Times New Roman" w:cs="Times New Roman"/>
          <w:sz w:val="28"/>
          <w:szCs w:val="28"/>
        </w:rPr>
        <w:t>№</w:t>
      </w:r>
      <w:r w:rsidRPr="00511B40">
        <w:rPr>
          <w:rFonts w:ascii="Times New Roman" w:hAnsi="Times New Roman" w:cs="Times New Roman"/>
          <w:sz w:val="28"/>
          <w:szCs w:val="28"/>
        </w:rPr>
        <w:t xml:space="preserve"> 1110 </w:t>
      </w:r>
      <w:r>
        <w:rPr>
          <w:rFonts w:ascii="Times New Roman" w:hAnsi="Times New Roman" w:cs="Times New Roman"/>
          <w:sz w:val="28"/>
          <w:szCs w:val="28"/>
        </w:rPr>
        <w:t>«</w:t>
      </w:r>
      <w:r w:rsidRPr="00511B40">
        <w:rPr>
          <w:rFonts w:ascii="Times New Roman" w:hAnsi="Times New Roman" w:cs="Times New Roman"/>
          <w:sz w:val="28"/>
          <w:szCs w:val="28"/>
        </w:rPr>
        <w:t>О размере компенсационных выплат отдельным категориям граждан</w:t>
      </w:r>
      <w:r>
        <w:rPr>
          <w:rFonts w:ascii="Times New Roman" w:hAnsi="Times New Roman" w:cs="Times New Roman"/>
          <w:sz w:val="28"/>
          <w:szCs w:val="28"/>
        </w:rPr>
        <w:t>»</w:t>
      </w:r>
      <w:r w:rsidRPr="00511B40">
        <w:rPr>
          <w:rFonts w:ascii="Times New Roman" w:hAnsi="Times New Roman" w:cs="Times New Roman"/>
          <w:sz w:val="28"/>
          <w:szCs w:val="28"/>
        </w:rPr>
        <w:t>;</w:t>
      </w:r>
    </w:p>
    <w:p w:rsidR="00431D65" w:rsidRPr="002E7AD2" w:rsidRDefault="00431D65" w:rsidP="00431D65">
      <w:pPr>
        <w:pStyle w:val="ConsPlusNormal"/>
        <w:ind w:firstLine="709"/>
        <w:jc w:val="both"/>
        <w:rPr>
          <w:rFonts w:ascii="Times New Roman" w:hAnsi="Times New Roman" w:cs="Times New Roman"/>
          <w:sz w:val="28"/>
          <w:szCs w:val="28"/>
        </w:rPr>
      </w:pPr>
      <w:proofErr w:type="gramStart"/>
      <w:r w:rsidRPr="002E7AD2">
        <w:rPr>
          <w:rFonts w:ascii="Times New Roman" w:hAnsi="Times New Roman" w:cs="Times New Roman"/>
          <w:sz w:val="28"/>
          <w:szCs w:val="28"/>
        </w:rPr>
        <w:t xml:space="preserve">2) по разделу 0700 «Образование», подразделу 0702 «Общее образование», целевой статье 1220045320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w:t>
      </w:r>
      <w:r w:rsidRPr="002E7AD2">
        <w:rPr>
          <w:rFonts w:ascii="Times New Roman" w:hAnsi="Times New Roman" w:cs="Times New Roman"/>
          <w:sz w:val="28"/>
          <w:szCs w:val="28"/>
        </w:rPr>
        <w:lastRenderedPageBreak/>
        <w:t>учебных пособий, средств обучения, игр, игрушек»:</w:t>
      </w:r>
      <w:proofErr w:type="gramEnd"/>
    </w:p>
    <w:p w:rsidR="00431D65" w:rsidRDefault="00431D65" w:rsidP="00431D65">
      <w:pPr>
        <w:pStyle w:val="ConsPlusNormal"/>
        <w:ind w:firstLine="709"/>
        <w:jc w:val="both"/>
        <w:rPr>
          <w:rFonts w:ascii="Times New Roman" w:hAnsi="Times New Roman" w:cs="Times New Roman"/>
          <w:sz w:val="28"/>
          <w:szCs w:val="28"/>
        </w:rPr>
      </w:pPr>
      <w:proofErr w:type="gramStart"/>
      <w:r w:rsidRPr="007C488D">
        <w:rPr>
          <w:rFonts w:ascii="Times New Roman" w:hAnsi="Times New Roman" w:cs="Times New Roman"/>
          <w:sz w:val="28"/>
          <w:szCs w:val="28"/>
        </w:rPr>
        <w:t xml:space="preserve">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w:t>
      </w:r>
      <w:hyperlink r:id="rId15" w:history="1">
        <w:r w:rsidRPr="007C488D">
          <w:rPr>
            <w:rFonts w:ascii="Times New Roman" w:hAnsi="Times New Roman" w:cs="Times New Roman"/>
            <w:sz w:val="28"/>
            <w:szCs w:val="28"/>
          </w:rPr>
          <w:t>Постановлением</w:t>
        </w:r>
      </w:hyperlink>
      <w:r w:rsidRPr="007C488D">
        <w:rPr>
          <w:rFonts w:ascii="Times New Roman" w:hAnsi="Times New Roman" w:cs="Times New Roman"/>
          <w:sz w:val="28"/>
          <w:szCs w:val="28"/>
        </w:rPr>
        <w:t xml:space="preserve"> Правительства Свердловской области от 18.12.2013 </w:t>
      </w:r>
      <w:r>
        <w:rPr>
          <w:rFonts w:ascii="Times New Roman" w:hAnsi="Times New Roman" w:cs="Times New Roman"/>
          <w:sz w:val="28"/>
          <w:szCs w:val="28"/>
        </w:rPr>
        <w:t>№</w:t>
      </w:r>
      <w:r w:rsidRPr="007C488D">
        <w:rPr>
          <w:rFonts w:ascii="Times New Roman" w:hAnsi="Times New Roman" w:cs="Times New Roman"/>
          <w:sz w:val="28"/>
          <w:szCs w:val="28"/>
        </w:rPr>
        <w:t xml:space="preserve"> 1540-ПП </w:t>
      </w:r>
      <w:r>
        <w:rPr>
          <w:rFonts w:ascii="Times New Roman" w:hAnsi="Times New Roman" w:cs="Times New Roman"/>
          <w:sz w:val="28"/>
          <w:szCs w:val="28"/>
        </w:rPr>
        <w:t>«</w:t>
      </w:r>
      <w:r w:rsidRPr="007C488D">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w:t>
      </w:r>
      <w:proofErr w:type="gramEnd"/>
      <w:r w:rsidRPr="007C488D">
        <w:rPr>
          <w:rFonts w:ascii="Times New Roman" w:hAnsi="Times New Roman" w:cs="Times New Roman"/>
          <w:sz w:val="28"/>
          <w:szCs w:val="28"/>
        </w:rPr>
        <w:t xml:space="preserve"> на территории Свердловской области</w:t>
      </w:r>
      <w:r>
        <w:rPr>
          <w:rFonts w:ascii="Times New Roman" w:hAnsi="Times New Roman" w:cs="Times New Roman"/>
          <w:sz w:val="28"/>
          <w:szCs w:val="28"/>
        </w:rPr>
        <w:t>»</w:t>
      </w:r>
      <w:r w:rsidRPr="007C488D">
        <w:rPr>
          <w:rFonts w:ascii="Times New Roman" w:hAnsi="Times New Roman" w:cs="Times New Roman"/>
          <w:sz w:val="28"/>
          <w:szCs w:val="28"/>
        </w:rPr>
        <w:t>;</w:t>
      </w:r>
    </w:p>
    <w:p w:rsidR="00431D65" w:rsidRPr="000A7F08" w:rsidRDefault="00431D65" w:rsidP="00431D65">
      <w:pPr>
        <w:pStyle w:val="ConsPlusNormal"/>
        <w:ind w:firstLine="709"/>
        <w:jc w:val="both"/>
        <w:rPr>
          <w:rFonts w:ascii="Times New Roman" w:hAnsi="Times New Roman" w:cs="Times New Roman"/>
          <w:sz w:val="28"/>
          <w:szCs w:val="28"/>
        </w:rPr>
      </w:pPr>
      <w:r w:rsidRPr="000A7F08">
        <w:rPr>
          <w:rFonts w:ascii="Times New Roman" w:hAnsi="Times New Roman" w:cs="Times New Roman"/>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431D65" w:rsidRPr="000A7F08" w:rsidRDefault="00431D65" w:rsidP="00431D65">
      <w:pPr>
        <w:pStyle w:val="ConsPlusNormal"/>
        <w:ind w:firstLine="709"/>
        <w:jc w:val="both"/>
        <w:rPr>
          <w:rFonts w:ascii="Times New Roman" w:hAnsi="Times New Roman" w:cs="Times New Roman"/>
          <w:sz w:val="28"/>
          <w:szCs w:val="28"/>
        </w:rPr>
      </w:pPr>
      <w:r w:rsidRPr="000A7F08">
        <w:rPr>
          <w:rFonts w:ascii="Times New Roman" w:hAnsi="Times New Roman" w:cs="Times New Roman"/>
          <w:sz w:val="28"/>
          <w:szCs w:val="28"/>
        </w:rPr>
        <w:t>на ремонт и обслуживание технических средств обучения и компьютерного оборудования;</w:t>
      </w:r>
    </w:p>
    <w:p w:rsidR="00431D65" w:rsidRPr="000A7F08" w:rsidRDefault="00431D65" w:rsidP="00431D65">
      <w:pPr>
        <w:pStyle w:val="ConsPlusNormal"/>
        <w:ind w:firstLine="709"/>
        <w:jc w:val="both"/>
        <w:rPr>
          <w:rFonts w:ascii="Times New Roman" w:hAnsi="Times New Roman" w:cs="Times New Roman"/>
          <w:sz w:val="28"/>
          <w:szCs w:val="28"/>
        </w:rPr>
      </w:pPr>
      <w:proofErr w:type="gramStart"/>
      <w:r w:rsidRPr="000A7F08">
        <w:rPr>
          <w:rFonts w:ascii="Times New Roman" w:hAnsi="Times New Roman" w:cs="Times New Roman"/>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w:t>
      </w:r>
      <w:proofErr w:type="spellStart"/>
      <w:r w:rsidRPr="000A7F08">
        <w:rPr>
          <w:rFonts w:ascii="Times New Roman" w:hAnsi="Times New Roman" w:cs="Times New Roman"/>
          <w:sz w:val="28"/>
          <w:szCs w:val="28"/>
        </w:rPr>
        <w:t>медиапособий</w:t>
      </w:r>
      <w:proofErr w:type="spellEnd"/>
      <w:r w:rsidRPr="000A7F08">
        <w:rPr>
          <w:rFonts w:ascii="Times New Roman" w:hAnsi="Times New Roman" w:cs="Times New Roman"/>
          <w:sz w:val="28"/>
          <w:szCs w:val="28"/>
        </w:rPr>
        <w:t xml:space="preserve">), необходимых для реализации общеобразовательных программ, в соответствии с </w:t>
      </w:r>
      <w:hyperlink r:id="rId16" w:history="1">
        <w:r w:rsidRPr="000A7F08">
          <w:rPr>
            <w:rFonts w:ascii="Times New Roman" w:hAnsi="Times New Roman" w:cs="Times New Roman"/>
            <w:sz w:val="28"/>
            <w:szCs w:val="28"/>
          </w:rPr>
          <w:t>Постановлением</w:t>
        </w:r>
      </w:hyperlink>
      <w:r w:rsidRPr="000A7F08">
        <w:rPr>
          <w:rFonts w:ascii="Times New Roman" w:hAnsi="Times New Roman" w:cs="Times New Roman"/>
          <w:sz w:val="28"/>
          <w:szCs w:val="28"/>
        </w:rPr>
        <w:t xml:space="preserve"> Правительства Свердловской области от 18.12.2013 </w:t>
      </w:r>
      <w:r>
        <w:rPr>
          <w:rFonts w:ascii="Times New Roman" w:hAnsi="Times New Roman" w:cs="Times New Roman"/>
          <w:sz w:val="28"/>
          <w:szCs w:val="28"/>
        </w:rPr>
        <w:t>№</w:t>
      </w:r>
      <w:r w:rsidRPr="000A7F08">
        <w:rPr>
          <w:rFonts w:ascii="Times New Roman" w:hAnsi="Times New Roman" w:cs="Times New Roman"/>
          <w:sz w:val="28"/>
          <w:szCs w:val="28"/>
        </w:rPr>
        <w:t xml:space="preserve"> 1540-ПП </w:t>
      </w:r>
      <w:r>
        <w:rPr>
          <w:rFonts w:ascii="Times New Roman" w:hAnsi="Times New Roman" w:cs="Times New Roman"/>
          <w:sz w:val="28"/>
          <w:szCs w:val="28"/>
        </w:rPr>
        <w:t>«</w:t>
      </w:r>
      <w:r w:rsidRPr="000A7F08">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w:t>
      </w:r>
      <w:proofErr w:type="gramEnd"/>
      <w:r w:rsidRPr="000A7F08">
        <w:rPr>
          <w:rFonts w:ascii="Times New Roman" w:hAnsi="Times New Roman" w:cs="Times New Roman"/>
          <w:sz w:val="28"/>
          <w:szCs w:val="28"/>
        </w:rPr>
        <w:t xml:space="preserve"> области</w:t>
      </w:r>
      <w:r>
        <w:rPr>
          <w:rFonts w:ascii="Times New Roman" w:hAnsi="Times New Roman" w:cs="Times New Roman"/>
          <w:sz w:val="28"/>
          <w:szCs w:val="28"/>
        </w:rPr>
        <w:t>»</w:t>
      </w:r>
      <w:r w:rsidRPr="000A7F08">
        <w:rPr>
          <w:rFonts w:ascii="Times New Roman" w:hAnsi="Times New Roman" w:cs="Times New Roman"/>
          <w:sz w:val="28"/>
          <w:szCs w:val="28"/>
        </w:rPr>
        <w:t>;</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на приобретение учебной мебели, в том числе:</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парт, столов ученических (1 - 2-местных с комплектом стульев);</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для учителя;</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ученических лабораторных (в комплекте со стульями);</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компьютерных (в том числе комплектов компьютерной мебели);</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демонстрационных;</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рабочих универсальных (для уроков технологии);</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для черчения и рисования;</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столов для кабинетов иностранного языка, языковых лабораторий;</w:t>
      </w:r>
    </w:p>
    <w:p w:rsidR="00431D65" w:rsidRPr="007816EB" w:rsidRDefault="00431D65" w:rsidP="00431D65">
      <w:pPr>
        <w:pStyle w:val="ConsPlusNormal"/>
        <w:ind w:firstLine="709"/>
        <w:jc w:val="both"/>
        <w:rPr>
          <w:rFonts w:ascii="Times New Roman" w:hAnsi="Times New Roman" w:cs="Times New Roman"/>
          <w:sz w:val="28"/>
          <w:szCs w:val="28"/>
        </w:rPr>
      </w:pPr>
      <w:r w:rsidRPr="007816EB">
        <w:rPr>
          <w:rFonts w:ascii="Times New Roman" w:hAnsi="Times New Roman" w:cs="Times New Roman"/>
          <w:sz w:val="28"/>
          <w:szCs w:val="28"/>
        </w:rPr>
        <w:t>стульев для учителя и ученических (в том числе ученических, с регулируемой высотой подъема для компьютерных классов);</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шкафов демонстрационных и лабораторных вытяжных;</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подставок для технических средств обучения;</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шкафов для учебных пособий;</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сейфов (для хранения реактивов и препаратов, используемых в лабораторных и практических работах);</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стендов экспозиционных;</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lastRenderedPageBreak/>
        <w:t>стоек для хранения компакт-дисков, запирающихся на ключ;</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станков для школьного хора;</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 xml:space="preserve">на оплату </w:t>
      </w:r>
      <w:proofErr w:type="gramStart"/>
      <w:r w:rsidRPr="00CA5C9B">
        <w:rPr>
          <w:rFonts w:ascii="Times New Roman" w:hAnsi="Times New Roman" w:cs="Times New Roman"/>
          <w:sz w:val="28"/>
          <w:szCs w:val="28"/>
        </w:rPr>
        <w:t>интернет-трафика</w:t>
      </w:r>
      <w:proofErr w:type="gramEnd"/>
      <w:r w:rsidRPr="00CA5C9B">
        <w:rPr>
          <w:rFonts w:ascii="Times New Roman" w:hAnsi="Times New Roman" w:cs="Times New Roman"/>
          <w:sz w:val="28"/>
          <w:szCs w:val="28"/>
        </w:rPr>
        <w:t xml:space="preserve"> муниципальных общеобразовательных организаций;</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на приобретение бланков учетной и отчетной документации, бланков документов об образовании и (или) о квалификации;</w:t>
      </w:r>
    </w:p>
    <w:p w:rsidR="00431D65" w:rsidRPr="00CA5C9B" w:rsidRDefault="00431D65" w:rsidP="00431D65">
      <w:pPr>
        <w:pStyle w:val="ConsPlusNormal"/>
        <w:ind w:firstLine="709"/>
        <w:jc w:val="both"/>
        <w:rPr>
          <w:rFonts w:ascii="Times New Roman" w:hAnsi="Times New Roman" w:cs="Times New Roman"/>
          <w:sz w:val="28"/>
          <w:szCs w:val="28"/>
        </w:rPr>
      </w:pPr>
      <w:r w:rsidRPr="00CA5C9B">
        <w:rPr>
          <w:rFonts w:ascii="Times New Roman" w:hAnsi="Times New Roman" w:cs="Times New Roman"/>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CA5C9B">
        <w:rPr>
          <w:rFonts w:ascii="Times New Roman" w:hAnsi="Times New Roman" w:cs="Times New Roman"/>
          <w:sz w:val="28"/>
          <w:szCs w:val="28"/>
        </w:rPr>
        <w:t>обучение</w:t>
      </w:r>
      <w:proofErr w:type="gramEnd"/>
      <w:r w:rsidRPr="00CA5C9B">
        <w:rPr>
          <w:rFonts w:ascii="Times New Roman" w:hAnsi="Times New Roman" w:cs="Times New Roman"/>
          <w:sz w:val="28"/>
          <w:szCs w:val="28"/>
        </w:rPr>
        <w:t xml:space="preserve"> по дополнительным профессиональным программам).</w:t>
      </w:r>
    </w:p>
    <w:p w:rsidR="00431D65" w:rsidRPr="00690B0F" w:rsidRDefault="00431D65" w:rsidP="00431D65">
      <w:pPr>
        <w:widowControl w:val="0"/>
        <w:autoSpaceDE w:val="0"/>
        <w:autoSpaceDN w:val="0"/>
        <w:adjustRightInd w:val="0"/>
        <w:ind w:firstLine="709"/>
        <w:jc w:val="both"/>
        <w:rPr>
          <w:sz w:val="28"/>
          <w:szCs w:val="28"/>
        </w:rPr>
      </w:pPr>
      <w:r w:rsidRPr="00722723">
        <w:rPr>
          <w:sz w:val="28"/>
          <w:szCs w:val="28"/>
        </w:rPr>
        <w:t xml:space="preserve">5. Субвенции расходуются на основании Соглашения о порядке и условиях предоставления субсидий на финансовое обеспечение выполнения муниципального задания, заключаемого между Администрацией городского </w:t>
      </w:r>
      <w:proofErr w:type="gramStart"/>
      <w:r w:rsidRPr="00722723">
        <w:rPr>
          <w:sz w:val="28"/>
          <w:szCs w:val="28"/>
        </w:rPr>
        <w:t>округа</w:t>
      </w:r>
      <w:proofErr w:type="gramEnd"/>
      <w:r w:rsidRPr="00722723">
        <w:rPr>
          <w:sz w:val="28"/>
          <w:szCs w:val="28"/>
        </w:rPr>
        <w:t xml:space="preserve"> ЗАТО Свободный и муниципальной общеобразовательной </w:t>
      </w:r>
      <w:r w:rsidRPr="00690B0F">
        <w:rPr>
          <w:sz w:val="28"/>
          <w:szCs w:val="28"/>
        </w:rPr>
        <w:t xml:space="preserve">организацией. </w:t>
      </w:r>
    </w:p>
    <w:p w:rsidR="00431D65" w:rsidRPr="00690B0F" w:rsidRDefault="00431D65" w:rsidP="00431D65">
      <w:pPr>
        <w:widowControl w:val="0"/>
        <w:autoSpaceDE w:val="0"/>
        <w:autoSpaceDN w:val="0"/>
        <w:adjustRightInd w:val="0"/>
        <w:ind w:firstLine="709"/>
        <w:jc w:val="both"/>
        <w:rPr>
          <w:sz w:val="28"/>
          <w:szCs w:val="28"/>
        </w:rPr>
      </w:pPr>
      <w:r w:rsidRPr="00690B0F">
        <w:rPr>
          <w:sz w:val="28"/>
          <w:szCs w:val="28"/>
        </w:rPr>
        <w:t xml:space="preserve">6. Администрация городского </w:t>
      </w:r>
      <w:proofErr w:type="gramStart"/>
      <w:r w:rsidRPr="00690B0F">
        <w:rPr>
          <w:sz w:val="28"/>
          <w:szCs w:val="28"/>
        </w:rPr>
        <w:t>округа</w:t>
      </w:r>
      <w:proofErr w:type="gramEnd"/>
      <w:r w:rsidRPr="00690B0F">
        <w:rPr>
          <w:sz w:val="28"/>
          <w:szCs w:val="28"/>
        </w:rPr>
        <w:t xml:space="preserve"> ЗАТО Свободный представляет в Министерство:</w:t>
      </w:r>
    </w:p>
    <w:p w:rsidR="00431D65" w:rsidRPr="008D2AD1" w:rsidRDefault="00431D65" w:rsidP="00431D65">
      <w:pPr>
        <w:pStyle w:val="ConsPlusNormal"/>
        <w:ind w:firstLine="709"/>
        <w:jc w:val="both"/>
        <w:rPr>
          <w:rFonts w:ascii="Times New Roman" w:hAnsi="Times New Roman" w:cs="Times New Roman"/>
          <w:sz w:val="28"/>
          <w:szCs w:val="28"/>
        </w:rPr>
      </w:pPr>
      <w:r w:rsidRPr="00690B0F">
        <w:rPr>
          <w:rFonts w:ascii="Times New Roman" w:hAnsi="Times New Roman" w:cs="Times New Roman"/>
          <w:sz w:val="28"/>
          <w:szCs w:val="28"/>
        </w:rPr>
        <w:t xml:space="preserve">1) информацию о главном администраторе доходов местного бюджета, уполномоченном на использование субвенций из областного бюджета, в </w:t>
      </w:r>
      <w:r w:rsidRPr="008D2AD1">
        <w:rPr>
          <w:rFonts w:ascii="Times New Roman" w:hAnsi="Times New Roman" w:cs="Times New Roman"/>
          <w:sz w:val="28"/>
          <w:szCs w:val="28"/>
        </w:rPr>
        <w:t>срок, установленный Министерством;</w:t>
      </w:r>
    </w:p>
    <w:p w:rsidR="00431D65" w:rsidRPr="00A154F9" w:rsidRDefault="00431D65" w:rsidP="00431D65">
      <w:pPr>
        <w:pStyle w:val="ConsPlusNormal"/>
        <w:ind w:firstLine="709"/>
        <w:jc w:val="both"/>
        <w:rPr>
          <w:sz w:val="28"/>
          <w:szCs w:val="28"/>
          <w:highlight w:val="yellow"/>
        </w:rPr>
      </w:pPr>
      <w:bookmarkStart w:id="2" w:name="P1100"/>
      <w:bookmarkEnd w:id="2"/>
      <w:proofErr w:type="gramStart"/>
      <w:r w:rsidRPr="008D2AD1">
        <w:rPr>
          <w:rFonts w:ascii="Times New Roman" w:hAnsi="Times New Roman" w:cs="Times New Roman"/>
          <w:sz w:val="28"/>
          <w:szCs w:val="28"/>
        </w:rPr>
        <w:t xml:space="preserve">2) </w:t>
      </w:r>
      <w:hyperlink w:anchor="P1145" w:history="1">
        <w:r w:rsidRPr="008D2AD1">
          <w:rPr>
            <w:rFonts w:ascii="Times New Roman" w:hAnsi="Times New Roman" w:cs="Times New Roman"/>
            <w:sz w:val="28"/>
            <w:szCs w:val="28"/>
          </w:rPr>
          <w:t>информацию</w:t>
        </w:r>
      </w:hyperlink>
      <w:r w:rsidRPr="008D2AD1">
        <w:rPr>
          <w:rFonts w:ascii="Times New Roman" w:hAnsi="Times New Roman" w:cs="Times New Roman"/>
          <w:sz w:val="28"/>
          <w:szCs w:val="28"/>
        </w:rPr>
        <w:t xml:space="preserve"> об объемах финансирования расходов на выплату заработной платы на 201</w:t>
      </w:r>
      <w:r>
        <w:rPr>
          <w:rFonts w:ascii="Times New Roman" w:hAnsi="Times New Roman" w:cs="Times New Roman"/>
          <w:sz w:val="28"/>
          <w:szCs w:val="28"/>
        </w:rPr>
        <w:t>8</w:t>
      </w:r>
      <w:r w:rsidRPr="008D2AD1">
        <w:rPr>
          <w:rFonts w:ascii="Times New Roman" w:hAnsi="Times New Roman" w:cs="Times New Roman"/>
          <w:sz w:val="28"/>
          <w:szCs w:val="28"/>
        </w:rPr>
        <w:t xml:space="preserve"> год педагогическим работникам муниципальных общеобразовательных организаций в срок до 01 февраля 201</w:t>
      </w:r>
      <w:r>
        <w:rPr>
          <w:rFonts w:ascii="Times New Roman" w:hAnsi="Times New Roman" w:cs="Times New Roman"/>
          <w:sz w:val="28"/>
          <w:szCs w:val="28"/>
        </w:rPr>
        <w:t>8</w:t>
      </w:r>
      <w:r w:rsidRPr="008D2AD1">
        <w:rPr>
          <w:rFonts w:ascii="Times New Roman" w:hAnsi="Times New Roman" w:cs="Times New Roman"/>
          <w:sz w:val="28"/>
          <w:szCs w:val="28"/>
        </w:rPr>
        <w:t xml:space="preserve"> года по форме </w:t>
      </w:r>
      <w:r w:rsidRPr="00764EB8">
        <w:rPr>
          <w:rFonts w:ascii="Times New Roman" w:hAnsi="Times New Roman" w:cs="Times New Roman"/>
          <w:sz w:val="28"/>
          <w:szCs w:val="28"/>
        </w:rPr>
        <w:t>согласно приложению № 1 к настоящему Порядку (в случае изменений</w:t>
      </w:r>
      <w:r w:rsidRPr="008D2AD1">
        <w:rPr>
          <w:rFonts w:ascii="Times New Roman" w:hAnsi="Times New Roman" w:cs="Times New Roman"/>
          <w:sz w:val="28"/>
          <w:szCs w:val="28"/>
        </w:rPr>
        <w:t xml:space="preserve"> объемов и сроков выплаты заработной платы педагогическим работникам муниципальных общеобразовательных организаций представляется уточненная </w:t>
      </w:r>
      <w:hyperlink w:anchor="P1145" w:history="1">
        <w:r w:rsidRPr="008D2AD1">
          <w:rPr>
            <w:rFonts w:ascii="Times New Roman" w:hAnsi="Times New Roman" w:cs="Times New Roman"/>
            <w:sz w:val="28"/>
            <w:szCs w:val="28"/>
          </w:rPr>
          <w:t>информация</w:t>
        </w:r>
      </w:hyperlink>
      <w:r w:rsidRPr="008D2AD1">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8D2AD1">
        <w:rPr>
          <w:rFonts w:ascii="Times New Roman" w:hAnsi="Times New Roman" w:cs="Times New Roman"/>
          <w:sz w:val="28"/>
          <w:szCs w:val="28"/>
        </w:rPr>
        <w:t xml:space="preserve"> 1 к настоящему Порядку в срок</w:t>
      </w:r>
      <w:proofErr w:type="gramEnd"/>
      <w:r w:rsidRPr="008D2AD1">
        <w:rPr>
          <w:rFonts w:ascii="Times New Roman" w:hAnsi="Times New Roman" w:cs="Times New Roman"/>
          <w:sz w:val="28"/>
          <w:szCs w:val="28"/>
        </w:rPr>
        <w:t xml:space="preserve"> до 10 числа месяца, предшествующего месяцу финансирования).</w:t>
      </w:r>
    </w:p>
    <w:p w:rsidR="00431D65" w:rsidRPr="000B2A53" w:rsidRDefault="00431D65" w:rsidP="00431D65">
      <w:pPr>
        <w:widowControl w:val="0"/>
        <w:autoSpaceDE w:val="0"/>
        <w:autoSpaceDN w:val="0"/>
        <w:adjustRightInd w:val="0"/>
        <w:ind w:firstLine="709"/>
        <w:jc w:val="both"/>
        <w:rPr>
          <w:sz w:val="28"/>
          <w:szCs w:val="28"/>
        </w:rPr>
      </w:pPr>
      <w:r w:rsidRPr="000B2A53">
        <w:rPr>
          <w:sz w:val="28"/>
          <w:szCs w:val="28"/>
        </w:rPr>
        <w:t>7. Средства, полученные из областного бюджета в форме субвенций, носят целевой характер и не могут быть использованы на иные цели.</w:t>
      </w:r>
    </w:p>
    <w:p w:rsidR="00431D65" w:rsidRPr="000B2A53" w:rsidRDefault="00431D65" w:rsidP="00431D65">
      <w:pPr>
        <w:widowControl w:val="0"/>
        <w:autoSpaceDE w:val="0"/>
        <w:autoSpaceDN w:val="0"/>
        <w:adjustRightInd w:val="0"/>
        <w:ind w:firstLine="709"/>
        <w:jc w:val="both"/>
        <w:rPr>
          <w:sz w:val="28"/>
          <w:szCs w:val="28"/>
        </w:rPr>
      </w:pPr>
      <w:r w:rsidRPr="000B2A53">
        <w:rPr>
          <w:sz w:val="28"/>
          <w:szCs w:val="28"/>
        </w:rPr>
        <w:t>Нецелевое использование бюджетных сре</w:t>
      </w:r>
      <w:proofErr w:type="gramStart"/>
      <w:r w:rsidRPr="000B2A53">
        <w:rPr>
          <w:sz w:val="28"/>
          <w:szCs w:val="28"/>
        </w:rPr>
        <w:t>дств вл</w:t>
      </w:r>
      <w:proofErr w:type="gramEnd"/>
      <w:r w:rsidRPr="000B2A53">
        <w:rPr>
          <w:sz w:val="28"/>
          <w:szCs w:val="28"/>
        </w:rPr>
        <w:t>ечет применение мер ответственности, предусмотренных бюджетным, административным, уголовным законодательством.</w:t>
      </w:r>
    </w:p>
    <w:p w:rsidR="00431D65" w:rsidRPr="00A154F9" w:rsidRDefault="00431D65" w:rsidP="00431D65">
      <w:pPr>
        <w:widowControl w:val="0"/>
        <w:autoSpaceDE w:val="0"/>
        <w:autoSpaceDN w:val="0"/>
        <w:adjustRightInd w:val="0"/>
        <w:ind w:firstLine="709"/>
        <w:jc w:val="both"/>
        <w:rPr>
          <w:sz w:val="28"/>
          <w:szCs w:val="28"/>
          <w:highlight w:val="yellow"/>
        </w:rPr>
      </w:pPr>
      <w:r w:rsidRPr="000B2A53">
        <w:rPr>
          <w:sz w:val="28"/>
          <w:szCs w:val="28"/>
        </w:rPr>
        <w:t xml:space="preserve">8. Контроль за целевым использованием субвенций осуществляет администрация городского </w:t>
      </w:r>
      <w:proofErr w:type="gramStart"/>
      <w:r w:rsidRPr="000B2A53">
        <w:rPr>
          <w:sz w:val="28"/>
          <w:szCs w:val="28"/>
        </w:rPr>
        <w:t>округа</w:t>
      </w:r>
      <w:proofErr w:type="gramEnd"/>
      <w:r w:rsidRPr="000B2A53">
        <w:rPr>
          <w:sz w:val="28"/>
          <w:szCs w:val="28"/>
        </w:rPr>
        <w:t xml:space="preserve"> ЗАТО Свободный и финансовый отдел администрации городского округа ЗАТО Свободный.</w:t>
      </w:r>
    </w:p>
    <w:p w:rsidR="00431D65" w:rsidRPr="00056BFA" w:rsidRDefault="00431D65" w:rsidP="00431D65">
      <w:pPr>
        <w:widowControl w:val="0"/>
        <w:autoSpaceDE w:val="0"/>
        <w:autoSpaceDN w:val="0"/>
        <w:adjustRightInd w:val="0"/>
        <w:ind w:firstLine="709"/>
        <w:jc w:val="both"/>
        <w:rPr>
          <w:sz w:val="28"/>
          <w:szCs w:val="28"/>
          <w:highlight w:val="yellow"/>
        </w:rPr>
      </w:pPr>
    </w:p>
    <w:p w:rsidR="00CC22B5" w:rsidRDefault="00CC22B5">
      <w:bookmarkStart w:id="3" w:name="_GoBack"/>
      <w:bookmarkEnd w:id="3"/>
    </w:p>
    <w:sectPr w:rsidR="00CC22B5" w:rsidSect="00A1683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5"/>
    <w:rsid w:val="00431D65"/>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288A883922E704BBFBD81D9A4153AD753F54DC2AEEB251B61E3A569eCU8I" TargetMode="External"/><Relationship Id="rId13" Type="http://schemas.openxmlformats.org/officeDocument/2006/relationships/hyperlink" Target="consultantplus://offline/ref=8C7288A883922E704BBFBD81D9A4153AD75CF14BC6AEEB251B61E3A569eCU8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7288A883922E704BBFBD81D9A4153AD75CF14BC6AEEB251B61E3A569eCU8I" TargetMode="External"/><Relationship Id="rId12" Type="http://schemas.openxmlformats.org/officeDocument/2006/relationships/hyperlink" Target="consultantplus://offline/ref=8C7288A883922E704BBFA38CCFC84B30D75EAE40C5AEE27B4133E5F23698F5A1B1E96971DB5C8ADCCB935B3CeEUC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7288A883922E704BBFA38CCFC84B30D75EAE40C5ABE6764233E5F23698F5A1B1eEU9I" TargetMode="External"/><Relationship Id="rId1" Type="http://schemas.openxmlformats.org/officeDocument/2006/relationships/styles" Target="styles.xml"/><Relationship Id="rId6" Type="http://schemas.openxmlformats.org/officeDocument/2006/relationships/hyperlink" Target="consultantplus://offline/ref=8C7288A883922E704BBFA38CCFC84B30D75EAE40C5AEE27B4133E5F23698F5A1B1E96971DB5C8ADCCB935B3CeEUCI" TargetMode="External"/><Relationship Id="rId11" Type="http://schemas.openxmlformats.org/officeDocument/2006/relationships/hyperlink" Target="consultantplus://offline/ref=8C7288A883922E704BBFA38CCFC84B30D75EAE40C5ACE9744733E5F23698F5A1B1eEU9I" TargetMode="External"/><Relationship Id="rId5" Type="http://schemas.openxmlformats.org/officeDocument/2006/relationships/hyperlink" Target="consultantplus://offline/ref=8C7288A883922E704BBFA38CCFC84B30D75EAE40C5ACE9744733E5F23698F5A1B1eEU9I" TargetMode="External"/><Relationship Id="rId15" Type="http://schemas.openxmlformats.org/officeDocument/2006/relationships/hyperlink" Target="consultantplus://offline/ref=8C7288A883922E704BBFA38CCFC84B30D75EAE40C5ABE6764233E5F23698F5A1B1eEU9I" TargetMode="External"/><Relationship Id="rId10" Type="http://schemas.openxmlformats.org/officeDocument/2006/relationships/hyperlink" Target="consultantplus://offline/ref=8C7288A883922E704BBFA38CCFC84B30D75EAE40C5ABE6704F37E5F23698F5A1B1eEU9I" TargetMode="External"/><Relationship Id="rId4" Type="http://schemas.openxmlformats.org/officeDocument/2006/relationships/webSettings" Target="webSettings.xml"/><Relationship Id="rId9" Type="http://schemas.openxmlformats.org/officeDocument/2006/relationships/hyperlink" Target="consultantplus://offline/ref=8C7288A883922E704BBFA38CCFC84B30D75EAE40C5ABE6764233E5F23698F5A1B1eEU9I" TargetMode="External"/><Relationship Id="rId14" Type="http://schemas.openxmlformats.org/officeDocument/2006/relationships/hyperlink" Target="consultantplus://offline/ref=8C7288A883922E704BBFBD81D9A4153AD753F54DC2AEEB251B61E3A569eC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2018-05-14T09:30:00Z</dcterms:created>
  <dcterms:modified xsi:type="dcterms:W3CDTF">2018-05-14T09:30:00Z</dcterms:modified>
</cp:coreProperties>
</file>