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C2" w:rsidRPr="00F40EC2" w:rsidRDefault="00F40EC2" w:rsidP="00F40EC2">
      <w:pPr>
        <w:spacing w:line="240" w:lineRule="auto"/>
        <w:ind w:left="5600"/>
        <w:rPr>
          <w:rStyle w:val="2"/>
        </w:rPr>
      </w:pPr>
      <w:r>
        <w:rPr>
          <w:rStyle w:val="2"/>
        </w:rPr>
        <w:t>Утвержден</w:t>
      </w:r>
    </w:p>
    <w:p w:rsidR="00F40EC2" w:rsidRDefault="00F40EC2" w:rsidP="00F40EC2">
      <w:pPr>
        <w:spacing w:line="240" w:lineRule="auto"/>
        <w:ind w:left="5600"/>
        <w:rPr>
          <w:rStyle w:val="2"/>
        </w:rPr>
      </w:pPr>
      <w:r>
        <w:rPr>
          <w:rStyle w:val="2"/>
        </w:rPr>
        <w:t xml:space="preserve">постановлением администрации городского </w:t>
      </w:r>
      <w:proofErr w:type="gramStart"/>
      <w:r>
        <w:rPr>
          <w:rStyle w:val="2"/>
        </w:rPr>
        <w:t>округа</w:t>
      </w:r>
      <w:proofErr w:type="gramEnd"/>
      <w:r>
        <w:rPr>
          <w:rStyle w:val="2"/>
        </w:rPr>
        <w:t xml:space="preserve"> ЗАТО Свободный </w:t>
      </w:r>
    </w:p>
    <w:p w:rsidR="00F40EC2" w:rsidRDefault="00F40EC2" w:rsidP="00F40EC2">
      <w:pPr>
        <w:spacing w:line="240" w:lineRule="auto"/>
        <w:ind w:left="5600"/>
        <w:rPr>
          <w:rStyle w:val="2"/>
        </w:rPr>
      </w:pPr>
      <w:r>
        <w:rPr>
          <w:rStyle w:val="2"/>
        </w:rPr>
        <w:t xml:space="preserve">от </w:t>
      </w:r>
      <w:r w:rsidRPr="00AB71B5">
        <w:rPr>
          <w:rStyle w:val="2"/>
        </w:rPr>
        <w:t xml:space="preserve">__ марта </w:t>
      </w:r>
      <w:r>
        <w:rPr>
          <w:rStyle w:val="2"/>
        </w:rPr>
        <w:t>2018  № __</w:t>
      </w:r>
    </w:p>
    <w:p w:rsidR="00F40EC2" w:rsidRDefault="00F40EC2" w:rsidP="00F40EC2">
      <w:pPr>
        <w:tabs>
          <w:tab w:val="left" w:pos="7971"/>
          <w:tab w:val="right" w:pos="9964"/>
        </w:tabs>
        <w:spacing w:line="240" w:lineRule="auto"/>
        <w:ind w:left="5600"/>
        <w:rPr>
          <w:rStyle w:val="2"/>
        </w:rPr>
      </w:pPr>
    </w:p>
    <w:p w:rsidR="00F40EC2" w:rsidRDefault="00F40EC2" w:rsidP="00F40EC2">
      <w:pPr>
        <w:autoSpaceDE w:val="0"/>
        <w:autoSpaceDN w:val="0"/>
        <w:adjustRightInd w:val="0"/>
        <w:spacing w:line="240" w:lineRule="auto"/>
        <w:jc w:val="center"/>
        <w:rPr>
          <w:b/>
          <w:sz w:val="28"/>
          <w:szCs w:val="28"/>
        </w:rPr>
      </w:pPr>
      <w:r>
        <w:rPr>
          <w:b/>
          <w:sz w:val="28"/>
          <w:szCs w:val="28"/>
        </w:rPr>
        <w:t>Порядок</w:t>
      </w:r>
    </w:p>
    <w:p w:rsidR="00F40EC2" w:rsidRDefault="00F40EC2" w:rsidP="00F40EC2">
      <w:pPr>
        <w:autoSpaceDE w:val="0"/>
        <w:autoSpaceDN w:val="0"/>
        <w:adjustRightInd w:val="0"/>
        <w:spacing w:line="240" w:lineRule="auto"/>
        <w:jc w:val="center"/>
        <w:rPr>
          <w:b/>
          <w:iCs/>
          <w:sz w:val="28"/>
          <w:szCs w:val="28"/>
          <w:lang w:eastAsia="en-US"/>
        </w:rPr>
      </w:pPr>
      <w:r>
        <w:rPr>
          <w:b/>
          <w:sz w:val="28"/>
          <w:szCs w:val="28"/>
        </w:rPr>
        <w:t xml:space="preserve">разработки </w:t>
      </w:r>
      <w:r>
        <w:rPr>
          <w:b/>
          <w:iCs/>
          <w:sz w:val="28"/>
          <w:szCs w:val="28"/>
          <w:lang w:eastAsia="en-US"/>
        </w:rPr>
        <w:t>Стратегии социально-экономического развития</w:t>
      </w:r>
    </w:p>
    <w:p w:rsidR="00F40EC2" w:rsidRDefault="00F40EC2" w:rsidP="00F40EC2">
      <w:pPr>
        <w:autoSpaceDE w:val="0"/>
        <w:autoSpaceDN w:val="0"/>
        <w:adjustRightInd w:val="0"/>
        <w:spacing w:line="240" w:lineRule="auto"/>
        <w:jc w:val="center"/>
        <w:rPr>
          <w:b/>
          <w:iCs/>
          <w:sz w:val="28"/>
          <w:szCs w:val="28"/>
          <w:lang w:eastAsia="en-US"/>
        </w:rPr>
      </w:pPr>
      <w:r>
        <w:rPr>
          <w:b/>
          <w:iCs/>
          <w:sz w:val="28"/>
          <w:szCs w:val="28"/>
          <w:lang w:eastAsia="en-US"/>
        </w:rPr>
        <w:t xml:space="preserve">городского </w:t>
      </w:r>
      <w:proofErr w:type="gramStart"/>
      <w:r>
        <w:rPr>
          <w:b/>
          <w:iCs/>
          <w:sz w:val="28"/>
          <w:szCs w:val="28"/>
          <w:lang w:eastAsia="en-US"/>
        </w:rPr>
        <w:t>округа</w:t>
      </w:r>
      <w:proofErr w:type="gramEnd"/>
      <w:r>
        <w:rPr>
          <w:b/>
          <w:iCs/>
          <w:sz w:val="28"/>
          <w:szCs w:val="28"/>
          <w:lang w:eastAsia="en-US"/>
        </w:rPr>
        <w:t xml:space="preserve"> </w:t>
      </w:r>
      <w:r>
        <w:rPr>
          <w:b/>
          <w:iCs/>
          <w:sz w:val="28"/>
          <w:szCs w:val="28"/>
        </w:rPr>
        <w:t>ЗАТО Свободный</w:t>
      </w:r>
      <w:r>
        <w:rPr>
          <w:b/>
          <w:iCs/>
          <w:sz w:val="28"/>
          <w:szCs w:val="28"/>
          <w:lang w:eastAsia="en-US"/>
        </w:rPr>
        <w:t xml:space="preserve"> на период до 2030 года</w:t>
      </w:r>
    </w:p>
    <w:p w:rsidR="00F40EC2" w:rsidRDefault="00F40EC2" w:rsidP="00F40EC2">
      <w:pPr>
        <w:autoSpaceDE w:val="0"/>
        <w:autoSpaceDN w:val="0"/>
        <w:adjustRightInd w:val="0"/>
        <w:spacing w:line="240" w:lineRule="auto"/>
        <w:jc w:val="center"/>
        <w:rPr>
          <w:b/>
          <w:sz w:val="28"/>
          <w:szCs w:val="28"/>
          <w:lang w:eastAsia="en-US"/>
        </w:rPr>
      </w:pPr>
      <w:r>
        <w:rPr>
          <w:b/>
          <w:sz w:val="28"/>
          <w:szCs w:val="28"/>
          <w:lang w:eastAsia="en-US"/>
        </w:rPr>
        <w:t>и М</w:t>
      </w:r>
      <w:r>
        <w:rPr>
          <w:b/>
          <w:bCs/>
          <w:sz w:val="28"/>
          <w:szCs w:val="28"/>
        </w:rPr>
        <w:t>атрицы стратегического управления</w:t>
      </w:r>
    </w:p>
    <w:p w:rsidR="00F40EC2" w:rsidRDefault="00F40EC2" w:rsidP="00F40EC2">
      <w:pPr>
        <w:pStyle w:val="a3"/>
        <w:spacing w:line="240" w:lineRule="auto"/>
        <w:ind w:right="-142"/>
        <w:jc w:val="center"/>
        <w:rPr>
          <w:rFonts w:ascii="Times New Roman" w:hAnsi="Times New Roman"/>
          <w:bCs/>
          <w:sz w:val="28"/>
          <w:szCs w:val="28"/>
        </w:rPr>
      </w:pPr>
    </w:p>
    <w:p w:rsidR="00F40EC2" w:rsidRDefault="00F40EC2" w:rsidP="00F40EC2">
      <w:pPr>
        <w:autoSpaceDE w:val="0"/>
        <w:autoSpaceDN w:val="0"/>
        <w:adjustRightInd w:val="0"/>
        <w:spacing w:line="240" w:lineRule="auto"/>
        <w:jc w:val="center"/>
        <w:outlineLvl w:val="0"/>
        <w:rPr>
          <w:sz w:val="28"/>
          <w:szCs w:val="28"/>
        </w:rPr>
      </w:pPr>
      <w:r>
        <w:rPr>
          <w:sz w:val="28"/>
          <w:szCs w:val="28"/>
        </w:rPr>
        <w:t>Глава 1. Общие положения</w:t>
      </w:r>
    </w:p>
    <w:p w:rsidR="00F40EC2" w:rsidRDefault="00F40EC2" w:rsidP="00F40EC2">
      <w:pPr>
        <w:autoSpaceDE w:val="0"/>
        <w:autoSpaceDN w:val="0"/>
        <w:adjustRightInd w:val="0"/>
        <w:spacing w:line="240" w:lineRule="auto"/>
        <w:jc w:val="center"/>
        <w:outlineLvl w:val="0"/>
        <w:rPr>
          <w:sz w:val="28"/>
          <w:szCs w:val="28"/>
        </w:rPr>
      </w:pP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1. Порядок разработки Стратегии социально-экономического развития </w:t>
      </w:r>
      <w:r>
        <w:rPr>
          <w:bCs/>
          <w:iCs/>
          <w:sz w:val="28"/>
          <w:szCs w:val="28"/>
          <w:lang w:eastAsia="en-US"/>
        </w:rPr>
        <w:t xml:space="preserve">городского </w:t>
      </w:r>
      <w:proofErr w:type="gramStart"/>
      <w:r>
        <w:rPr>
          <w:bCs/>
          <w:iCs/>
          <w:sz w:val="28"/>
          <w:szCs w:val="28"/>
          <w:lang w:eastAsia="en-US"/>
        </w:rPr>
        <w:t>округа</w:t>
      </w:r>
      <w:proofErr w:type="gramEnd"/>
      <w:r>
        <w:rPr>
          <w:bCs/>
          <w:iCs/>
          <w:sz w:val="28"/>
          <w:szCs w:val="28"/>
          <w:lang w:eastAsia="en-US"/>
        </w:rPr>
        <w:t xml:space="preserve"> </w:t>
      </w:r>
      <w:r>
        <w:rPr>
          <w:sz w:val="28"/>
          <w:szCs w:val="28"/>
        </w:rPr>
        <w:t xml:space="preserve">ЗАТО </w:t>
      </w:r>
      <w:proofErr w:type="spellStart"/>
      <w:r>
        <w:rPr>
          <w:sz w:val="28"/>
          <w:szCs w:val="28"/>
        </w:rPr>
        <w:t>Свободный</w:t>
      </w:r>
      <w:r>
        <w:rPr>
          <w:bCs/>
          <w:iCs/>
          <w:sz w:val="28"/>
          <w:szCs w:val="28"/>
          <w:lang w:eastAsia="en-US"/>
        </w:rPr>
        <w:t>на</w:t>
      </w:r>
      <w:proofErr w:type="spellEnd"/>
      <w:r>
        <w:rPr>
          <w:bCs/>
          <w:iCs/>
          <w:sz w:val="28"/>
          <w:szCs w:val="28"/>
          <w:lang w:eastAsia="en-US"/>
        </w:rPr>
        <w:t xml:space="preserve"> период до 2030 года </w:t>
      </w:r>
      <w:r>
        <w:rPr>
          <w:bCs/>
          <w:sz w:val="28"/>
          <w:szCs w:val="28"/>
        </w:rPr>
        <w:t xml:space="preserve">(далее – Порядок) </w:t>
      </w:r>
      <w:r>
        <w:rPr>
          <w:sz w:val="28"/>
          <w:szCs w:val="28"/>
        </w:rPr>
        <w:t xml:space="preserve"> устанавливает требования к разработке, корректировке, осуществлению мониторинга и контроля реализации Стратегии социально-экономического развития </w:t>
      </w:r>
      <w:r>
        <w:rPr>
          <w:bCs/>
          <w:iCs/>
          <w:sz w:val="28"/>
          <w:szCs w:val="28"/>
          <w:lang w:eastAsia="en-US"/>
        </w:rPr>
        <w:t xml:space="preserve">городского округа </w:t>
      </w:r>
      <w:r>
        <w:rPr>
          <w:sz w:val="28"/>
          <w:szCs w:val="28"/>
        </w:rPr>
        <w:t xml:space="preserve">ЗАТО </w:t>
      </w:r>
      <w:proofErr w:type="spellStart"/>
      <w:r>
        <w:rPr>
          <w:sz w:val="28"/>
          <w:szCs w:val="28"/>
        </w:rPr>
        <w:t>Свободныйна</w:t>
      </w:r>
      <w:proofErr w:type="spellEnd"/>
      <w:r>
        <w:rPr>
          <w:sz w:val="28"/>
          <w:szCs w:val="28"/>
        </w:rPr>
        <w:t xml:space="preserve"> период до 2030 года (далее – Стратегия).</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2. Стратегия является документом стратегического планирования, определяющим цели и задачи муниципального управления и социально-экономического развития </w:t>
      </w:r>
      <w:r>
        <w:rPr>
          <w:bCs/>
          <w:iCs/>
          <w:sz w:val="28"/>
          <w:szCs w:val="28"/>
          <w:lang w:eastAsia="en-US"/>
        </w:rPr>
        <w:t xml:space="preserve">городского округа </w:t>
      </w:r>
      <w:r>
        <w:rPr>
          <w:sz w:val="28"/>
          <w:szCs w:val="28"/>
        </w:rPr>
        <w:t>ЗАТО Свободны</w:t>
      </w:r>
      <w:proofErr w:type="gramStart"/>
      <w:r>
        <w:rPr>
          <w:sz w:val="28"/>
          <w:szCs w:val="28"/>
        </w:rPr>
        <w:t>й(</w:t>
      </w:r>
      <w:proofErr w:type="gramEnd"/>
      <w:r>
        <w:rPr>
          <w:sz w:val="28"/>
          <w:szCs w:val="28"/>
        </w:rPr>
        <w:t>далее – городской округ) на долгосрочный период.</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Муниципальное управление - деятельность органов местного самоуправления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по реализации своих полномочий в сфере социально-экономического развития.</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Задача социально-экономического развития - комплекс взаимосвязанных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Долгосрочный период - период, следующий за текущим годом, </w:t>
      </w:r>
      <w:r>
        <w:rPr>
          <w:rFonts w:ascii="Times New Roman" w:hAnsi="Times New Roman" w:cs="Times New Roman"/>
          <w:sz w:val="28"/>
          <w:szCs w:val="28"/>
        </w:rPr>
        <w:lastRenderedPageBreak/>
        <w:t>продолжительностью более шести лет.</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Документ стратегического планирования - документированная информация, разрабатываемая, рассматриваемая и утверждаемая (одобряемая) органами местного самоуправления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и иными участниками стратегического планирования.</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3. Стратегия разрабатывается в целях формирования основных направлений социально-экономического развития городского округа на долгосрочный период и выработки механизмов их реализации.</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4. Разработка Стратегии основывается на приоритетах социально-экономической политики Свердловской области, долгосрочных целях, задачах и направлениях социально-экономического развития Свердловской области с учетом особенностей развития городского </w:t>
      </w:r>
      <w:proofErr w:type="gramStart"/>
      <w:r>
        <w:rPr>
          <w:sz w:val="28"/>
          <w:szCs w:val="28"/>
        </w:rPr>
        <w:t>округа</w:t>
      </w:r>
      <w:proofErr w:type="gramEnd"/>
      <w:r>
        <w:rPr>
          <w:sz w:val="28"/>
          <w:szCs w:val="28"/>
        </w:rPr>
        <w:t xml:space="preserve"> ЗАТО Свободный.</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5. Стратегия разрабатывается на </w:t>
      </w:r>
      <w:proofErr w:type="spellStart"/>
      <w:r>
        <w:rPr>
          <w:sz w:val="28"/>
          <w:szCs w:val="28"/>
        </w:rPr>
        <w:t>основепрогноза</w:t>
      </w:r>
      <w:proofErr w:type="spellEnd"/>
      <w:r>
        <w:rPr>
          <w:sz w:val="28"/>
          <w:szCs w:val="28"/>
        </w:rPr>
        <w:t xml:space="preserve"> социально-экономического развития городского </w:t>
      </w:r>
      <w:proofErr w:type="gramStart"/>
      <w:r>
        <w:rPr>
          <w:sz w:val="28"/>
          <w:szCs w:val="28"/>
        </w:rPr>
        <w:t>округа</w:t>
      </w:r>
      <w:proofErr w:type="gramEnd"/>
      <w:r>
        <w:rPr>
          <w:sz w:val="28"/>
          <w:szCs w:val="28"/>
        </w:rPr>
        <w:t xml:space="preserve"> ЗАТО Свободный на среднесрочный или долгосрочный периоды.</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 При разработке (актуализации) Стратегии учитываются главные целевые ориентиры документов стратегического планирования федерального, регионального уровней и федеральных и областных отраслевых стратегий.</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Стратегия разрабатывается на срок не меньший, чем срок реализации Стратегии социально-экономического развития Свердловской области, при этом по отдельным стратегическим направлениям социально-экономического развития могут быть установлены целевые ориентиры на более длительный срок.</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    6.  Стратегия является основой для разработки плана мероприятий по реализации Стратегии, муниципальных программ и документов территориального планирования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    7. Разработка (корректировка) Стратегии проводится одновременно с разработкой (актуализацией) схемы территориального планирования Свердловской области, основные параметры которой в отношении городского округа включаются в состав Стратегии (раздел </w:t>
      </w:r>
      <w:r>
        <w:rPr>
          <w:sz w:val="28"/>
          <w:szCs w:val="28"/>
          <w:lang w:val="en-US"/>
        </w:rPr>
        <w:t>IV</w:t>
      </w:r>
      <w:r>
        <w:rPr>
          <w:sz w:val="28"/>
          <w:szCs w:val="28"/>
        </w:rPr>
        <w:t xml:space="preserve"> «Стратегия пространственного развития городского округа») и генерального плана городского округа. В процессе разработки должна обеспечиваться согласованность Стратегии и документов территориального планирования.</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8. Процесс разработки Стратегии возглавляет и контролирует глава городского </w:t>
      </w:r>
      <w:proofErr w:type="gramStart"/>
      <w:r>
        <w:rPr>
          <w:sz w:val="28"/>
          <w:szCs w:val="28"/>
        </w:rPr>
        <w:t>округа</w:t>
      </w:r>
      <w:proofErr w:type="gramEnd"/>
      <w:r>
        <w:rPr>
          <w:sz w:val="28"/>
          <w:szCs w:val="28"/>
        </w:rPr>
        <w:t xml:space="preserve"> ЗАТО Свободный (далее – глава городского округа). Он также руководит Координационным советом стратегического развития городского округа – общественным коллегиальным органом, который рассматривает, принимает решение о направлении на доработку, проведении общественного обсуждения и (или) рекомендует к одобрению прое</w:t>
      </w:r>
      <w:proofErr w:type="gramStart"/>
      <w:r>
        <w:rPr>
          <w:sz w:val="28"/>
          <w:szCs w:val="28"/>
        </w:rPr>
        <w:t>кт Стр</w:t>
      </w:r>
      <w:proofErr w:type="gramEnd"/>
      <w:r>
        <w:rPr>
          <w:sz w:val="28"/>
          <w:szCs w:val="28"/>
        </w:rPr>
        <w:t>атегии.</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lastRenderedPageBreak/>
        <w:t xml:space="preserve">9. </w:t>
      </w:r>
      <w:proofErr w:type="gramStart"/>
      <w:r>
        <w:rPr>
          <w:sz w:val="28"/>
          <w:szCs w:val="28"/>
        </w:rPr>
        <w:t>Стратегия разрабатывается открыто экспертными советами городского округа  «Власть», «Наука», «Бизнес», «Общественность», «СМИ», включающими представителей власти, науки, бизнеса, общественности, средств массовой информации, разработчиков документов территориального планирования и генерального плана городского округа.</w:t>
      </w:r>
      <w:proofErr w:type="gramEnd"/>
      <w:r>
        <w:rPr>
          <w:sz w:val="28"/>
          <w:szCs w:val="28"/>
        </w:rPr>
        <w:t xml:space="preserve"> Процесс разработки освещается на официальном сайте администрации городского округа в информационно-телекоммуникационной сети «Интернет».</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10. Руководители всех экспертных советов городского округа входят в состав Координационного Совета стратегического развития городского округа. </w:t>
      </w:r>
    </w:p>
    <w:p w:rsidR="00F40EC2" w:rsidRDefault="00F40EC2" w:rsidP="00F40EC2">
      <w:pPr>
        <w:autoSpaceDE w:val="0"/>
        <w:autoSpaceDN w:val="0"/>
        <w:adjustRightInd w:val="0"/>
        <w:spacing w:line="240" w:lineRule="auto"/>
        <w:jc w:val="center"/>
        <w:rPr>
          <w:sz w:val="28"/>
          <w:szCs w:val="28"/>
        </w:rPr>
      </w:pPr>
    </w:p>
    <w:p w:rsidR="00F40EC2" w:rsidRDefault="00F40EC2" w:rsidP="00F40EC2">
      <w:pPr>
        <w:autoSpaceDE w:val="0"/>
        <w:autoSpaceDN w:val="0"/>
        <w:adjustRightInd w:val="0"/>
        <w:spacing w:line="240" w:lineRule="auto"/>
        <w:jc w:val="center"/>
        <w:rPr>
          <w:sz w:val="28"/>
          <w:szCs w:val="28"/>
        </w:rPr>
      </w:pPr>
      <w:r>
        <w:rPr>
          <w:sz w:val="28"/>
          <w:szCs w:val="28"/>
        </w:rPr>
        <w:t>Глава 2. Содержание Стратегии</w:t>
      </w:r>
    </w:p>
    <w:p w:rsidR="00F40EC2" w:rsidRDefault="00F40EC2" w:rsidP="00F40EC2">
      <w:pPr>
        <w:autoSpaceDE w:val="0"/>
        <w:autoSpaceDN w:val="0"/>
        <w:adjustRightInd w:val="0"/>
        <w:spacing w:line="240" w:lineRule="auto"/>
        <w:ind w:firstLine="709"/>
        <w:jc w:val="both"/>
        <w:rPr>
          <w:sz w:val="28"/>
          <w:szCs w:val="28"/>
        </w:rPr>
      </w:pP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11. Стратегия формируется как научно обоснованный документ, учитывающий интересы всех групп населения городского округа и обеспечивающий равномерность и комплексность развития территории.</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12. Стратегия состоит из следующих разделов: </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1) «Концептуальные основы» (миссия, главная цель и подцель развития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2) «</w:t>
      </w:r>
      <w:proofErr w:type="spellStart"/>
      <w:r>
        <w:rPr>
          <w:rFonts w:ascii="Times New Roman" w:hAnsi="Times New Roman" w:cs="Times New Roman"/>
          <w:sz w:val="28"/>
          <w:szCs w:val="28"/>
        </w:rPr>
        <w:t>Социоэкономика</w:t>
      </w:r>
      <w:proofErr w:type="spellEnd"/>
      <w:r>
        <w:rPr>
          <w:rFonts w:ascii="Times New Roman" w:hAnsi="Times New Roman" w:cs="Times New Roman"/>
          <w:sz w:val="28"/>
          <w:szCs w:val="28"/>
        </w:rPr>
        <w:t xml:space="preserve">: конкурентные возможности и особенности развития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(далее - раздел «</w:t>
      </w:r>
      <w:proofErr w:type="spellStart"/>
      <w:r>
        <w:rPr>
          <w:rFonts w:ascii="Times New Roman" w:hAnsi="Times New Roman" w:cs="Times New Roman"/>
          <w:sz w:val="28"/>
          <w:szCs w:val="28"/>
        </w:rPr>
        <w:t>Социоэкономика</w:t>
      </w:r>
      <w:proofErr w:type="spellEnd"/>
      <w:r>
        <w:rPr>
          <w:rFonts w:ascii="Times New Roman" w:hAnsi="Times New Roman" w:cs="Times New Roman"/>
          <w:sz w:val="28"/>
          <w:szCs w:val="28"/>
        </w:rPr>
        <w:t>») содержит стратегический анализ основных тенденций, внешних и внутренних условий и факторов, определяющих развитие городского округа за последние 15 лет, диагностику сложившегося общего состояния на момент разработки (актуализации) стратегии;</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3) «Стратегические направления развития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4) «Стратегия пространственного развития городского округа» формируется администрацией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осуществляющим подготовку документов территориального планирования, с привлечением всех экспертных советов городского округа. Раздел должен содержать цель, задачи пространственного развития территории, целевые показатели, анализ территориального развития, описание концепции (пространственного сценария) пространственного развития городского округа, показатели реализации стратегии пространственного развития, перечень графических материалов, включаемых в состав Стратегии;</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5) «Механизм реализации стратегии социально-экономического развития  городского округа» (далее - раздел «Механизм реализации») осуществляется экспертным советом «Власть» с учетом разработанных проектов и утвержденных </w:t>
      </w:r>
      <w:r>
        <w:rPr>
          <w:rFonts w:ascii="Times New Roman" w:hAnsi="Times New Roman" w:cs="Times New Roman"/>
          <w:sz w:val="28"/>
          <w:szCs w:val="28"/>
        </w:rPr>
        <w:lastRenderedPageBreak/>
        <w:t xml:space="preserve">документов стратегического планирования Свердловской области с привлечением экспертного совета «Бизнес»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Раздел «Механизм реализации» включает в себя схему организации процесса стратегического управления развитием  городского округа, соответствующую закрепленным в разделах «</w:t>
      </w:r>
      <w:proofErr w:type="spellStart"/>
      <w:r>
        <w:rPr>
          <w:rFonts w:ascii="Times New Roman" w:hAnsi="Times New Roman" w:cs="Times New Roman"/>
          <w:sz w:val="28"/>
          <w:szCs w:val="28"/>
        </w:rPr>
        <w:t>Социоэкономика</w:t>
      </w:r>
      <w:proofErr w:type="spellEnd"/>
      <w:r>
        <w:rPr>
          <w:rFonts w:ascii="Times New Roman" w:hAnsi="Times New Roman" w:cs="Times New Roman"/>
          <w:sz w:val="28"/>
          <w:szCs w:val="28"/>
        </w:rPr>
        <w:t xml:space="preserve">» и «Стратегия пространственного развития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стратегическим направлениям, приоритетам пространственного развития, фактической структуре органов местного самоуправления городского округа, схему формирования документов стратегического планирования Стратегии.</w:t>
      </w:r>
    </w:p>
    <w:p w:rsidR="00F40EC2" w:rsidRDefault="00F40EC2" w:rsidP="00F40EC2">
      <w:pPr>
        <w:autoSpaceDE w:val="0"/>
        <w:autoSpaceDN w:val="0"/>
        <w:adjustRightInd w:val="0"/>
        <w:spacing w:line="240" w:lineRule="auto"/>
        <w:ind w:firstLine="709"/>
        <w:jc w:val="both"/>
        <w:rPr>
          <w:sz w:val="28"/>
          <w:szCs w:val="28"/>
        </w:rPr>
      </w:pPr>
    </w:p>
    <w:p w:rsidR="00F40EC2" w:rsidRDefault="00F40EC2" w:rsidP="00F40EC2">
      <w:pPr>
        <w:autoSpaceDE w:val="0"/>
        <w:autoSpaceDN w:val="0"/>
        <w:adjustRightInd w:val="0"/>
        <w:spacing w:line="240" w:lineRule="auto"/>
        <w:jc w:val="center"/>
        <w:rPr>
          <w:sz w:val="28"/>
          <w:szCs w:val="28"/>
        </w:rPr>
      </w:pPr>
      <w:r>
        <w:rPr>
          <w:sz w:val="28"/>
          <w:szCs w:val="28"/>
        </w:rPr>
        <w:t>Глава 3. Этапы разработки Стратегии</w:t>
      </w:r>
    </w:p>
    <w:p w:rsidR="00F40EC2" w:rsidRDefault="00F40EC2" w:rsidP="00F40EC2">
      <w:pPr>
        <w:autoSpaceDE w:val="0"/>
        <w:autoSpaceDN w:val="0"/>
        <w:adjustRightInd w:val="0"/>
        <w:spacing w:line="240" w:lineRule="auto"/>
        <w:jc w:val="both"/>
        <w:rPr>
          <w:sz w:val="28"/>
          <w:szCs w:val="28"/>
        </w:rPr>
      </w:pP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13. Решение о разработке Стратегии принимает глава городского округа.</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14. Уполномоченный орган обеспечивает координацию и методическое обеспечение разработки Стратегии.</w:t>
      </w:r>
    </w:p>
    <w:p w:rsidR="00F40EC2" w:rsidRDefault="00F40EC2" w:rsidP="00F40EC2">
      <w:pPr>
        <w:spacing w:line="240" w:lineRule="auto"/>
        <w:ind w:firstLineChars="171" w:firstLine="479"/>
        <w:jc w:val="both"/>
        <w:rPr>
          <w:sz w:val="28"/>
          <w:szCs w:val="28"/>
        </w:rPr>
      </w:pPr>
      <w:r>
        <w:rPr>
          <w:sz w:val="28"/>
          <w:szCs w:val="28"/>
        </w:rPr>
        <w:t>15. В разработке Стратегии принимают участие органы местного самоуправления, о</w:t>
      </w:r>
      <w:r>
        <w:rPr>
          <w:bCs/>
          <w:sz w:val="28"/>
          <w:szCs w:val="28"/>
        </w:rPr>
        <w:t xml:space="preserve">траслевые (функциональные) органы местной </w:t>
      </w:r>
      <w:proofErr w:type="spellStart"/>
      <w:r>
        <w:rPr>
          <w:bCs/>
          <w:sz w:val="28"/>
          <w:szCs w:val="28"/>
        </w:rPr>
        <w:t>администрации</w:t>
      </w:r>
      <w:r>
        <w:rPr>
          <w:sz w:val="28"/>
          <w:szCs w:val="28"/>
        </w:rPr>
        <w:t>городского</w:t>
      </w:r>
      <w:proofErr w:type="spellEnd"/>
      <w:r>
        <w:rPr>
          <w:sz w:val="28"/>
          <w:szCs w:val="28"/>
        </w:rPr>
        <w:t xml:space="preserve"> округа ЗАТО Свободный, муниципальные организации, заинтересованные территориальные органы государственных органов, хозяйствующие субъекты, расположенные на территории городского округ</w:t>
      </w:r>
      <w:proofErr w:type="gramStart"/>
      <w:r>
        <w:rPr>
          <w:sz w:val="28"/>
          <w:szCs w:val="28"/>
        </w:rPr>
        <w:t>а(</w:t>
      </w:r>
      <w:proofErr w:type="gramEnd"/>
      <w:r>
        <w:rPr>
          <w:sz w:val="28"/>
          <w:szCs w:val="28"/>
        </w:rPr>
        <w:t>далее – участники разработки Стратегии).</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К разработке Стратегии администрация городского </w:t>
      </w:r>
      <w:proofErr w:type="gramStart"/>
      <w:r>
        <w:rPr>
          <w:sz w:val="28"/>
          <w:szCs w:val="28"/>
        </w:rPr>
        <w:t>округа</w:t>
      </w:r>
      <w:proofErr w:type="gramEnd"/>
      <w:r>
        <w:rPr>
          <w:sz w:val="28"/>
          <w:szCs w:val="28"/>
        </w:rPr>
        <w:t xml:space="preserve"> ЗАТО Свободный вправе привлекать объединения профсоюзов и работодателей, общественные, научные и иные организации в установленном законодательством порядке с учетом требований законодательства о государственной, коммерческой, служебной и иной охраняемой законом тайне.</w:t>
      </w:r>
      <w:bookmarkStart w:id="0" w:name="Par16"/>
      <w:bookmarkEnd w:id="0"/>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16. Для разработки Стратегии формируются Координационный совет по разработке Стратегии социально-экономического развития городского округа и экспертные советы городского округа «Власть», «Наука», «Бизнес», «Общественность», «СМИ». </w:t>
      </w:r>
    </w:p>
    <w:p w:rsidR="00F40EC2" w:rsidRDefault="00F40EC2" w:rsidP="00F40EC2">
      <w:pPr>
        <w:autoSpaceDE w:val="0"/>
        <w:autoSpaceDN w:val="0"/>
        <w:adjustRightInd w:val="0"/>
        <w:spacing w:line="240" w:lineRule="auto"/>
        <w:ind w:firstLineChars="171" w:firstLine="479"/>
        <w:jc w:val="both"/>
        <w:rPr>
          <w:sz w:val="28"/>
          <w:szCs w:val="28"/>
        </w:rPr>
      </w:pPr>
      <w:proofErr w:type="gramStart"/>
      <w:r>
        <w:rPr>
          <w:sz w:val="28"/>
          <w:szCs w:val="28"/>
        </w:rPr>
        <w:t>Совет стратегического развития городского округа и экспертные советы городского округа «Власть», «Наука», «Бизнес», «Общественность», «СМИ» действуют в соответствии с утвержденными Положением о Координационном совете по разработке Стратегии социально-экономического развития городского округа и экспертных советах.</w:t>
      </w:r>
      <w:proofErr w:type="gramEnd"/>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 xml:space="preserve">17. Отдел городского хозяйства и экономики администрации городского </w:t>
      </w:r>
      <w:proofErr w:type="gramStart"/>
      <w:r>
        <w:rPr>
          <w:sz w:val="28"/>
          <w:szCs w:val="28"/>
        </w:rPr>
        <w:t>округа</w:t>
      </w:r>
      <w:proofErr w:type="gramEnd"/>
      <w:r>
        <w:rPr>
          <w:sz w:val="28"/>
          <w:szCs w:val="28"/>
        </w:rPr>
        <w:t xml:space="preserve"> ЗАТО Свободный готовит проекты постановлений администрации городского округа об организации работ по разработке Стратегии, в котором определяются дата начала разработки, сроки разработки, план мероприятий по </w:t>
      </w:r>
      <w:r>
        <w:rPr>
          <w:sz w:val="28"/>
          <w:szCs w:val="28"/>
        </w:rPr>
        <w:lastRenderedPageBreak/>
        <w:t>разработке Стратегии, персональный состав Координационного совета по разработке Стратегии социально-экономического развития и экспертных советов городского округа «Власть», «Наука», «Бизнес», «Общественность», «СМИ».</w:t>
      </w:r>
    </w:p>
    <w:p w:rsidR="00F40EC2" w:rsidRDefault="00F40EC2" w:rsidP="00F40EC2">
      <w:pPr>
        <w:autoSpaceDE w:val="0"/>
        <w:autoSpaceDN w:val="0"/>
        <w:adjustRightInd w:val="0"/>
        <w:spacing w:line="240" w:lineRule="auto"/>
        <w:ind w:firstLineChars="171" w:firstLine="479"/>
        <w:jc w:val="both"/>
        <w:rPr>
          <w:sz w:val="28"/>
          <w:szCs w:val="28"/>
        </w:rPr>
      </w:pPr>
      <w:r>
        <w:rPr>
          <w:sz w:val="28"/>
          <w:szCs w:val="28"/>
        </w:rPr>
        <w:t>18. Разработка Стратегии проводится в следующей последовательности:</w:t>
      </w:r>
    </w:p>
    <w:p w:rsidR="00F40EC2" w:rsidRDefault="00F40EC2" w:rsidP="00F40EC2">
      <w:pPr>
        <w:pStyle w:val="1"/>
        <w:numPr>
          <w:ilvl w:val="0"/>
          <w:numId w:val="1"/>
        </w:numPr>
        <w:tabs>
          <w:tab w:val="left" w:pos="1134"/>
        </w:tabs>
        <w:spacing w:line="240" w:lineRule="auto"/>
        <w:ind w:left="0" w:firstLineChars="171" w:firstLine="479"/>
        <w:contextualSpacing/>
        <w:jc w:val="both"/>
        <w:rPr>
          <w:sz w:val="28"/>
          <w:szCs w:val="28"/>
        </w:rPr>
      </w:pPr>
      <w:r>
        <w:rPr>
          <w:sz w:val="28"/>
          <w:szCs w:val="28"/>
        </w:rPr>
        <w:t>осуществление сбора необходимых исходных данных, включающих значения показателей социально-экономического развития городского округа, характеристики территории, уровень развития и состояния всех видов инфраструктуры, результаты обследований и опросов жителей городского округа;</w:t>
      </w:r>
    </w:p>
    <w:p w:rsidR="00F40EC2" w:rsidRDefault="00F40EC2" w:rsidP="00F40EC2">
      <w:pPr>
        <w:pStyle w:val="1"/>
        <w:numPr>
          <w:ilvl w:val="0"/>
          <w:numId w:val="1"/>
        </w:numPr>
        <w:tabs>
          <w:tab w:val="left" w:pos="1134"/>
        </w:tabs>
        <w:spacing w:line="240" w:lineRule="auto"/>
        <w:ind w:left="0" w:firstLineChars="171" w:firstLine="479"/>
        <w:contextualSpacing/>
        <w:jc w:val="both"/>
        <w:rPr>
          <w:sz w:val="28"/>
          <w:szCs w:val="28"/>
        </w:rPr>
      </w:pPr>
      <w:r>
        <w:rPr>
          <w:sz w:val="28"/>
          <w:szCs w:val="28"/>
        </w:rPr>
        <w:t>проведение анализа социально-экономического развития городского округа, оценка текущей ситуации, степень достижения целей и реализуемость ранее утвержденных документов планирования социально-экономического развития городского округа. Обязательным является анализ сильных и слабых сторон, внутренних возможностей и внешних угроз городского округа, также могут быть применены иные методы стратегического анализа с соответствующими обоснованиями;</w:t>
      </w:r>
    </w:p>
    <w:p w:rsidR="00F40EC2" w:rsidRDefault="00F40EC2" w:rsidP="00F40EC2">
      <w:pPr>
        <w:pStyle w:val="1"/>
        <w:numPr>
          <w:ilvl w:val="0"/>
          <w:numId w:val="1"/>
        </w:numPr>
        <w:tabs>
          <w:tab w:val="left" w:pos="1134"/>
        </w:tabs>
        <w:spacing w:line="240" w:lineRule="auto"/>
        <w:ind w:left="0" w:firstLineChars="171" w:firstLine="479"/>
        <w:contextualSpacing/>
        <w:jc w:val="both"/>
        <w:rPr>
          <w:sz w:val="28"/>
          <w:szCs w:val="28"/>
        </w:rPr>
      </w:pPr>
      <w:r>
        <w:rPr>
          <w:sz w:val="28"/>
          <w:szCs w:val="28"/>
        </w:rPr>
        <w:t>оценка развития всей инфраструктуры, её потенциала, выявление системных проблем и ограничений, имеющейся и перспективной специализации городского округа с участием соответствующих экспертных советов городского округа;</w:t>
      </w:r>
    </w:p>
    <w:p w:rsidR="00F40EC2" w:rsidRDefault="00F40EC2" w:rsidP="00F40EC2">
      <w:pPr>
        <w:pStyle w:val="1"/>
        <w:numPr>
          <w:ilvl w:val="0"/>
          <w:numId w:val="1"/>
        </w:numPr>
        <w:tabs>
          <w:tab w:val="left" w:pos="1134"/>
        </w:tabs>
        <w:spacing w:line="240" w:lineRule="auto"/>
        <w:ind w:left="0" w:firstLineChars="171" w:firstLine="479"/>
        <w:contextualSpacing/>
        <w:jc w:val="both"/>
        <w:rPr>
          <w:sz w:val="28"/>
          <w:szCs w:val="28"/>
        </w:rPr>
      </w:pPr>
      <w:r>
        <w:rPr>
          <w:sz w:val="28"/>
          <w:szCs w:val="28"/>
        </w:rPr>
        <w:t>рассмотрение исходных данных и результатов анализа на заседании экспертного совета городского округа «Наука» с составлением приоритетного и альтернативного сценариев социально-экономического развития городского округа с учётом возможной специализации городского округа;</w:t>
      </w:r>
    </w:p>
    <w:p w:rsidR="00F40EC2" w:rsidRDefault="00F40EC2" w:rsidP="00F40EC2">
      <w:pPr>
        <w:pStyle w:val="1"/>
        <w:numPr>
          <w:ilvl w:val="0"/>
          <w:numId w:val="1"/>
        </w:numPr>
        <w:tabs>
          <w:tab w:val="left" w:pos="1134"/>
        </w:tabs>
        <w:spacing w:line="240" w:lineRule="auto"/>
        <w:ind w:left="0" w:firstLineChars="171" w:firstLine="479"/>
        <w:contextualSpacing/>
        <w:jc w:val="both"/>
        <w:rPr>
          <w:sz w:val="28"/>
          <w:szCs w:val="28"/>
        </w:rPr>
      </w:pPr>
      <w:r>
        <w:rPr>
          <w:sz w:val="28"/>
          <w:szCs w:val="28"/>
        </w:rPr>
        <w:t>формирование проекта комплекса главной стратегической цели и подцелей, ожидаемых результатов, стратегических направлений и перечня проектов развития городского округа на основе приоритетного сценария социально-экономического развития городского округа и с учётом возможной специализации городского округа, их рассмотрение экспертными советами городского округа «Бизнес», «Общественность», «СМИ» и утверждение Советом стратегического развития городского округа;</w:t>
      </w:r>
    </w:p>
    <w:p w:rsidR="00F40EC2" w:rsidRDefault="00F40EC2" w:rsidP="00F40EC2">
      <w:pPr>
        <w:pStyle w:val="1"/>
        <w:numPr>
          <w:ilvl w:val="0"/>
          <w:numId w:val="1"/>
        </w:numPr>
        <w:tabs>
          <w:tab w:val="left" w:pos="1134"/>
        </w:tabs>
        <w:spacing w:line="240" w:lineRule="auto"/>
        <w:ind w:left="0" w:firstLineChars="171" w:firstLine="479"/>
        <w:contextualSpacing/>
        <w:jc w:val="both"/>
        <w:rPr>
          <w:sz w:val="28"/>
          <w:szCs w:val="28"/>
        </w:rPr>
      </w:pPr>
      <w:proofErr w:type="gramStart"/>
      <w:r>
        <w:rPr>
          <w:sz w:val="28"/>
          <w:szCs w:val="28"/>
        </w:rPr>
        <w:t>после утверждения Координационным советом по разработке Стратегии социально-экономического развития комплекса главной стратегической цели и подцелей, ожидаемых результатов, стратегических направлений и перечня проектов развития городского округа, формируются рабочие группы по утвержденным стратегическим направлениям и стратегическим программам, возглавляемые заместителями главы администрации городского округа по курируемым направлениям, и организуется работа по формированию проекта текстовой части стратегических направлений и входящих в них стратегических программ</w:t>
      </w:r>
      <w:proofErr w:type="gramEnd"/>
      <w:r>
        <w:rPr>
          <w:sz w:val="28"/>
          <w:szCs w:val="28"/>
        </w:rPr>
        <w:t xml:space="preserve"> и стратегических проектов при участии экспертных советов городского округа в соответствии со структурой, установленной главами 2 и 3 настоящего Порядка;</w:t>
      </w:r>
    </w:p>
    <w:p w:rsidR="00F40EC2" w:rsidRDefault="00F40EC2" w:rsidP="00F40EC2">
      <w:pPr>
        <w:pStyle w:val="1"/>
        <w:numPr>
          <w:ilvl w:val="0"/>
          <w:numId w:val="1"/>
        </w:numPr>
        <w:tabs>
          <w:tab w:val="left" w:pos="1276"/>
        </w:tabs>
        <w:spacing w:line="240" w:lineRule="auto"/>
        <w:ind w:left="0" w:firstLineChars="171" w:firstLine="479"/>
        <w:contextualSpacing/>
        <w:jc w:val="both"/>
        <w:rPr>
          <w:sz w:val="28"/>
          <w:szCs w:val="28"/>
        </w:rPr>
      </w:pPr>
      <w:proofErr w:type="gramStart"/>
      <w:r>
        <w:rPr>
          <w:sz w:val="28"/>
          <w:szCs w:val="28"/>
        </w:rPr>
        <w:t xml:space="preserve">проекты текстовой части раздела «Стратегические направления развития городского округа», сформированные экспертным советом городского округа «Власть», основные показатели эффективности реализации проекта </w:t>
      </w:r>
      <w:r>
        <w:rPr>
          <w:sz w:val="28"/>
          <w:szCs w:val="28"/>
        </w:rPr>
        <w:lastRenderedPageBreak/>
        <w:t xml:space="preserve">Стратегии направляются в отдел городского хозяйства и </w:t>
      </w:r>
      <w:proofErr w:type="spellStart"/>
      <w:r>
        <w:rPr>
          <w:sz w:val="28"/>
          <w:szCs w:val="28"/>
        </w:rPr>
        <w:t>экономикиадминистрации</w:t>
      </w:r>
      <w:proofErr w:type="spellEnd"/>
      <w:r>
        <w:rPr>
          <w:sz w:val="28"/>
          <w:szCs w:val="28"/>
        </w:rPr>
        <w:t xml:space="preserve"> для рассмотрения, территориальной привязки и подготовки проекта раздела «Стратегия пространственного развития городского округа».</w:t>
      </w:r>
      <w:proofErr w:type="gramEnd"/>
      <w:r>
        <w:rPr>
          <w:sz w:val="28"/>
          <w:szCs w:val="28"/>
        </w:rPr>
        <w:t xml:space="preserve"> Замечания и предложения отдела городского хозяйства и экономики администрации выносятся на рассмотрение экспертных советов городского округа для выполнения соответствующих корректировок раздела;</w:t>
      </w:r>
    </w:p>
    <w:p w:rsidR="00F40EC2" w:rsidRDefault="00F40EC2" w:rsidP="00F40EC2">
      <w:pPr>
        <w:pStyle w:val="1"/>
        <w:numPr>
          <w:ilvl w:val="0"/>
          <w:numId w:val="1"/>
        </w:numPr>
        <w:tabs>
          <w:tab w:val="left" w:pos="1276"/>
        </w:tabs>
        <w:spacing w:line="240" w:lineRule="auto"/>
        <w:ind w:left="0" w:firstLineChars="171" w:firstLine="479"/>
        <w:contextualSpacing/>
        <w:jc w:val="both"/>
        <w:rPr>
          <w:sz w:val="28"/>
          <w:szCs w:val="28"/>
        </w:rPr>
      </w:pPr>
      <w:r>
        <w:rPr>
          <w:sz w:val="28"/>
          <w:szCs w:val="28"/>
        </w:rPr>
        <w:t>на основе скоординированных разделов «Стратегические направления развития городского округа» и «Стратегия пространственного развития городского округа» формируется компле</w:t>
      </w:r>
      <w:proofErr w:type="gramStart"/>
      <w:r>
        <w:rPr>
          <w:sz w:val="28"/>
          <w:szCs w:val="28"/>
        </w:rPr>
        <w:t>кс стр</w:t>
      </w:r>
      <w:proofErr w:type="gramEnd"/>
      <w:r>
        <w:rPr>
          <w:sz w:val="28"/>
          <w:szCs w:val="28"/>
        </w:rPr>
        <w:t>атегических проектов развития городского округа (в том числе по развитию инфраструктуры: транспортной, инженерной, социальной);</w:t>
      </w:r>
    </w:p>
    <w:p w:rsidR="00F40EC2" w:rsidRDefault="00F40EC2" w:rsidP="00F40EC2">
      <w:pPr>
        <w:pStyle w:val="1"/>
        <w:numPr>
          <w:ilvl w:val="0"/>
          <w:numId w:val="1"/>
        </w:numPr>
        <w:tabs>
          <w:tab w:val="left" w:pos="1276"/>
        </w:tabs>
        <w:spacing w:line="240" w:lineRule="auto"/>
        <w:ind w:left="0" w:firstLineChars="171" w:firstLine="479"/>
        <w:contextualSpacing/>
        <w:jc w:val="both"/>
        <w:rPr>
          <w:sz w:val="28"/>
          <w:szCs w:val="28"/>
        </w:rPr>
      </w:pPr>
      <w:r>
        <w:rPr>
          <w:sz w:val="28"/>
          <w:szCs w:val="28"/>
        </w:rPr>
        <w:t>экспертным советом городского округа «СМИ» организуется представление, обсуждение и получение предложений от жителей городского округа и организаций для уточнения и корректировки стратегических направлений, стратегических программ и стратегических проектов;</w:t>
      </w:r>
    </w:p>
    <w:p w:rsidR="00F40EC2" w:rsidRDefault="00F40EC2" w:rsidP="00F40EC2">
      <w:pPr>
        <w:pStyle w:val="1"/>
        <w:numPr>
          <w:ilvl w:val="0"/>
          <w:numId w:val="1"/>
        </w:numPr>
        <w:tabs>
          <w:tab w:val="left" w:pos="1276"/>
        </w:tabs>
        <w:spacing w:line="240" w:lineRule="auto"/>
        <w:ind w:left="0" w:firstLineChars="171" w:firstLine="479"/>
        <w:contextualSpacing/>
        <w:jc w:val="both"/>
        <w:rPr>
          <w:sz w:val="28"/>
          <w:szCs w:val="28"/>
        </w:rPr>
      </w:pPr>
      <w:r>
        <w:rPr>
          <w:sz w:val="28"/>
          <w:szCs w:val="28"/>
        </w:rPr>
        <w:t>экспертный совет городского округа «Власть» формирует предложения по составу инструментов и механизмов управления развитием городского округа, а также по источникам финансирования мероприятий по развитию городского округа, включению мероприятий стратегических проектов в федеральные программы, государственные программы Свердловской области, муниципальные программы городского округа;</w:t>
      </w:r>
    </w:p>
    <w:p w:rsidR="00F40EC2" w:rsidRDefault="00F40EC2" w:rsidP="00F40EC2">
      <w:pPr>
        <w:pStyle w:val="1"/>
        <w:numPr>
          <w:ilvl w:val="0"/>
          <w:numId w:val="1"/>
        </w:numPr>
        <w:tabs>
          <w:tab w:val="left" w:pos="1276"/>
        </w:tabs>
        <w:spacing w:line="240" w:lineRule="auto"/>
        <w:ind w:left="0" w:firstLineChars="171" w:firstLine="479"/>
        <w:contextualSpacing/>
        <w:jc w:val="both"/>
        <w:rPr>
          <w:sz w:val="28"/>
          <w:szCs w:val="28"/>
        </w:rPr>
      </w:pPr>
      <w:r>
        <w:rPr>
          <w:sz w:val="28"/>
          <w:szCs w:val="28"/>
        </w:rPr>
        <w:t>на основании сформированных сводных предложений экспертных советов городского округа и результатов общественного обсуждения экспертный совет городского округа «Власть» формирует прое</w:t>
      </w:r>
      <w:proofErr w:type="gramStart"/>
      <w:r>
        <w:rPr>
          <w:sz w:val="28"/>
          <w:szCs w:val="28"/>
        </w:rPr>
        <w:t>кт Стр</w:t>
      </w:r>
      <w:proofErr w:type="gramEnd"/>
      <w:r>
        <w:rPr>
          <w:sz w:val="28"/>
          <w:szCs w:val="28"/>
        </w:rPr>
        <w:t>атегии;</w:t>
      </w:r>
    </w:p>
    <w:p w:rsidR="00F40EC2" w:rsidRDefault="00F40EC2" w:rsidP="00F40EC2">
      <w:pPr>
        <w:pStyle w:val="1"/>
        <w:numPr>
          <w:ilvl w:val="0"/>
          <w:numId w:val="1"/>
        </w:numPr>
        <w:tabs>
          <w:tab w:val="left" w:pos="1276"/>
        </w:tabs>
        <w:spacing w:line="240" w:lineRule="auto"/>
        <w:ind w:left="0" w:firstLineChars="171" w:firstLine="479"/>
        <w:contextualSpacing/>
        <w:jc w:val="both"/>
        <w:rPr>
          <w:sz w:val="28"/>
          <w:szCs w:val="28"/>
        </w:rPr>
      </w:pPr>
      <w:r>
        <w:rPr>
          <w:sz w:val="28"/>
          <w:szCs w:val="28"/>
        </w:rPr>
        <w:t>проект разработанной Стратегии направляется в Министерство обороны Российской Федерации и после согласования направляется в Министерство экономики и территориального развития Свердловской области для рассмотрения и, при необходимости, подготовки предложений по его корректировке для обеспечения координации со стратегией социально-экономического развития Свердловской области;</w:t>
      </w:r>
    </w:p>
    <w:p w:rsidR="00F40EC2" w:rsidRDefault="00F40EC2" w:rsidP="00F40EC2">
      <w:pPr>
        <w:pStyle w:val="1"/>
        <w:numPr>
          <w:ilvl w:val="0"/>
          <w:numId w:val="1"/>
        </w:numPr>
        <w:tabs>
          <w:tab w:val="left" w:pos="1276"/>
        </w:tabs>
        <w:spacing w:line="240" w:lineRule="auto"/>
        <w:ind w:left="0" w:firstLineChars="171" w:firstLine="479"/>
        <w:contextualSpacing/>
        <w:jc w:val="both"/>
        <w:rPr>
          <w:sz w:val="28"/>
          <w:szCs w:val="28"/>
        </w:rPr>
      </w:pPr>
      <w:r>
        <w:rPr>
          <w:sz w:val="28"/>
          <w:szCs w:val="28"/>
        </w:rPr>
        <w:t xml:space="preserve">на основании предложений Министерства экономики и территориального развития Свердловской области проект Стратегии социально-экономического развития муниципального образования дорабатывается с участием экспертных советов и (или) оформляется для рассмотрения и утверждения Думой городского </w:t>
      </w:r>
      <w:proofErr w:type="gramStart"/>
      <w:r>
        <w:rPr>
          <w:sz w:val="28"/>
          <w:szCs w:val="28"/>
        </w:rPr>
        <w:t>округа</w:t>
      </w:r>
      <w:proofErr w:type="gramEnd"/>
      <w:r>
        <w:rPr>
          <w:sz w:val="28"/>
          <w:szCs w:val="28"/>
        </w:rPr>
        <w:t xml:space="preserve"> ЗАТО Свободный.</w:t>
      </w:r>
    </w:p>
    <w:p w:rsidR="00F40EC2" w:rsidRDefault="00F40EC2" w:rsidP="00F40EC2">
      <w:pPr>
        <w:pStyle w:val="1"/>
        <w:tabs>
          <w:tab w:val="left" w:pos="1276"/>
        </w:tabs>
        <w:spacing w:line="240" w:lineRule="auto"/>
        <w:ind w:leftChars="171" w:left="410"/>
        <w:contextualSpacing/>
        <w:jc w:val="both"/>
        <w:rPr>
          <w:sz w:val="28"/>
          <w:szCs w:val="28"/>
        </w:rPr>
      </w:pPr>
    </w:p>
    <w:p w:rsidR="00F40EC2" w:rsidRDefault="00F40EC2" w:rsidP="00F40EC2">
      <w:pPr>
        <w:autoSpaceDE w:val="0"/>
        <w:autoSpaceDN w:val="0"/>
        <w:adjustRightInd w:val="0"/>
        <w:spacing w:line="240" w:lineRule="auto"/>
        <w:ind w:firstLine="709"/>
        <w:jc w:val="both"/>
        <w:rPr>
          <w:sz w:val="28"/>
          <w:szCs w:val="28"/>
        </w:rPr>
      </w:pPr>
    </w:p>
    <w:p w:rsidR="00F40EC2" w:rsidRDefault="00F40EC2" w:rsidP="00F40EC2">
      <w:pPr>
        <w:tabs>
          <w:tab w:val="left" w:pos="1134"/>
        </w:tabs>
        <w:spacing w:line="240" w:lineRule="auto"/>
        <w:jc w:val="center"/>
        <w:rPr>
          <w:sz w:val="28"/>
          <w:szCs w:val="28"/>
        </w:rPr>
      </w:pPr>
      <w:r>
        <w:rPr>
          <w:sz w:val="28"/>
          <w:szCs w:val="28"/>
        </w:rPr>
        <w:t>Глава 4. Мониторинг и контроль реализации Стратегии</w:t>
      </w:r>
    </w:p>
    <w:p w:rsidR="00F40EC2" w:rsidRDefault="00F40EC2" w:rsidP="00F40EC2">
      <w:pPr>
        <w:tabs>
          <w:tab w:val="left" w:pos="1134"/>
        </w:tabs>
        <w:spacing w:line="240" w:lineRule="auto"/>
        <w:jc w:val="center"/>
        <w:rPr>
          <w:sz w:val="28"/>
          <w:szCs w:val="28"/>
        </w:rPr>
      </w:pP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19. Целью мониторинга реализации Стратегии, утверждённой Думой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является сбор информации о функционировании системы стратегического планирования, осуществляемый на основе комплексной оценки основных социально-экономических и финансовых </w:t>
      </w:r>
      <w:r>
        <w:rPr>
          <w:rFonts w:ascii="Times New Roman" w:hAnsi="Times New Roman" w:cs="Times New Roman"/>
          <w:sz w:val="28"/>
          <w:szCs w:val="28"/>
        </w:rPr>
        <w:lastRenderedPageBreak/>
        <w:t>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муниципального образования.</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20. В целях реализации Стратегии разрабатывается план мероприятий, который формируется на период действия Стратегии по стратегическим целям, задачам и этапам, с указанием результатов реализации мероприятий.</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21. План мероприятий по реализации Стратегии содержит:</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1) этапы реализации Стратегии;</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2) цели и задачи социально-экономического развития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приоритетные для каждого этапа реализации Стратегии;</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3) показатели реализации Стратегии и их значения, установленные для каждого этапа реализации Стратегии;</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4) комплексы мероприятий и перечень муниципальных программ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обеспечивающие достижение на каждом этапе реализации Стратегии долгосрочных целей социально-экономического развития городского округа, указанных в Стратегии.</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22. Отдел городского хозяйства и экономики администрации, ответственный за формирование Стратегии социально-экономического развития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на период до 2030 года, готовит ежегодный отчёт о ходе исполнения плана мероприятий по реализации Стратегии, который в срок до 1 июля года, следующего за отчётным годом, размещает на официальном сайте администрации городского округа ЗАТО Свободный в сети Интернет.</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23.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являются ежегодные отчёты Главы администрации городского округа о результатах своей деятельности и деятельности администрации городского округа ЗАТО Свободный, сводный годовой доклад о ходе реализации и об оценке эффективности реализации муниципальных программ.</w:t>
      </w:r>
    </w:p>
    <w:p w:rsidR="00F40EC2" w:rsidRDefault="00F40EC2" w:rsidP="00F40EC2">
      <w:pPr>
        <w:pStyle w:val="ConsPlusNormal"/>
        <w:spacing w:line="240" w:lineRule="auto"/>
        <w:ind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24. Документы, в которых отражаются результаты мониторинга реализации Стратегии, подлежат размещению на официальном сайте администрации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в сети Интернет, за исключением сведений, отнесённых к государственной, коммерческой, служебной и иной охраняемой законом тайне.</w:t>
      </w:r>
    </w:p>
    <w:p w:rsidR="00F40EC2" w:rsidRDefault="00F40EC2" w:rsidP="00F40EC2">
      <w:pPr>
        <w:pStyle w:val="ConsPlusNormal"/>
        <w:ind w:firstLineChars="171" w:firstLine="479"/>
        <w:rPr>
          <w:rFonts w:ascii="Times New Roman" w:hAnsi="Times New Roman" w:cs="Times New Roman"/>
          <w:sz w:val="28"/>
          <w:szCs w:val="28"/>
        </w:rPr>
      </w:pPr>
    </w:p>
    <w:p w:rsidR="00F40EC2" w:rsidRDefault="00F40EC2" w:rsidP="00F40EC2">
      <w:pPr>
        <w:spacing w:line="240" w:lineRule="auto"/>
        <w:jc w:val="both"/>
        <w:rPr>
          <w:b/>
          <w:iCs/>
          <w:sz w:val="28"/>
          <w:szCs w:val="28"/>
        </w:rPr>
      </w:pPr>
    </w:p>
    <w:p w:rsidR="00F40EC2" w:rsidRDefault="00F40EC2" w:rsidP="00F40EC2">
      <w:pPr>
        <w:spacing w:line="240" w:lineRule="auto"/>
        <w:jc w:val="center"/>
        <w:rPr>
          <w:b/>
          <w:iCs/>
          <w:sz w:val="28"/>
          <w:szCs w:val="28"/>
        </w:rPr>
      </w:pPr>
    </w:p>
    <w:p w:rsidR="00F40EC2" w:rsidRDefault="00F40EC2" w:rsidP="00F40EC2">
      <w:pPr>
        <w:spacing w:line="240" w:lineRule="auto"/>
        <w:jc w:val="center"/>
        <w:rPr>
          <w:b/>
          <w:iCs/>
          <w:sz w:val="28"/>
          <w:szCs w:val="28"/>
        </w:rPr>
        <w:sectPr w:rsidR="00F40EC2" w:rsidSect="0097019F">
          <w:headerReference w:type="default" r:id="rId6"/>
          <w:pgSz w:w="11906" w:h="16838"/>
          <w:pgMar w:top="851" w:right="566" w:bottom="710" w:left="1418" w:header="709" w:footer="709" w:gutter="0"/>
          <w:cols w:space="708"/>
          <w:docGrid w:linePitch="360"/>
        </w:sectPr>
      </w:pPr>
    </w:p>
    <w:p w:rsidR="00F40EC2" w:rsidRPr="00AB71B5" w:rsidRDefault="00F40EC2" w:rsidP="00F40EC2">
      <w:pPr>
        <w:spacing w:line="240" w:lineRule="auto"/>
        <w:ind w:leftChars="4400" w:left="10560"/>
        <w:rPr>
          <w:rStyle w:val="2"/>
        </w:rPr>
      </w:pPr>
      <w:r>
        <w:rPr>
          <w:rStyle w:val="2"/>
        </w:rPr>
        <w:lastRenderedPageBreak/>
        <w:t>Утверждено</w:t>
      </w:r>
    </w:p>
    <w:p w:rsidR="00F40EC2" w:rsidRDefault="00F40EC2" w:rsidP="00F40EC2">
      <w:pPr>
        <w:spacing w:line="240" w:lineRule="auto"/>
        <w:ind w:leftChars="4400" w:left="10560"/>
        <w:rPr>
          <w:rStyle w:val="2"/>
        </w:rPr>
      </w:pPr>
      <w:r>
        <w:rPr>
          <w:rStyle w:val="2"/>
        </w:rPr>
        <w:t xml:space="preserve">постановлением администрации городского </w:t>
      </w:r>
      <w:proofErr w:type="gramStart"/>
      <w:r>
        <w:rPr>
          <w:rStyle w:val="2"/>
        </w:rPr>
        <w:t>округа</w:t>
      </w:r>
      <w:proofErr w:type="gramEnd"/>
      <w:r>
        <w:rPr>
          <w:rStyle w:val="2"/>
        </w:rPr>
        <w:t xml:space="preserve"> ЗАТО Свободный </w:t>
      </w:r>
    </w:p>
    <w:p w:rsidR="00F40EC2" w:rsidRDefault="00F40EC2" w:rsidP="00F40EC2">
      <w:pPr>
        <w:spacing w:line="240" w:lineRule="auto"/>
        <w:ind w:leftChars="4400" w:left="10560"/>
        <w:rPr>
          <w:rStyle w:val="2"/>
        </w:rPr>
      </w:pPr>
      <w:r>
        <w:rPr>
          <w:rStyle w:val="2"/>
        </w:rPr>
        <w:t xml:space="preserve">от </w:t>
      </w:r>
      <w:r w:rsidRPr="00AB71B5">
        <w:rPr>
          <w:rStyle w:val="2"/>
        </w:rPr>
        <w:t xml:space="preserve">__ марта </w:t>
      </w:r>
      <w:r>
        <w:rPr>
          <w:rStyle w:val="2"/>
        </w:rPr>
        <w:t>2018  № __</w:t>
      </w:r>
    </w:p>
    <w:p w:rsidR="00F40EC2" w:rsidRDefault="00F40EC2" w:rsidP="00F40EC2">
      <w:pPr>
        <w:spacing w:line="240" w:lineRule="auto"/>
        <w:jc w:val="center"/>
        <w:rPr>
          <w:b/>
          <w:iCs/>
          <w:sz w:val="28"/>
          <w:szCs w:val="28"/>
        </w:rPr>
      </w:pPr>
    </w:p>
    <w:p w:rsidR="00F40EC2" w:rsidRDefault="00F40EC2" w:rsidP="00F40EC2">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МАТРИЦА</w:t>
      </w:r>
    </w:p>
    <w:p w:rsidR="00F40EC2" w:rsidRDefault="00F40EC2" w:rsidP="00F40EC2">
      <w:pPr>
        <w:pStyle w:val="ConsPlusNormal"/>
        <w:jc w:val="center"/>
        <w:outlineLvl w:val="1"/>
        <w:rPr>
          <w:rFonts w:ascii="Times New Roman" w:hAnsi="Times New Roman" w:cs="Times New Roman"/>
          <w:b/>
          <w:sz w:val="22"/>
          <w:szCs w:val="22"/>
        </w:rPr>
      </w:pPr>
      <w:r>
        <w:rPr>
          <w:rFonts w:ascii="Times New Roman" w:hAnsi="Times New Roman" w:cs="Times New Roman"/>
          <w:sz w:val="28"/>
          <w:szCs w:val="28"/>
        </w:rPr>
        <w:t xml:space="preserve">стратегического управления - система </w:t>
      </w:r>
      <w:proofErr w:type="gramStart"/>
      <w:r>
        <w:rPr>
          <w:rFonts w:ascii="Times New Roman" w:hAnsi="Times New Roman" w:cs="Times New Roman"/>
          <w:sz w:val="28"/>
          <w:szCs w:val="28"/>
        </w:rPr>
        <w:t>ответственных</w:t>
      </w:r>
      <w:proofErr w:type="gramEnd"/>
      <w:r>
        <w:rPr>
          <w:rFonts w:ascii="Times New Roman" w:hAnsi="Times New Roman" w:cs="Times New Roman"/>
          <w:sz w:val="28"/>
          <w:szCs w:val="28"/>
        </w:rPr>
        <w:t xml:space="preserve"> за разработку стратегии по направлениям</w:t>
      </w:r>
    </w:p>
    <w:p w:rsidR="00F40EC2" w:rsidRDefault="00F40EC2" w:rsidP="00F40EC2">
      <w:pPr>
        <w:pStyle w:val="ConsPlusNormal"/>
        <w:rPr>
          <w:rFonts w:ascii="Times New Roman" w:hAnsi="Times New Roman" w:cs="Times New Roman"/>
          <w:sz w:val="22"/>
          <w:szCs w:val="22"/>
        </w:rPr>
      </w:pPr>
    </w:p>
    <w:tbl>
      <w:tblPr>
        <w:tblW w:w="15660"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080"/>
        <w:gridCol w:w="1080"/>
        <w:gridCol w:w="1260"/>
        <w:gridCol w:w="1260"/>
        <w:gridCol w:w="1260"/>
        <w:gridCol w:w="1260"/>
        <w:gridCol w:w="1260"/>
        <w:gridCol w:w="1080"/>
        <w:gridCol w:w="1080"/>
        <w:gridCol w:w="1080"/>
        <w:gridCol w:w="1080"/>
        <w:gridCol w:w="1080"/>
        <w:gridCol w:w="1440"/>
      </w:tblGrid>
      <w:tr w:rsidR="00F40EC2" w:rsidTr="00125158">
        <w:trPr>
          <w:jc w:val="center"/>
        </w:trPr>
        <w:tc>
          <w:tcPr>
            <w:tcW w:w="360" w:type="dxa"/>
            <w:vMerge w:val="restart"/>
            <w:vAlign w:val="center"/>
          </w:tcPr>
          <w:p w:rsidR="00F40EC2" w:rsidRDefault="00F40EC2" w:rsidP="00125158">
            <w:pPr>
              <w:pStyle w:val="ConsPlusNormal"/>
              <w:jc w:val="center"/>
              <w:rPr>
                <w:rFonts w:ascii="Times New Roman" w:hAnsi="Times New Roman" w:cs="Times New Roman"/>
              </w:rPr>
            </w:pPr>
            <w:r>
              <w:rPr>
                <w:rFonts w:ascii="Times New Roman" w:hAnsi="Times New Roman" w:cs="Times New Roman"/>
              </w:rPr>
              <w:t>N п/п</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Стратегические направления</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Стратегические программы</w:t>
            </w:r>
          </w:p>
        </w:tc>
        <w:tc>
          <w:tcPr>
            <w:tcW w:w="2520" w:type="dxa"/>
            <w:gridSpan w:val="2"/>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Экспертный совет "Власть" (руководитель – Мельников В.В.- Глава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2520" w:type="dxa"/>
            <w:gridSpan w:val="2"/>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Экспертный совет "Наука" (руководитель – Матвеев А.А. – глава администрации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2340" w:type="dxa"/>
            <w:gridSpan w:val="2"/>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Экспертный совет "Бизнес" (руководитель – Мельников В.В.- Глава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2160" w:type="dxa"/>
            <w:gridSpan w:val="2"/>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Экспертный совет "Общественность" (руководитель – Мельников В.В. - председатель Думы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2160" w:type="dxa"/>
            <w:gridSpan w:val="2"/>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Экспертный совет "СМИ"  (руководитель – Мельников В.В.- Глава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1440" w:type="dxa"/>
            <w:vMerge w:val="restart"/>
            <w:vAlign w:val="center"/>
          </w:tcPr>
          <w:p w:rsidR="00F40EC2" w:rsidRDefault="00F40EC2" w:rsidP="00125158">
            <w:pPr>
              <w:pStyle w:val="ConsPlusNormal"/>
              <w:rPr>
                <w:rFonts w:ascii="Times New Roman" w:hAnsi="Times New Roman" w:cs="Times New Roman"/>
              </w:rPr>
            </w:pP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rPr>
                <w:sz w:val="20"/>
                <w:szCs w:val="20"/>
              </w:rPr>
            </w:pPr>
          </w:p>
        </w:tc>
        <w:tc>
          <w:tcPr>
            <w:tcW w:w="1080" w:type="dxa"/>
            <w:vMerge/>
          </w:tcPr>
          <w:p w:rsidR="00F40EC2" w:rsidRDefault="00F40EC2" w:rsidP="00125158">
            <w:pPr>
              <w:rPr>
                <w:sz w:val="20"/>
                <w:szCs w:val="20"/>
              </w:rPr>
            </w:pPr>
          </w:p>
        </w:tc>
        <w:tc>
          <w:tcPr>
            <w:tcW w:w="126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экспертного совета по направлению</w:t>
            </w:r>
          </w:p>
        </w:tc>
        <w:tc>
          <w:tcPr>
            <w:tcW w:w="126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рабочей группы по программе</w:t>
            </w:r>
          </w:p>
        </w:tc>
        <w:tc>
          <w:tcPr>
            <w:tcW w:w="126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экспертного совета по направлению</w:t>
            </w:r>
          </w:p>
        </w:tc>
        <w:tc>
          <w:tcPr>
            <w:tcW w:w="126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рабочей группы по программе</w:t>
            </w:r>
          </w:p>
        </w:tc>
        <w:tc>
          <w:tcPr>
            <w:tcW w:w="126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экспертного совета по направлению</w:t>
            </w:r>
          </w:p>
        </w:tc>
        <w:tc>
          <w:tcPr>
            <w:tcW w:w="108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рабочей группы по программе</w:t>
            </w:r>
          </w:p>
        </w:tc>
        <w:tc>
          <w:tcPr>
            <w:tcW w:w="108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экспертного совета по направлению</w:t>
            </w:r>
          </w:p>
        </w:tc>
        <w:tc>
          <w:tcPr>
            <w:tcW w:w="108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рабочей группы по программе</w:t>
            </w:r>
          </w:p>
        </w:tc>
        <w:tc>
          <w:tcPr>
            <w:tcW w:w="108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экспертного совета по направлению</w:t>
            </w:r>
          </w:p>
        </w:tc>
        <w:tc>
          <w:tcPr>
            <w:tcW w:w="1080" w:type="dxa"/>
            <w:vAlign w:val="center"/>
          </w:tcPr>
          <w:p w:rsidR="00F40EC2" w:rsidRDefault="00F40EC2" w:rsidP="00125158">
            <w:pPr>
              <w:pStyle w:val="ConsPlusNormal"/>
              <w:ind w:firstLine="0"/>
              <w:rPr>
                <w:rFonts w:ascii="Times New Roman" w:hAnsi="Times New Roman" w:cs="Times New Roman"/>
                <w:sz w:val="18"/>
                <w:szCs w:val="18"/>
              </w:rPr>
            </w:pPr>
            <w:r>
              <w:rPr>
                <w:rFonts w:ascii="Times New Roman" w:hAnsi="Times New Roman" w:cs="Times New Roman"/>
                <w:sz w:val="18"/>
                <w:szCs w:val="18"/>
              </w:rPr>
              <w:t>руководитель рабочей группы по программе</w:t>
            </w:r>
          </w:p>
        </w:tc>
        <w:tc>
          <w:tcPr>
            <w:tcW w:w="1440" w:type="dxa"/>
            <w:vMerge/>
          </w:tcPr>
          <w:p w:rsidR="00F40EC2" w:rsidRDefault="00F40EC2" w:rsidP="00125158">
            <w:pPr>
              <w:rPr>
                <w:sz w:val="20"/>
                <w:szCs w:val="20"/>
              </w:rPr>
            </w:pPr>
          </w:p>
        </w:tc>
      </w:tr>
      <w:tr w:rsidR="00F40EC2" w:rsidTr="00125158">
        <w:trPr>
          <w:jc w:val="center"/>
        </w:trPr>
        <w:tc>
          <w:tcPr>
            <w:tcW w:w="360" w:type="dxa"/>
            <w:vMerge w:val="restart"/>
          </w:tcPr>
          <w:p w:rsidR="00F40EC2" w:rsidRDefault="00F40EC2" w:rsidP="00125158">
            <w:pPr>
              <w:rPr>
                <w:sz w:val="20"/>
                <w:szCs w:val="20"/>
              </w:rPr>
            </w:pPr>
            <w:r>
              <w:rPr>
                <w:sz w:val="20"/>
                <w:szCs w:val="20"/>
              </w:rPr>
              <w:t>1.</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Развитие человеческого потенциала</w:t>
            </w:r>
          </w:p>
          <w:p w:rsidR="00F40EC2" w:rsidRDefault="00F40EC2" w:rsidP="00125158">
            <w:pPr>
              <w:pStyle w:val="ConsPlusNormal"/>
              <w:jc w:val="center"/>
              <w:rPr>
                <w:rFonts w:ascii="Times New Roman" w:hAnsi="Times New Roman" w:cs="Times New Roman"/>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lastRenderedPageBreak/>
              <w:t xml:space="preserve">«Развитие системы образования в городском </w:t>
            </w:r>
            <w:proofErr w:type="gramStart"/>
            <w:r>
              <w:rPr>
                <w:rFonts w:ascii="Times New Roman" w:hAnsi="Times New Roman" w:cs="Times New Roman"/>
              </w:rPr>
              <w:lastRenderedPageBreak/>
              <w:t>округе</w:t>
            </w:r>
            <w:proofErr w:type="gramEnd"/>
            <w:r>
              <w:rPr>
                <w:rFonts w:ascii="Times New Roman" w:hAnsi="Times New Roman" w:cs="Times New Roman"/>
              </w:rPr>
              <w:t xml:space="preserve"> ЗАТО Свободный»</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Фасахов</w:t>
            </w:r>
            <w:proofErr w:type="spellEnd"/>
            <w:r>
              <w:rPr>
                <w:rFonts w:ascii="Times New Roman" w:hAnsi="Times New Roman" w:cs="Times New Roman"/>
              </w:rPr>
              <w:t xml:space="preserve"> В.Р. – </w:t>
            </w:r>
            <w:proofErr w:type="spellStart"/>
            <w:r>
              <w:rPr>
                <w:rFonts w:ascii="Times New Roman" w:hAnsi="Times New Roman" w:cs="Times New Roman"/>
              </w:rPr>
              <w:t>зам</w:t>
            </w:r>
            <w:proofErr w:type="gramStart"/>
            <w:r>
              <w:rPr>
                <w:rFonts w:ascii="Times New Roman" w:hAnsi="Times New Roman" w:cs="Times New Roman"/>
              </w:rPr>
              <w:t>.г</w:t>
            </w:r>
            <w:proofErr w:type="gramEnd"/>
            <w:r>
              <w:rPr>
                <w:rFonts w:ascii="Times New Roman" w:hAnsi="Times New Roman" w:cs="Times New Roman"/>
              </w:rPr>
              <w:t>лавы</w:t>
            </w:r>
            <w:proofErr w:type="spellEnd"/>
            <w:r>
              <w:rPr>
                <w:rFonts w:ascii="Times New Roman" w:hAnsi="Times New Roman" w:cs="Times New Roman"/>
              </w:rPr>
              <w:t xml:space="preserve"> администрации городского округа</w:t>
            </w:r>
          </w:p>
        </w:tc>
        <w:tc>
          <w:tcPr>
            <w:tcW w:w="126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lastRenderedPageBreak/>
              <w:t>Ретунская</w:t>
            </w:r>
            <w:proofErr w:type="spellEnd"/>
            <w:r>
              <w:rPr>
                <w:rFonts w:ascii="Times New Roman" w:hAnsi="Times New Roman" w:cs="Times New Roman"/>
              </w:rPr>
              <w:t xml:space="preserve"> С.А. – начальник отдела образования </w:t>
            </w:r>
            <w:r>
              <w:rPr>
                <w:rFonts w:ascii="Times New Roman" w:hAnsi="Times New Roman" w:cs="Times New Roman"/>
              </w:rPr>
              <w:lastRenderedPageBreak/>
              <w:t>администрации городского округа</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Карпенко А.С. – заместитель директора по реконструкции и развитию ФГУП «</w:t>
            </w:r>
            <w:proofErr w:type="spellStart"/>
            <w:r>
              <w:rPr>
                <w:rFonts w:ascii="Times New Roman" w:hAnsi="Times New Roman" w:cs="Times New Roman"/>
              </w:rPr>
              <w:t>НИИМаш</w:t>
            </w:r>
            <w:proofErr w:type="spellEnd"/>
            <w:r>
              <w:rPr>
                <w:rFonts w:ascii="Times New Roman" w:hAnsi="Times New Roman" w:cs="Times New Roman"/>
              </w:rPr>
              <w:t>»</w:t>
            </w:r>
          </w:p>
        </w:tc>
        <w:tc>
          <w:tcPr>
            <w:tcW w:w="1260" w:type="dxa"/>
          </w:tcPr>
          <w:p w:rsidR="00F40EC2" w:rsidRDefault="00F40EC2" w:rsidP="00125158">
            <w:pPr>
              <w:rPr>
                <w:sz w:val="20"/>
                <w:szCs w:val="20"/>
              </w:rPr>
            </w:pPr>
            <w:r>
              <w:rPr>
                <w:sz w:val="20"/>
                <w:szCs w:val="20"/>
              </w:rPr>
              <w:lastRenderedPageBreak/>
              <w:t>Булавина Т.А. - директор МБОУ СШ№ 25</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Чукин</w:t>
            </w:r>
            <w:proofErr w:type="spellEnd"/>
            <w:r>
              <w:rPr>
                <w:rFonts w:ascii="Times New Roman" w:hAnsi="Times New Roman" w:cs="Times New Roman"/>
              </w:rPr>
              <w:t xml:space="preserve"> Л.В. – генеральный директор ООО ЧОП «Витязь-НС»</w:t>
            </w:r>
          </w:p>
        </w:tc>
        <w:tc>
          <w:tcPr>
            <w:tcW w:w="1080" w:type="dxa"/>
          </w:tcPr>
          <w:p w:rsidR="00F40EC2" w:rsidRDefault="00F40EC2" w:rsidP="00125158">
            <w:pPr>
              <w:rPr>
                <w:sz w:val="20"/>
                <w:szCs w:val="20"/>
              </w:rPr>
            </w:pPr>
            <w:r>
              <w:rPr>
                <w:sz w:val="20"/>
                <w:szCs w:val="20"/>
              </w:rPr>
              <w:lastRenderedPageBreak/>
              <w:t xml:space="preserve">Казакова Е.В. - депутат Думы городского </w:t>
            </w:r>
            <w:r>
              <w:rPr>
                <w:sz w:val="20"/>
                <w:szCs w:val="20"/>
              </w:rPr>
              <w:lastRenderedPageBreak/>
              <w:t>округа</w:t>
            </w:r>
          </w:p>
        </w:tc>
        <w:tc>
          <w:tcPr>
            <w:tcW w:w="1080" w:type="dxa"/>
            <w:vMerge w:val="restart"/>
            <w:vAlign w:val="center"/>
          </w:tcPr>
          <w:p w:rsidR="00F40EC2" w:rsidRDefault="00F40EC2" w:rsidP="00125158">
            <w:pPr>
              <w:rPr>
                <w:sz w:val="20"/>
                <w:szCs w:val="20"/>
              </w:rPr>
            </w:pPr>
          </w:p>
          <w:p w:rsidR="00F40EC2" w:rsidRDefault="00F40EC2" w:rsidP="00125158">
            <w:pPr>
              <w:rPr>
                <w:sz w:val="20"/>
                <w:szCs w:val="20"/>
              </w:rPr>
            </w:pPr>
          </w:p>
          <w:p w:rsidR="00F40EC2" w:rsidRDefault="00F40EC2" w:rsidP="00125158">
            <w:pPr>
              <w:rPr>
                <w:sz w:val="20"/>
                <w:szCs w:val="20"/>
              </w:rPr>
            </w:pPr>
          </w:p>
          <w:p w:rsidR="00F40EC2" w:rsidRDefault="00F40EC2" w:rsidP="00125158">
            <w:pPr>
              <w:rPr>
                <w:sz w:val="20"/>
                <w:szCs w:val="20"/>
              </w:rPr>
            </w:pPr>
          </w:p>
          <w:p w:rsidR="00F40EC2" w:rsidRDefault="00F40EC2" w:rsidP="00125158">
            <w:pPr>
              <w:rPr>
                <w:sz w:val="20"/>
                <w:szCs w:val="20"/>
              </w:rPr>
            </w:pPr>
          </w:p>
          <w:p w:rsidR="00F40EC2" w:rsidRDefault="00F40EC2" w:rsidP="00125158">
            <w:pPr>
              <w:rPr>
                <w:sz w:val="20"/>
                <w:szCs w:val="20"/>
              </w:rPr>
            </w:pPr>
          </w:p>
          <w:p w:rsidR="00F40EC2" w:rsidRDefault="00F40EC2" w:rsidP="00125158">
            <w:pPr>
              <w:rPr>
                <w:sz w:val="20"/>
                <w:szCs w:val="20"/>
              </w:rPr>
            </w:pPr>
          </w:p>
          <w:p w:rsidR="00F40EC2" w:rsidRDefault="00F40EC2" w:rsidP="00125158">
            <w:pPr>
              <w:rPr>
                <w:sz w:val="20"/>
                <w:szCs w:val="20"/>
              </w:rPr>
            </w:pPr>
          </w:p>
          <w:p w:rsidR="00F40EC2" w:rsidRDefault="00F40EC2" w:rsidP="00125158">
            <w:pPr>
              <w:rPr>
                <w:sz w:val="20"/>
                <w:szCs w:val="20"/>
              </w:rPr>
            </w:pPr>
          </w:p>
          <w:p w:rsidR="00F40EC2" w:rsidRDefault="00F40EC2" w:rsidP="00125158">
            <w:pPr>
              <w:rPr>
                <w:sz w:val="20"/>
                <w:szCs w:val="20"/>
              </w:rPr>
            </w:pPr>
          </w:p>
          <w:p w:rsidR="00F40EC2" w:rsidRDefault="00F40EC2" w:rsidP="00125158">
            <w:pPr>
              <w:rPr>
                <w:sz w:val="20"/>
                <w:szCs w:val="20"/>
              </w:rPr>
            </w:pPr>
            <w:r>
              <w:rPr>
                <w:sz w:val="20"/>
                <w:szCs w:val="20"/>
              </w:rPr>
              <w:t xml:space="preserve">Волкова Л.В. - председатель Думы городского </w:t>
            </w:r>
            <w:proofErr w:type="gramStart"/>
            <w:r>
              <w:rPr>
                <w:sz w:val="20"/>
                <w:szCs w:val="20"/>
              </w:rPr>
              <w:t>округа</w:t>
            </w:r>
            <w:proofErr w:type="gramEnd"/>
            <w:r>
              <w:rPr>
                <w:sz w:val="20"/>
                <w:szCs w:val="20"/>
              </w:rPr>
              <w:t xml:space="preserve"> ЗАТО Свободный</w:t>
            </w:r>
          </w:p>
        </w:tc>
        <w:tc>
          <w:tcPr>
            <w:tcW w:w="1080" w:type="dxa"/>
          </w:tcPr>
          <w:p w:rsidR="00F40EC2" w:rsidRDefault="00F40EC2" w:rsidP="00125158">
            <w:pPr>
              <w:rPr>
                <w:sz w:val="20"/>
                <w:szCs w:val="20"/>
              </w:rPr>
            </w:pPr>
            <w:proofErr w:type="spellStart"/>
            <w:r>
              <w:rPr>
                <w:sz w:val="20"/>
                <w:szCs w:val="20"/>
              </w:rPr>
              <w:lastRenderedPageBreak/>
              <w:t>Блинова</w:t>
            </w:r>
            <w:proofErr w:type="spellEnd"/>
            <w:r>
              <w:rPr>
                <w:sz w:val="20"/>
                <w:szCs w:val="20"/>
              </w:rPr>
              <w:t xml:space="preserve"> И.В. - депутат Думы городского </w:t>
            </w:r>
            <w:r>
              <w:rPr>
                <w:sz w:val="20"/>
                <w:szCs w:val="20"/>
              </w:rPr>
              <w:lastRenderedPageBreak/>
              <w:t>округа</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proofErr w:type="gramStart"/>
            <w:r>
              <w:rPr>
                <w:rFonts w:ascii="Times New Roman" w:hAnsi="Times New Roman" w:cs="Times New Roman"/>
              </w:rPr>
              <w:t>Танкиевская</w:t>
            </w:r>
            <w:proofErr w:type="spellEnd"/>
            <w:r>
              <w:rPr>
                <w:rFonts w:ascii="Times New Roman" w:hAnsi="Times New Roman" w:cs="Times New Roman"/>
              </w:rPr>
              <w:t xml:space="preserve"> И.Е. – директор МБУ «Пресс-центр «Городской вестник»)</w:t>
            </w:r>
            <w:proofErr w:type="gramEnd"/>
          </w:p>
        </w:tc>
        <w:tc>
          <w:tcPr>
            <w:tcW w:w="1080" w:type="dxa"/>
          </w:tcPr>
          <w:p w:rsidR="00F40EC2" w:rsidRDefault="00F40EC2" w:rsidP="00125158">
            <w:pPr>
              <w:rPr>
                <w:sz w:val="20"/>
                <w:szCs w:val="20"/>
              </w:rPr>
            </w:pPr>
            <w:proofErr w:type="spellStart"/>
            <w:r>
              <w:rPr>
                <w:sz w:val="20"/>
                <w:szCs w:val="20"/>
              </w:rPr>
              <w:lastRenderedPageBreak/>
              <w:t>Барабанщикова</w:t>
            </w:r>
            <w:proofErr w:type="spellEnd"/>
            <w:r>
              <w:rPr>
                <w:sz w:val="20"/>
                <w:szCs w:val="20"/>
              </w:rPr>
              <w:t xml:space="preserve"> Ж.М. - депутат Думы городского </w:t>
            </w:r>
            <w:r>
              <w:rPr>
                <w:sz w:val="20"/>
                <w:szCs w:val="20"/>
              </w:rPr>
              <w:lastRenderedPageBreak/>
              <w:t>округа</w:t>
            </w:r>
          </w:p>
        </w:tc>
        <w:tc>
          <w:tcPr>
            <w:tcW w:w="1440" w:type="dxa"/>
          </w:tcPr>
          <w:p w:rsidR="00F40EC2" w:rsidRDefault="00F40EC2" w:rsidP="00125158">
            <w:pPr>
              <w:rPr>
                <w:sz w:val="20"/>
                <w:szCs w:val="20"/>
              </w:rPr>
            </w:pPr>
            <w:r>
              <w:rPr>
                <w:sz w:val="20"/>
                <w:szCs w:val="20"/>
              </w:rPr>
              <w:lastRenderedPageBreak/>
              <w:t xml:space="preserve">Рабочая группа по программе "Развитие системы </w:t>
            </w:r>
            <w:r>
              <w:rPr>
                <w:sz w:val="20"/>
                <w:szCs w:val="20"/>
              </w:rPr>
              <w:lastRenderedPageBreak/>
              <w:t xml:space="preserve">образования в городском </w:t>
            </w:r>
            <w:proofErr w:type="gramStart"/>
            <w:r>
              <w:rPr>
                <w:sz w:val="20"/>
                <w:szCs w:val="20"/>
              </w:rPr>
              <w:t>округе</w:t>
            </w:r>
            <w:proofErr w:type="gramEnd"/>
            <w:r>
              <w:rPr>
                <w:sz w:val="20"/>
                <w:szCs w:val="20"/>
              </w:rPr>
              <w:t xml:space="preserve"> ЗАТО Свободный»</w:t>
            </w: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pStyle w:val="ConsPlusNormal"/>
              <w:jc w:val="center"/>
              <w:rPr>
                <w:rFonts w:ascii="Times New Roman" w:hAnsi="Times New Roman" w:cs="Times New Roman"/>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«Развитие культуры в городском </w:t>
            </w:r>
            <w:proofErr w:type="gramStart"/>
            <w:r>
              <w:rPr>
                <w:rFonts w:ascii="Times New Roman" w:hAnsi="Times New Roman" w:cs="Times New Roman"/>
              </w:rPr>
              <w:t>округе</w:t>
            </w:r>
            <w:proofErr w:type="gramEnd"/>
            <w:r>
              <w:rPr>
                <w:rFonts w:ascii="Times New Roman" w:hAnsi="Times New Roman" w:cs="Times New Roman"/>
              </w:rPr>
              <w:t xml:space="preserve"> ЗАТО Свободный»</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Мяленко</w:t>
            </w:r>
            <w:proofErr w:type="spellEnd"/>
            <w:r>
              <w:rPr>
                <w:rFonts w:ascii="Times New Roman" w:hAnsi="Times New Roman" w:cs="Times New Roman"/>
              </w:rPr>
              <w:t xml:space="preserve"> В.С. – ведущий специалист администрации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"Развитие культуры в городском </w:t>
            </w:r>
            <w:proofErr w:type="gramStart"/>
            <w:r>
              <w:rPr>
                <w:sz w:val="20"/>
                <w:szCs w:val="20"/>
              </w:rPr>
              <w:t>округе</w:t>
            </w:r>
            <w:proofErr w:type="gramEnd"/>
            <w:r>
              <w:rPr>
                <w:sz w:val="20"/>
                <w:szCs w:val="20"/>
              </w:rPr>
              <w:t xml:space="preserve"> ЗАТО Свободный»</w:t>
            </w: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pStyle w:val="ConsPlusNormal"/>
              <w:jc w:val="center"/>
              <w:rPr>
                <w:rFonts w:ascii="Times New Roman" w:hAnsi="Times New Roman" w:cs="Times New Roman"/>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«Развитие физической культуры, спорта и молодежной политики в городском </w:t>
            </w:r>
            <w:proofErr w:type="gramStart"/>
            <w:r>
              <w:rPr>
                <w:rFonts w:ascii="Times New Roman" w:hAnsi="Times New Roman" w:cs="Times New Roman"/>
              </w:rPr>
              <w:t>округе</w:t>
            </w:r>
            <w:proofErr w:type="gramEnd"/>
            <w:r>
              <w:rPr>
                <w:rFonts w:ascii="Times New Roman" w:hAnsi="Times New Roman" w:cs="Times New Roman"/>
              </w:rPr>
              <w:t xml:space="preserve"> ЗАТО Свободный»</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Алешанова</w:t>
            </w:r>
            <w:proofErr w:type="spellEnd"/>
            <w:r>
              <w:rPr>
                <w:rFonts w:ascii="Times New Roman" w:hAnsi="Times New Roman" w:cs="Times New Roman"/>
              </w:rPr>
              <w:t xml:space="preserve"> Я.С. – начальник управления молодежной политики и спорта администрации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«Развитие физической культуры, спорта и молодежной политики в городском </w:t>
            </w:r>
            <w:proofErr w:type="gramStart"/>
            <w:r>
              <w:rPr>
                <w:sz w:val="20"/>
                <w:szCs w:val="20"/>
              </w:rPr>
              <w:t>округе</w:t>
            </w:r>
            <w:proofErr w:type="gramEnd"/>
            <w:r>
              <w:rPr>
                <w:sz w:val="20"/>
                <w:szCs w:val="20"/>
              </w:rPr>
              <w:t xml:space="preserve"> ЗАТО Свободный»</w:t>
            </w: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pStyle w:val="ConsPlusNormal"/>
              <w:jc w:val="center"/>
              <w:rPr>
                <w:rFonts w:ascii="Times New Roman" w:hAnsi="Times New Roman" w:cs="Times New Roman"/>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rPr>
              <w:t>«О дополнительных мерах по ограничен</w:t>
            </w:r>
            <w:r>
              <w:rPr>
                <w:rFonts w:ascii="Times New Roman" w:hAnsi="Times New Roman"/>
              </w:rPr>
              <w:lastRenderedPageBreak/>
              <w:t xml:space="preserve">ию распространения ВИЧ-инфекции и туберкулеза на территории городского </w:t>
            </w:r>
            <w:proofErr w:type="gramStart"/>
            <w:r>
              <w:rPr>
                <w:rFonts w:ascii="Times New Roman" w:hAnsi="Times New Roman"/>
              </w:rPr>
              <w:t>округа</w:t>
            </w:r>
            <w:proofErr w:type="gramEnd"/>
            <w:r>
              <w:rPr>
                <w:rFonts w:ascii="Times New Roman" w:hAnsi="Times New Roman"/>
              </w:rPr>
              <w:t xml:space="preserve"> ЗАТО Свободный»</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Третьякова О.В. – </w:t>
            </w:r>
            <w:proofErr w:type="spellStart"/>
            <w:r>
              <w:rPr>
                <w:rFonts w:ascii="Times New Roman" w:hAnsi="Times New Roman" w:cs="Times New Roman"/>
              </w:rPr>
              <w:t>зам</w:t>
            </w:r>
            <w:proofErr w:type="gramStart"/>
            <w:r>
              <w:rPr>
                <w:rFonts w:ascii="Times New Roman" w:hAnsi="Times New Roman" w:cs="Times New Roman"/>
              </w:rPr>
              <w:t>.г</w:t>
            </w:r>
            <w:proofErr w:type="gramEnd"/>
            <w:r>
              <w:rPr>
                <w:rFonts w:ascii="Times New Roman" w:hAnsi="Times New Roman" w:cs="Times New Roman"/>
              </w:rPr>
              <w:t>лавы</w:t>
            </w:r>
            <w:proofErr w:type="spellEnd"/>
            <w:r>
              <w:rPr>
                <w:rFonts w:ascii="Times New Roman" w:hAnsi="Times New Roman" w:cs="Times New Roman"/>
              </w:rPr>
              <w:t xml:space="preserve"> администрации </w:t>
            </w:r>
            <w:r>
              <w:rPr>
                <w:rFonts w:ascii="Times New Roman" w:hAnsi="Times New Roman" w:cs="Times New Roman"/>
              </w:rPr>
              <w:lastRenderedPageBreak/>
              <w:t>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pStyle w:val="ConsPlusNormal"/>
              <w:ind w:firstLine="0"/>
              <w:jc w:val="both"/>
              <w:rPr>
                <w:rFonts w:ascii="Times New Roman" w:hAnsi="Times New Roman" w:cs="Times New Roman"/>
              </w:rPr>
            </w:pPr>
            <w:r>
              <w:rPr>
                <w:rFonts w:ascii="Times New Roman" w:hAnsi="Times New Roman" w:cs="Times New Roman"/>
              </w:rPr>
              <w:t>Рабочая группа по  программам «О дополнительн</w:t>
            </w:r>
            <w:r>
              <w:rPr>
                <w:rFonts w:ascii="Times New Roman" w:hAnsi="Times New Roman" w:cs="Times New Roman"/>
              </w:rPr>
              <w:lastRenderedPageBreak/>
              <w:t xml:space="preserve">ых мерах по ограничению распространения ВИЧ-инфекции и туберкулеза на территории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p w:rsidR="00F40EC2" w:rsidRDefault="00F40EC2" w:rsidP="00125158">
            <w:pPr>
              <w:rPr>
                <w:sz w:val="20"/>
                <w:szCs w:val="20"/>
              </w:rPr>
            </w:pP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pStyle w:val="ConsPlusNormal"/>
              <w:jc w:val="center"/>
              <w:rPr>
                <w:rFonts w:ascii="Times New Roman" w:hAnsi="Times New Roman" w:cs="Times New Roman"/>
              </w:rPr>
            </w:pPr>
          </w:p>
        </w:tc>
        <w:tc>
          <w:tcPr>
            <w:tcW w:w="1080" w:type="dxa"/>
            <w:vAlign w:val="center"/>
          </w:tcPr>
          <w:p w:rsidR="00F40EC2" w:rsidRDefault="00F40EC2" w:rsidP="00125158">
            <w:pPr>
              <w:pStyle w:val="ConsPlusNormal"/>
              <w:ind w:firstLine="0"/>
              <w:jc w:val="both"/>
              <w:rPr>
                <w:rFonts w:ascii="Times New Roman" w:hAnsi="Times New Roman"/>
              </w:rPr>
            </w:pPr>
            <w:r>
              <w:rPr>
                <w:rFonts w:ascii="Times New Roman" w:hAnsi="Times New Roman"/>
              </w:rPr>
              <w:t>«О мерах по профилактике незаконного потребления наркотических средств и психотропных веществ, наркомании, алкоголизма, токсикома</w:t>
            </w:r>
            <w:r>
              <w:rPr>
                <w:rFonts w:ascii="Times New Roman" w:hAnsi="Times New Roman"/>
              </w:rPr>
              <w:lastRenderedPageBreak/>
              <w:t xml:space="preserve">нии, </w:t>
            </w:r>
            <w:proofErr w:type="spellStart"/>
            <w:r>
              <w:rPr>
                <w:rFonts w:ascii="Times New Roman" w:hAnsi="Times New Roman"/>
              </w:rPr>
              <w:t>табакокурения</w:t>
            </w:r>
            <w:proofErr w:type="spellEnd"/>
            <w:r>
              <w:rPr>
                <w:rFonts w:ascii="Times New Roman" w:hAnsi="Times New Roman"/>
              </w:rPr>
              <w:t xml:space="preserve">   на территории городском </w:t>
            </w:r>
            <w:proofErr w:type="gramStart"/>
            <w:r>
              <w:rPr>
                <w:rFonts w:ascii="Times New Roman" w:hAnsi="Times New Roman"/>
              </w:rPr>
              <w:t>округе</w:t>
            </w:r>
            <w:proofErr w:type="gramEnd"/>
            <w:r>
              <w:rPr>
                <w:rFonts w:ascii="Times New Roman" w:hAnsi="Times New Roman"/>
              </w:rPr>
              <w:t xml:space="preserve"> ЗАТО Свободный»</w:t>
            </w:r>
          </w:p>
          <w:p w:rsidR="00F40EC2" w:rsidRDefault="00F40EC2" w:rsidP="00125158">
            <w:pPr>
              <w:pStyle w:val="ConsPlusNormal"/>
              <w:ind w:firstLine="0"/>
              <w:rPr>
                <w:rFonts w:ascii="Times New Roman" w:hAnsi="Times New Roman" w:cs="Times New Roman"/>
              </w:rPr>
            </w:pP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Алешанова</w:t>
            </w:r>
            <w:proofErr w:type="spellEnd"/>
            <w:r>
              <w:rPr>
                <w:rFonts w:ascii="Times New Roman" w:hAnsi="Times New Roman" w:cs="Times New Roman"/>
              </w:rPr>
              <w:t xml:space="preserve"> Я.С. – начальник управления молодежной политики и спорта администрации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pStyle w:val="ConsPlusNormal"/>
              <w:ind w:firstLine="0"/>
              <w:jc w:val="both"/>
              <w:rPr>
                <w:rFonts w:ascii="Times New Roman" w:hAnsi="Times New Roman" w:cs="Times New Roman"/>
              </w:rPr>
            </w:pPr>
            <w:r>
              <w:rPr>
                <w:rFonts w:ascii="Times New Roman" w:hAnsi="Times New Roman" w:cs="Times New Roman"/>
              </w:rPr>
              <w:t xml:space="preserve">Рабочая группа по  программам «О мерах по профилактике незаконного потребления наркотических средств и психотропных веществ, наркомании, алкоголизма, токсикомании, </w:t>
            </w:r>
            <w:proofErr w:type="spellStart"/>
            <w:r>
              <w:rPr>
                <w:rFonts w:ascii="Times New Roman" w:hAnsi="Times New Roman" w:cs="Times New Roman"/>
              </w:rPr>
              <w:t>табакокурения</w:t>
            </w:r>
            <w:proofErr w:type="spellEnd"/>
            <w:r>
              <w:rPr>
                <w:rFonts w:ascii="Times New Roman" w:hAnsi="Times New Roman" w:cs="Times New Roman"/>
              </w:rPr>
              <w:t xml:space="preserve">   на территории городском </w:t>
            </w:r>
            <w:proofErr w:type="gramStart"/>
            <w:r>
              <w:rPr>
                <w:rFonts w:ascii="Times New Roman" w:hAnsi="Times New Roman" w:cs="Times New Roman"/>
              </w:rPr>
              <w:t>округе</w:t>
            </w:r>
            <w:proofErr w:type="gramEnd"/>
            <w:r>
              <w:rPr>
                <w:rFonts w:ascii="Times New Roman" w:hAnsi="Times New Roman" w:cs="Times New Roman"/>
              </w:rPr>
              <w:t xml:space="preserve"> ЗАТО Свободный»</w:t>
            </w:r>
          </w:p>
          <w:p w:rsidR="00F40EC2" w:rsidRDefault="00F40EC2" w:rsidP="00125158">
            <w:pPr>
              <w:rPr>
                <w:sz w:val="20"/>
                <w:szCs w:val="20"/>
              </w:rPr>
            </w:pP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pStyle w:val="ConsPlusNormal"/>
              <w:jc w:val="center"/>
              <w:rPr>
                <w:rFonts w:ascii="Times New Roman" w:hAnsi="Times New Roman" w:cs="Times New Roman"/>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w:t>
            </w:r>
            <w:r>
              <w:rPr>
                <w:rFonts w:ascii="Times New Roman" w:hAnsi="Times New Roman" w:cs="Times New Roman"/>
              </w:rPr>
              <w:lastRenderedPageBreak/>
              <w:t xml:space="preserve">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Третьякова О.В. – </w:t>
            </w:r>
            <w:proofErr w:type="spellStart"/>
            <w:r>
              <w:rPr>
                <w:rFonts w:ascii="Times New Roman" w:hAnsi="Times New Roman" w:cs="Times New Roman"/>
              </w:rPr>
              <w:t>зам</w:t>
            </w:r>
            <w:proofErr w:type="gramStart"/>
            <w:r>
              <w:rPr>
                <w:rFonts w:ascii="Times New Roman" w:hAnsi="Times New Roman" w:cs="Times New Roman"/>
              </w:rPr>
              <w:t>.г</w:t>
            </w:r>
            <w:proofErr w:type="gramEnd"/>
            <w:r>
              <w:rPr>
                <w:rFonts w:ascii="Times New Roman" w:hAnsi="Times New Roman" w:cs="Times New Roman"/>
              </w:rPr>
              <w:t>лавы</w:t>
            </w:r>
            <w:proofErr w:type="spellEnd"/>
            <w:r>
              <w:rPr>
                <w:rFonts w:ascii="Times New Roman" w:hAnsi="Times New Roman" w:cs="Times New Roman"/>
              </w:rPr>
              <w:t xml:space="preserve"> администрации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pStyle w:val="ConsPlusNormal"/>
              <w:ind w:firstLine="0"/>
              <w:jc w:val="both"/>
              <w:rPr>
                <w:rFonts w:ascii="Times New Roman" w:hAnsi="Times New Roman" w:cs="Times New Roman"/>
              </w:rPr>
            </w:pPr>
            <w:r>
              <w:rPr>
                <w:rFonts w:ascii="Times New Roman" w:hAnsi="Times New Roman" w:cs="Times New Roman"/>
              </w:rPr>
              <w:t xml:space="preserve">Рабочая группа по  программам </w:t>
            </w:r>
          </w:p>
          <w:p w:rsidR="00F40EC2" w:rsidRDefault="00F40EC2" w:rsidP="00125158">
            <w:pPr>
              <w:rPr>
                <w:sz w:val="20"/>
                <w:szCs w:val="20"/>
              </w:rPr>
            </w:pPr>
            <w:r>
              <w:rPr>
                <w:sz w:val="20"/>
                <w:szCs w:val="20"/>
              </w:rPr>
              <w:t xml:space="preserve">«По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w:t>
            </w:r>
            <w:proofErr w:type="gramStart"/>
            <w:r>
              <w:rPr>
                <w:sz w:val="20"/>
                <w:szCs w:val="20"/>
              </w:rPr>
              <w:t>округа</w:t>
            </w:r>
            <w:proofErr w:type="gramEnd"/>
            <w:r>
              <w:rPr>
                <w:sz w:val="20"/>
                <w:szCs w:val="20"/>
              </w:rPr>
              <w:t xml:space="preserve"> ЗАТО </w:t>
            </w:r>
            <w:r>
              <w:rPr>
                <w:sz w:val="20"/>
                <w:szCs w:val="20"/>
              </w:rPr>
              <w:lastRenderedPageBreak/>
              <w:t>Свободный»</w:t>
            </w:r>
          </w:p>
        </w:tc>
      </w:tr>
      <w:tr w:rsidR="00F40EC2" w:rsidTr="00125158">
        <w:trPr>
          <w:jc w:val="center"/>
        </w:trPr>
        <w:tc>
          <w:tcPr>
            <w:tcW w:w="360" w:type="dxa"/>
            <w:vMerge w:val="restart"/>
          </w:tcPr>
          <w:p w:rsidR="00F40EC2" w:rsidRDefault="00F40EC2" w:rsidP="00125158">
            <w:pPr>
              <w:rPr>
                <w:sz w:val="20"/>
                <w:szCs w:val="20"/>
              </w:rPr>
            </w:pPr>
            <w:r>
              <w:rPr>
                <w:sz w:val="20"/>
                <w:szCs w:val="20"/>
              </w:rPr>
              <w:lastRenderedPageBreak/>
              <w:t>2.</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Развитие экономического потенциала</w:t>
            </w: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bCs/>
              </w:rPr>
              <w:t xml:space="preserve"> «Развитие и поддержка  субъектов малого и среднего предпринимательства и агропромышленного комплекса в городском </w:t>
            </w:r>
            <w:proofErr w:type="gramStart"/>
            <w:r>
              <w:rPr>
                <w:rFonts w:ascii="Times New Roman" w:hAnsi="Times New Roman"/>
                <w:bCs/>
              </w:rPr>
              <w:t>округе</w:t>
            </w:r>
            <w:proofErr w:type="gramEnd"/>
            <w:r>
              <w:rPr>
                <w:rFonts w:ascii="Times New Roman" w:hAnsi="Times New Roman"/>
                <w:bCs/>
              </w:rPr>
              <w:t xml:space="preserve">  ЗАТО Свободный»</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Зуева Л.В. – </w:t>
            </w:r>
            <w:proofErr w:type="spellStart"/>
            <w:r>
              <w:rPr>
                <w:rFonts w:ascii="Times New Roman" w:hAnsi="Times New Roman" w:cs="Times New Roman"/>
              </w:rPr>
              <w:t>зам</w:t>
            </w:r>
            <w:proofErr w:type="gramStart"/>
            <w:r>
              <w:rPr>
                <w:rFonts w:ascii="Times New Roman" w:hAnsi="Times New Roman" w:cs="Times New Roman"/>
              </w:rPr>
              <w:t>.г</w:t>
            </w:r>
            <w:proofErr w:type="gramEnd"/>
            <w:r>
              <w:rPr>
                <w:rFonts w:ascii="Times New Roman" w:hAnsi="Times New Roman" w:cs="Times New Roman"/>
              </w:rPr>
              <w:t>лавы</w:t>
            </w:r>
            <w:proofErr w:type="spellEnd"/>
            <w:r>
              <w:rPr>
                <w:rFonts w:ascii="Times New Roman" w:hAnsi="Times New Roman" w:cs="Times New Roman"/>
              </w:rPr>
              <w:t xml:space="preserve"> администрации городского округа</w:t>
            </w:r>
          </w:p>
        </w:tc>
        <w:tc>
          <w:tcPr>
            <w:tcW w:w="1260" w:type="dxa"/>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Голышева Е.А. – начальник отдела экономики администрации городского округа</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Карпенко А.С. – заместитель директора по реконструкции и развитию ФГУП «</w:t>
            </w:r>
            <w:proofErr w:type="spellStart"/>
            <w:r>
              <w:rPr>
                <w:rFonts w:ascii="Times New Roman" w:hAnsi="Times New Roman" w:cs="Times New Roman"/>
              </w:rPr>
              <w:t>НИИМаш</w:t>
            </w:r>
            <w:proofErr w:type="spellEnd"/>
            <w:r>
              <w:rPr>
                <w:rFonts w:ascii="Times New Roman" w:hAnsi="Times New Roman" w:cs="Times New Roman"/>
              </w:rPr>
              <w:t>»</w:t>
            </w: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Чукин</w:t>
            </w:r>
            <w:proofErr w:type="spellEnd"/>
            <w:r>
              <w:rPr>
                <w:rFonts w:ascii="Times New Roman" w:hAnsi="Times New Roman" w:cs="Times New Roman"/>
              </w:rPr>
              <w:t xml:space="preserve"> Л.В. – генеральный директор ООО ЧОП «Витязь-НС»</w:t>
            </w: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Волкова Л.В. - председатель Думы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proofErr w:type="gramStart"/>
            <w:r>
              <w:rPr>
                <w:rFonts w:ascii="Times New Roman" w:hAnsi="Times New Roman" w:cs="Times New Roman"/>
              </w:rPr>
              <w:t>Танкиевская</w:t>
            </w:r>
            <w:proofErr w:type="spellEnd"/>
            <w:r>
              <w:rPr>
                <w:rFonts w:ascii="Times New Roman" w:hAnsi="Times New Roman" w:cs="Times New Roman"/>
              </w:rPr>
              <w:t xml:space="preserve"> И.Е. – директор МБУ «Пресс-центр «Городской вестник»)</w:t>
            </w:r>
            <w:proofErr w:type="gramEnd"/>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jc w:val="both"/>
              <w:rPr>
                <w:bCs/>
                <w:sz w:val="20"/>
                <w:szCs w:val="20"/>
              </w:rPr>
            </w:pPr>
            <w:r>
              <w:rPr>
                <w:sz w:val="20"/>
                <w:szCs w:val="20"/>
              </w:rPr>
              <w:t xml:space="preserve">Рабочая группа по  программе </w:t>
            </w:r>
            <w:r>
              <w:rPr>
                <w:bCs/>
                <w:sz w:val="20"/>
                <w:szCs w:val="20"/>
              </w:rPr>
              <w:t xml:space="preserve">«Развитие и поддержка  субъектов малого и среднего предпринимательства и агропромышленного комплекса в городском </w:t>
            </w:r>
            <w:proofErr w:type="gramStart"/>
            <w:r>
              <w:rPr>
                <w:bCs/>
                <w:sz w:val="20"/>
                <w:szCs w:val="20"/>
              </w:rPr>
              <w:t>округе</w:t>
            </w:r>
            <w:proofErr w:type="gramEnd"/>
            <w:r>
              <w:rPr>
                <w:bCs/>
                <w:sz w:val="20"/>
                <w:szCs w:val="20"/>
              </w:rPr>
              <w:t xml:space="preserve"> ЗАТО Свободный» </w:t>
            </w:r>
          </w:p>
          <w:p w:rsidR="00F40EC2" w:rsidRDefault="00F40EC2" w:rsidP="00125158">
            <w:pPr>
              <w:shd w:val="clear" w:color="auto" w:fill="FFFFFF"/>
              <w:jc w:val="both"/>
              <w:textAlignment w:val="baseline"/>
              <w:rPr>
                <w:sz w:val="20"/>
                <w:szCs w:val="20"/>
              </w:rPr>
            </w:pP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rPr>
                <w:sz w:val="20"/>
                <w:szCs w:val="20"/>
              </w:rPr>
            </w:pPr>
          </w:p>
        </w:tc>
        <w:tc>
          <w:tcPr>
            <w:tcW w:w="1080" w:type="dxa"/>
            <w:vAlign w:val="center"/>
          </w:tcPr>
          <w:p w:rsidR="00F40EC2" w:rsidRDefault="00F40EC2" w:rsidP="00125158">
            <w:pPr>
              <w:shd w:val="clear" w:color="auto" w:fill="FFFFFF"/>
              <w:jc w:val="both"/>
              <w:textAlignment w:val="baseline"/>
              <w:rPr>
                <w:bCs/>
                <w:iCs/>
                <w:color w:val="000000"/>
                <w:sz w:val="20"/>
                <w:szCs w:val="20"/>
              </w:rPr>
            </w:pPr>
            <w:r>
              <w:rPr>
                <w:bCs/>
                <w:color w:val="000000"/>
                <w:sz w:val="20"/>
                <w:szCs w:val="20"/>
              </w:rPr>
              <w:t>«</w:t>
            </w:r>
            <w:r>
              <w:rPr>
                <w:bCs/>
                <w:iCs/>
                <w:color w:val="000000"/>
                <w:sz w:val="20"/>
                <w:szCs w:val="20"/>
              </w:rPr>
              <w:t xml:space="preserve">Развитие туризма  на территории городского </w:t>
            </w:r>
            <w:proofErr w:type="gramStart"/>
            <w:r>
              <w:rPr>
                <w:bCs/>
                <w:iCs/>
                <w:color w:val="000000"/>
                <w:sz w:val="20"/>
                <w:szCs w:val="20"/>
              </w:rPr>
              <w:t>округа</w:t>
            </w:r>
            <w:proofErr w:type="gramEnd"/>
            <w:r>
              <w:rPr>
                <w:bCs/>
                <w:iCs/>
                <w:color w:val="000000"/>
                <w:sz w:val="20"/>
                <w:szCs w:val="20"/>
              </w:rPr>
              <w:t xml:space="preserve"> ЗАТО Свободны</w:t>
            </w:r>
            <w:r>
              <w:rPr>
                <w:bCs/>
                <w:iCs/>
                <w:color w:val="000000"/>
                <w:sz w:val="20"/>
                <w:szCs w:val="20"/>
              </w:rPr>
              <w:lastRenderedPageBreak/>
              <w:t>й»</w:t>
            </w:r>
          </w:p>
          <w:p w:rsidR="00F40EC2" w:rsidRDefault="00F40EC2" w:rsidP="00125158">
            <w:pPr>
              <w:pStyle w:val="ConsPlusNormal"/>
              <w:ind w:firstLine="0"/>
              <w:rPr>
                <w:rFonts w:ascii="Times New Roman" w:hAnsi="Times New Roman" w:cs="Times New Roman"/>
              </w:rPr>
            </w:pP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rPr>
                <w:sz w:val="20"/>
                <w:szCs w:val="20"/>
              </w:rPr>
            </w:pPr>
            <w:r>
              <w:rPr>
                <w:sz w:val="20"/>
                <w:szCs w:val="20"/>
              </w:rPr>
              <w:t xml:space="preserve">Сафронова Н.П. – начальник управления культуры администрации городского округа </w:t>
            </w: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lastRenderedPageBreak/>
              <w:t>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shd w:val="clear" w:color="auto" w:fill="FFFFFF"/>
              <w:jc w:val="both"/>
              <w:textAlignment w:val="baseline"/>
              <w:rPr>
                <w:bCs/>
                <w:iCs/>
                <w:color w:val="000000"/>
                <w:sz w:val="20"/>
                <w:szCs w:val="20"/>
              </w:rPr>
            </w:pPr>
            <w:r>
              <w:rPr>
                <w:sz w:val="20"/>
                <w:szCs w:val="20"/>
              </w:rPr>
              <w:t xml:space="preserve">Рабочая группа по  программе </w:t>
            </w:r>
            <w:r>
              <w:rPr>
                <w:bCs/>
                <w:color w:val="000000"/>
                <w:sz w:val="20"/>
                <w:szCs w:val="20"/>
              </w:rPr>
              <w:t>«</w:t>
            </w:r>
            <w:r>
              <w:rPr>
                <w:bCs/>
                <w:iCs/>
                <w:color w:val="000000"/>
                <w:sz w:val="20"/>
                <w:szCs w:val="20"/>
              </w:rPr>
              <w:t xml:space="preserve">Развитие туризма  на территории городского </w:t>
            </w:r>
            <w:proofErr w:type="gramStart"/>
            <w:r>
              <w:rPr>
                <w:bCs/>
                <w:iCs/>
                <w:color w:val="000000"/>
                <w:sz w:val="20"/>
                <w:szCs w:val="20"/>
              </w:rPr>
              <w:t>округа</w:t>
            </w:r>
            <w:proofErr w:type="gramEnd"/>
            <w:r>
              <w:rPr>
                <w:bCs/>
                <w:iCs/>
                <w:color w:val="000000"/>
                <w:sz w:val="20"/>
                <w:szCs w:val="20"/>
              </w:rPr>
              <w:t xml:space="preserve"> ЗАТО Свободный»</w:t>
            </w:r>
          </w:p>
          <w:p w:rsidR="00F40EC2" w:rsidRDefault="00F40EC2" w:rsidP="00125158">
            <w:pPr>
              <w:rPr>
                <w:sz w:val="20"/>
                <w:szCs w:val="20"/>
              </w:rPr>
            </w:pP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rPr>
                <w:sz w:val="20"/>
                <w:szCs w:val="20"/>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bCs/>
                <w:iCs/>
              </w:rPr>
              <w:t>«</w:t>
            </w:r>
            <w:r>
              <w:rPr>
                <w:rFonts w:ascii="Times New Roman" w:hAnsi="Times New Roman"/>
                <w:bCs/>
              </w:rPr>
              <w:t xml:space="preserve">Управление муниципальными финансами городского </w:t>
            </w:r>
            <w:proofErr w:type="gramStart"/>
            <w:r>
              <w:rPr>
                <w:rFonts w:ascii="Times New Roman" w:hAnsi="Times New Roman"/>
                <w:bCs/>
              </w:rPr>
              <w:t>округа</w:t>
            </w:r>
            <w:proofErr w:type="gramEnd"/>
            <w:r>
              <w:rPr>
                <w:rFonts w:ascii="Times New Roman" w:hAnsi="Times New Roman"/>
                <w:bCs/>
              </w:rPr>
              <w:t xml:space="preserve"> ЗАТО Свободный»</w:t>
            </w:r>
            <w:r>
              <w:rPr>
                <w:rFonts w:ascii="Times New Roman" w:hAnsi="Times New Roman"/>
                <w:bCs/>
              </w:rPr>
              <w:tab/>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Полятыкина</w:t>
            </w:r>
            <w:proofErr w:type="spellEnd"/>
            <w:r>
              <w:rPr>
                <w:rFonts w:ascii="Times New Roman" w:hAnsi="Times New Roman" w:cs="Times New Roman"/>
              </w:rPr>
              <w:t xml:space="preserve"> О.П. - начальник Финансового управления администрации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w:t>
            </w:r>
            <w:r>
              <w:rPr>
                <w:bCs/>
                <w:iCs/>
                <w:sz w:val="20"/>
                <w:szCs w:val="20"/>
              </w:rPr>
              <w:t>«</w:t>
            </w:r>
            <w:r>
              <w:rPr>
                <w:bCs/>
                <w:sz w:val="20"/>
                <w:szCs w:val="20"/>
              </w:rPr>
              <w:t xml:space="preserve">Управление муниципальными финансами городского </w:t>
            </w:r>
            <w:proofErr w:type="gramStart"/>
            <w:r>
              <w:rPr>
                <w:bCs/>
                <w:sz w:val="20"/>
                <w:szCs w:val="20"/>
              </w:rPr>
              <w:t>округа</w:t>
            </w:r>
            <w:proofErr w:type="gramEnd"/>
            <w:r>
              <w:rPr>
                <w:bCs/>
                <w:sz w:val="20"/>
                <w:szCs w:val="20"/>
              </w:rPr>
              <w:t xml:space="preserve"> ЗАТО Свободный»</w:t>
            </w:r>
            <w:r>
              <w:rPr>
                <w:bCs/>
                <w:sz w:val="20"/>
                <w:szCs w:val="20"/>
              </w:rPr>
              <w:tab/>
            </w:r>
          </w:p>
        </w:tc>
      </w:tr>
      <w:tr w:rsidR="00F40EC2" w:rsidTr="00125158">
        <w:trPr>
          <w:jc w:val="center"/>
        </w:trPr>
        <w:tc>
          <w:tcPr>
            <w:tcW w:w="360" w:type="dxa"/>
          </w:tcPr>
          <w:p w:rsidR="00F40EC2" w:rsidRDefault="00F40EC2" w:rsidP="00125158">
            <w:pPr>
              <w:rPr>
                <w:sz w:val="20"/>
                <w:szCs w:val="20"/>
              </w:rPr>
            </w:pPr>
          </w:p>
        </w:tc>
        <w:tc>
          <w:tcPr>
            <w:tcW w:w="1080" w:type="dxa"/>
          </w:tcPr>
          <w:p w:rsidR="00F40EC2" w:rsidRDefault="00F40EC2" w:rsidP="00125158">
            <w:pPr>
              <w:rPr>
                <w:sz w:val="20"/>
                <w:szCs w:val="20"/>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bCs/>
              </w:rPr>
              <w:t xml:space="preserve">«Повышение эффективности управления муниципальными финансами городского </w:t>
            </w:r>
            <w:proofErr w:type="gramStart"/>
            <w:r>
              <w:rPr>
                <w:rFonts w:ascii="Times New Roman" w:hAnsi="Times New Roman"/>
                <w:bCs/>
              </w:rPr>
              <w:t>округа</w:t>
            </w:r>
            <w:proofErr w:type="gramEnd"/>
            <w:r>
              <w:rPr>
                <w:rFonts w:ascii="Times New Roman" w:hAnsi="Times New Roman"/>
                <w:bCs/>
              </w:rPr>
              <w:t xml:space="preserve"> ЗАТО Свободный»</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Полятыкина</w:t>
            </w:r>
            <w:proofErr w:type="spellEnd"/>
            <w:r>
              <w:rPr>
                <w:rFonts w:ascii="Times New Roman" w:hAnsi="Times New Roman" w:cs="Times New Roman"/>
              </w:rPr>
              <w:t xml:space="preserve"> О.П. - начальник Финансового управления администрации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jc w:val="both"/>
              <w:rPr>
                <w:sz w:val="20"/>
                <w:szCs w:val="20"/>
              </w:rPr>
            </w:pPr>
            <w:r>
              <w:rPr>
                <w:sz w:val="20"/>
                <w:szCs w:val="20"/>
              </w:rPr>
              <w:t xml:space="preserve">Рабочая группа по программе </w:t>
            </w:r>
            <w:r>
              <w:rPr>
                <w:bCs/>
                <w:sz w:val="20"/>
                <w:szCs w:val="20"/>
              </w:rPr>
              <w:t xml:space="preserve">«Повышение эффективности управления муниципальными финансами городского </w:t>
            </w:r>
            <w:proofErr w:type="gramStart"/>
            <w:r>
              <w:rPr>
                <w:bCs/>
                <w:sz w:val="20"/>
                <w:szCs w:val="20"/>
              </w:rPr>
              <w:t>округа</w:t>
            </w:r>
            <w:proofErr w:type="gramEnd"/>
            <w:r>
              <w:rPr>
                <w:bCs/>
                <w:sz w:val="20"/>
                <w:szCs w:val="20"/>
              </w:rPr>
              <w:t xml:space="preserve"> ЗАТО Свободный»</w:t>
            </w:r>
          </w:p>
        </w:tc>
      </w:tr>
      <w:tr w:rsidR="00F40EC2" w:rsidTr="00125158">
        <w:trPr>
          <w:jc w:val="center"/>
        </w:trPr>
        <w:tc>
          <w:tcPr>
            <w:tcW w:w="360" w:type="dxa"/>
          </w:tcPr>
          <w:p w:rsidR="00F40EC2" w:rsidRDefault="00F40EC2" w:rsidP="00125158">
            <w:pPr>
              <w:rPr>
                <w:sz w:val="20"/>
                <w:szCs w:val="20"/>
              </w:rPr>
            </w:pPr>
          </w:p>
        </w:tc>
        <w:tc>
          <w:tcPr>
            <w:tcW w:w="1080" w:type="dxa"/>
          </w:tcPr>
          <w:p w:rsidR="00F40EC2" w:rsidRDefault="00F40EC2" w:rsidP="00125158">
            <w:pPr>
              <w:rPr>
                <w:sz w:val="20"/>
                <w:szCs w:val="20"/>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bCs/>
              </w:rPr>
              <w:t xml:space="preserve">«Программа управления </w:t>
            </w:r>
            <w:r>
              <w:rPr>
                <w:rFonts w:ascii="Times New Roman" w:hAnsi="Times New Roman"/>
                <w:bCs/>
              </w:rPr>
              <w:lastRenderedPageBreak/>
              <w:t xml:space="preserve">муниципальной собственностью и приватизации муниципального имущества городского </w:t>
            </w:r>
            <w:proofErr w:type="gramStart"/>
            <w:r>
              <w:rPr>
                <w:rFonts w:ascii="Times New Roman" w:hAnsi="Times New Roman"/>
                <w:bCs/>
              </w:rPr>
              <w:t>округа</w:t>
            </w:r>
            <w:proofErr w:type="gramEnd"/>
            <w:r>
              <w:rPr>
                <w:rFonts w:ascii="Times New Roman" w:hAnsi="Times New Roman"/>
                <w:bCs/>
              </w:rPr>
              <w:t xml:space="preserve"> ЗАТО Свободный»</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Коробщикова</w:t>
            </w:r>
            <w:proofErr w:type="spellEnd"/>
            <w:r>
              <w:rPr>
                <w:rFonts w:ascii="Times New Roman" w:hAnsi="Times New Roman" w:cs="Times New Roman"/>
              </w:rPr>
              <w:t xml:space="preserve"> М.А. – начальник отдела по </w:t>
            </w:r>
            <w:r>
              <w:rPr>
                <w:rFonts w:ascii="Times New Roman" w:hAnsi="Times New Roman" w:cs="Times New Roman"/>
              </w:rPr>
              <w:lastRenderedPageBreak/>
              <w:t xml:space="preserve">управлению муниципальным имуществом </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jc w:val="both"/>
              <w:rPr>
                <w:sz w:val="20"/>
                <w:szCs w:val="20"/>
              </w:rPr>
            </w:pPr>
            <w:r>
              <w:rPr>
                <w:sz w:val="20"/>
                <w:szCs w:val="20"/>
              </w:rPr>
              <w:t xml:space="preserve">Рабочая группа по программе </w:t>
            </w:r>
            <w:r>
              <w:rPr>
                <w:bCs/>
                <w:sz w:val="20"/>
                <w:szCs w:val="20"/>
              </w:rPr>
              <w:t xml:space="preserve">управления </w:t>
            </w:r>
            <w:r>
              <w:rPr>
                <w:bCs/>
                <w:sz w:val="20"/>
                <w:szCs w:val="20"/>
              </w:rPr>
              <w:lastRenderedPageBreak/>
              <w:t xml:space="preserve">муниципальной собственностью и приватизации муниципального имущества городского </w:t>
            </w:r>
            <w:proofErr w:type="gramStart"/>
            <w:r>
              <w:rPr>
                <w:bCs/>
                <w:sz w:val="20"/>
                <w:szCs w:val="20"/>
              </w:rPr>
              <w:t>округа</w:t>
            </w:r>
            <w:proofErr w:type="gramEnd"/>
            <w:r>
              <w:rPr>
                <w:bCs/>
                <w:sz w:val="20"/>
                <w:szCs w:val="20"/>
              </w:rPr>
              <w:t xml:space="preserve"> ЗАТО Свободный</w:t>
            </w:r>
          </w:p>
        </w:tc>
      </w:tr>
      <w:tr w:rsidR="00F40EC2" w:rsidTr="00125158">
        <w:trPr>
          <w:jc w:val="center"/>
        </w:trPr>
        <w:tc>
          <w:tcPr>
            <w:tcW w:w="360" w:type="dxa"/>
            <w:vMerge w:val="restart"/>
            <w:shd w:val="clear" w:color="auto" w:fill="auto"/>
          </w:tcPr>
          <w:p w:rsidR="00F40EC2" w:rsidRDefault="00F40EC2" w:rsidP="00125158">
            <w:pPr>
              <w:rPr>
                <w:sz w:val="20"/>
                <w:szCs w:val="20"/>
              </w:rPr>
            </w:pPr>
            <w:r>
              <w:rPr>
                <w:sz w:val="20"/>
                <w:szCs w:val="20"/>
              </w:rPr>
              <w:lastRenderedPageBreak/>
              <w:t>3.</w:t>
            </w:r>
          </w:p>
        </w:tc>
        <w:tc>
          <w:tcPr>
            <w:tcW w:w="108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Развитие инженерной инфраструктуры и жилищно-коммунального хозяйства</w:t>
            </w:r>
          </w:p>
        </w:tc>
        <w:tc>
          <w:tcPr>
            <w:tcW w:w="1080" w:type="dxa"/>
            <w:shd w:val="clear" w:color="auto" w:fill="auto"/>
            <w:vAlign w:val="center"/>
          </w:tcPr>
          <w:p w:rsidR="00F40EC2" w:rsidRDefault="00F40EC2" w:rsidP="00125158">
            <w:pPr>
              <w:jc w:val="both"/>
              <w:rPr>
                <w:color w:val="FF0000"/>
                <w:spacing w:val="-1"/>
                <w:sz w:val="20"/>
                <w:szCs w:val="20"/>
              </w:rPr>
            </w:pPr>
            <w:r>
              <w:rPr>
                <w:sz w:val="20"/>
                <w:szCs w:val="20"/>
              </w:rPr>
              <w:t>«</w:t>
            </w:r>
            <w:r>
              <w:rPr>
                <w:spacing w:val="-1"/>
                <w:sz w:val="20"/>
                <w:szCs w:val="20"/>
              </w:rPr>
              <w:t xml:space="preserve">Развитие жилищно-коммунального хозяйства и повышение энергетической эффективности в городском </w:t>
            </w:r>
            <w:proofErr w:type="gramStart"/>
            <w:r>
              <w:rPr>
                <w:spacing w:val="-1"/>
                <w:sz w:val="20"/>
                <w:szCs w:val="20"/>
              </w:rPr>
              <w:t>округе</w:t>
            </w:r>
            <w:proofErr w:type="gramEnd"/>
            <w:r>
              <w:rPr>
                <w:spacing w:val="-1"/>
                <w:sz w:val="20"/>
                <w:szCs w:val="20"/>
              </w:rPr>
              <w:t xml:space="preserve"> ЗАТО Свободный</w:t>
            </w:r>
            <w:r>
              <w:rPr>
                <w:sz w:val="20"/>
                <w:szCs w:val="20"/>
              </w:rPr>
              <w:t>»</w:t>
            </w:r>
          </w:p>
          <w:p w:rsidR="00F40EC2" w:rsidRDefault="00F40EC2" w:rsidP="00125158">
            <w:pPr>
              <w:pStyle w:val="ConsPlusNormal"/>
              <w:ind w:firstLine="0"/>
              <w:rPr>
                <w:rFonts w:ascii="Times New Roman" w:hAnsi="Times New Roman" w:cs="Times New Roman"/>
              </w:rPr>
            </w:pPr>
          </w:p>
        </w:tc>
        <w:tc>
          <w:tcPr>
            <w:tcW w:w="126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Гузиков</w:t>
            </w:r>
            <w:proofErr w:type="spellEnd"/>
            <w:r>
              <w:rPr>
                <w:rFonts w:ascii="Times New Roman" w:hAnsi="Times New Roman" w:cs="Times New Roman"/>
              </w:rPr>
              <w:t xml:space="preserve"> С.Н. -первый зам.</w:t>
            </w: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администрации городского округа</w:t>
            </w:r>
          </w:p>
        </w:tc>
        <w:tc>
          <w:tcPr>
            <w:tcW w:w="1260" w:type="dxa"/>
            <w:shd w:val="clear" w:color="auto" w:fill="auto"/>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Черкасов С.В. – начальник отдела жилищно-коммунального хозяйства и по работе с селами администрации городского округа</w:t>
            </w:r>
          </w:p>
        </w:tc>
        <w:tc>
          <w:tcPr>
            <w:tcW w:w="126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Карпенко А.С. – заместитель директора по реконструкции и развитию ФГУП «</w:t>
            </w:r>
            <w:proofErr w:type="spellStart"/>
            <w:r>
              <w:rPr>
                <w:rFonts w:ascii="Times New Roman" w:hAnsi="Times New Roman" w:cs="Times New Roman"/>
              </w:rPr>
              <w:t>НИИМаш</w:t>
            </w:r>
            <w:proofErr w:type="spellEnd"/>
            <w:r>
              <w:rPr>
                <w:rFonts w:ascii="Times New Roman" w:hAnsi="Times New Roman" w:cs="Times New Roman"/>
              </w:rPr>
              <w:t>»</w:t>
            </w:r>
          </w:p>
        </w:tc>
        <w:tc>
          <w:tcPr>
            <w:tcW w:w="1260" w:type="dxa"/>
            <w:shd w:val="clear" w:color="auto" w:fill="auto"/>
          </w:tcPr>
          <w:p w:rsidR="00F40EC2" w:rsidRDefault="00F40EC2" w:rsidP="00125158">
            <w:pPr>
              <w:rPr>
                <w:sz w:val="20"/>
                <w:szCs w:val="20"/>
              </w:rPr>
            </w:pPr>
            <w:r>
              <w:rPr>
                <w:sz w:val="20"/>
                <w:szCs w:val="20"/>
              </w:rPr>
              <w:t>Должность, фамилия, имя, отчество</w:t>
            </w:r>
          </w:p>
        </w:tc>
        <w:tc>
          <w:tcPr>
            <w:tcW w:w="126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Чукин</w:t>
            </w:r>
            <w:proofErr w:type="spellEnd"/>
            <w:r>
              <w:rPr>
                <w:rFonts w:ascii="Times New Roman" w:hAnsi="Times New Roman" w:cs="Times New Roman"/>
              </w:rPr>
              <w:t xml:space="preserve"> Л.В. – генеральный директор ООО ЧОП «Витязь-НС»</w:t>
            </w:r>
          </w:p>
        </w:tc>
        <w:tc>
          <w:tcPr>
            <w:tcW w:w="1080" w:type="dxa"/>
            <w:shd w:val="clear" w:color="auto" w:fill="auto"/>
          </w:tcPr>
          <w:p w:rsidR="00F40EC2" w:rsidRDefault="00F40EC2" w:rsidP="00125158">
            <w:pPr>
              <w:rPr>
                <w:sz w:val="20"/>
                <w:szCs w:val="20"/>
              </w:rPr>
            </w:pPr>
            <w:r>
              <w:rPr>
                <w:sz w:val="20"/>
                <w:szCs w:val="20"/>
              </w:rPr>
              <w:t>Должность, фамилия, имя, отчество</w:t>
            </w:r>
          </w:p>
        </w:tc>
        <w:tc>
          <w:tcPr>
            <w:tcW w:w="108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Волкова Л.В. - председатель Думы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1080" w:type="dxa"/>
            <w:shd w:val="clear" w:color="auto" w:fill="auto"/>
          </w:tcPr>
          <w:p w:rsidR="00F40EC2" w:rsidRDefault="00F40EC2" w:rsidP="00125158">
            <w:pPr>
              <w:rPr>
                <w:sz w:val="20"/>
                <w:szCs w:val="20"/>
              </w:rPr>
            </w:pPr>
            <w:r>
              <w:rPr>
                <w:sz w:val="20"/>
                <w:szCs w:val="20"/>
              </w:rPr>
              <w:t>Должность, фамилия, имя, отчество</w:t>
            </w:r>
          </w:p>
        </w:tc>
        <w:tc>
          <w:tcPr>
            <w:tcW w:w="108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Танкиевская</w:t>
            </w:r>
            <w:proofErr w:type="spellEnd"/>
            <w:r>
              <w:rPr>
                <w:rFonts w:ascii="Times New Roman" w:hAnsi="Times New Roman" w:cs="Times New Roman"/>
              </w:rPr>
              <w:t xml:space="preserve"> И.Е. – директор МБУ «Пресс-центр «Городской вестник»</w:t>
            </w:r>
          </w:p>
        </w:tc>
        <w:tc>
          <w:tcPr>
            <w:tcW w:w="1080" w:type="dxa"/>
            <w:shd w:val="clear" w:color="auto" w:fill="auto"/>
          </w:tcPr>
          <w:p w:rsidR="00F40EC2" w:rsidRDefault="00F40EC2" w:rsidP="00125158">
            <w:pPr>
              <w:rPr>
                <w:sz w:val="20"/>
                <w:szCs w:val="20"/>
              </w:rPr>
            </w:pPr>
            <w:r>
              <w:rPr>
                <w:sz w:val="20"/>
                <w:szCs w:val="20"/>
              </w:rPr>
              <w:t>Должность, фамилия, имя, отчество</w:t>
            </w:r>
          </w:p>
        </w:tc>
        <w:tc>
          <w:tcPr>
            <w:tcW w:w="1440" w:type="dxa"/>
            <w:shd w:val="clear" w:color="auto" w:fill="auto"/>
          </w:tcPr>
          <w:p w:rsidR="00F40EC2" w:rsidRDefault="00F40EC2" w:rsidP="00125158">
            <w:pPr>
              <w:rPr>
                <w:color w:val="FF0000"/>
                <w:spacing w:val="-1"/>
                <w:sz w:val="20"/>
                <w:szCs w:val="20"/>
              </w:rPr>
            </w:pPr>
            <w:r>
              <w:rPr>
                <w:sz w:val="20"/>
                <w:szCs w:val="20"/>
              </w:rPr>
              <w:t>Рабочая группа по стратегической программе «</w:t>
            </w:r>
            <w:r>
              <w:rPr>
                <w:spacing w:val="-1"/>
                <w:sz w:val="20"/>
                <w:szCs w:val="20"/>
              </w:rPr>
              <w:t xml:space="preserve">Развитие жилищно-коммунального хозяйства и повышение энергетической эффективности в городском </w:t>
            </w:r>
            <w:proofErr w:type="gramStart"/>
            <w:r>
              <w:rPr>
                <w:spacing w:val="-1"/>
                <w:sz w:val="20"/>
                <w:szCs w:val="20"/>
              </w:rPr>
              <w:t>округе</w:t>
            </w:r>
            <w:proofErr w:type="gramEnd"/>
            <w:r>
              <w:rPr>
                <w:spacing w:val="-1"/>
                <w:sz w:val="20"/>
                <w:szCs w:val="20"/>
              </w:rPr>
              <w:t xml:space="preserve"> ЗАТО Свободный</w:t>
            </w:r>
            <w:r>
              <w:rPr>
                <w:sz w:val="20"/>
                <w:szCs w:val="20"/>
              </w:rPr>
              <w:t>»</w:t>
            </w:r>
          </w:p>
          <w:p w:rsidR="00F40EC2" w:rsidRDefault="00F40EC2" w:rsidP="00125158">
            <w:pPr>
              <w:rPr>
                <w:sz w:val="20"/>
                <w:szCs w:val="20"/>
              </w:rPr>
            </w:pPr>
          </w:p>
        </w:tc>
      </w:tr>
      <w:tr w:rsidR="00F40EC2" w:rsidTr="00125158">
        <w:trPr>
          <w:jc w:val="center"/>
        </w:trPr>
        <w:tc>
          <w:tcPr>
            <w:tcW w:w="360" w:type="dxa"/>
            <w:vMerge/>
            <w:shd w:val="clear" w:color="auto" w:fill="auto"/>
          </w:tcPr>
          <w:p w:rsidR="00F40EC2" w:rsidRDefault="00F40EC2" w:rsidP="00125158">
            <w:pPr>
              <w:rPr>
                <w:sz w:val="20"/>
                <w:szCs w:val="20"/>
              </w:rPr>
            </w:pPr>
          </w:p>
        </w:tc>
        <w:tc>
          <w:tcPr>
            <w:tcW w:w="1080" w:type="dxa"/>
            <w:vMerge/>
            <w:shd w:val="clear" w:color="auto" w:fill="auto"/>
          </w:tcPr>
          <w:p w:rsidR="00F40EC2" w:rsidRDefault="00F40EC2" w:rsidP="00125158">
            <w:pPr>
              <w:rPr>
                <w:sz w:val="20"/>
                <w:szCs w:val="20"/>
              </w:rPr>
            </w:pPr>
          </w:p>
        </w:tc>
        <w:tc>
          <w:tcPr>
            <w:tcW w:w="1080" w:type="dxa"/>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spacing w:val="-1"/>
              </w:rPr>
              <w:t xml:space="preserve">«Программа комплексного развития систем коммунальной инфраструктуры </w:t>
            </w:r>
            <w:r>
              <w:rPr>
                <w:rFonts w:ascii="Times New Roman" w:hAnsi="Times New Roman" w:cs="Times New Roman"/>
              </w:rPr>
              <w:t xml:space="preserve">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r>
              <w:rPr>
                <w:rFonts w:ascii="Times New Roman" w:hAnsi="Times New Roman" w:cs="Times New Roman"/>
                <w:spacing w:val="-1"/>
              </w:rPr>
              <w:t>»</w:t>
            </w:r>
          </w:p>
        </w:tc>
        <w:tc>
          <w:tcPr>
            <w:tcW w:w="126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260" w:type="dxa"/>
            <w:shd w:val="clear" w:color="auto" w:fill="auto"/>
          </w:tcPr>
          <w:p w:rsidR="00F40EC2" w:rsidRDefault="00F40EC2" w:rsidP="00125158">
            <w:pPr>
              <w:rPr>
                <w:sz w:val="20"/>
                <w:szCs w:val="20"/>
              </w:rPr>
            </w:pPr>
            <w:r>
              <w:rPr>
                <w:sz w:val="20"/>
                <w:szCs w:val="20"/>
              </w:rPr>
              <w:t>Черкасов С.В. – начальник отдела жилищно-коммунального хозяйства и по работе с селами администрации городского округа</w:t>
            </w:r>
          </w:p>
        </w:tc>
        <w:tc>
          <w:tcPr>
            <w:tcW w:w="126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260" w:type="dxa"/>
            <w:shd w:val="clear" w:color="auto" w:fill="auto"/>
          </w:tcPr>
          <w:p w:rsidR="00F40EC2" w:rsidRDefault="00F40EC2" w:rsidP="00125158">
            <w:pPr>
              <w:rPr>
                <w:sz w:val="20"/>
                <w:szCs w:val="20"/>
              </w:rPr>
            </w:pPr>
            <w:r>
              <w:rPr>
                <w:sz w:val="20"/>
                <w:szCs w:val="20"/>
              </w:rPr>
              <w:t>Должность, фамилия, имя, отчество</w:t>
            </w:r>
          </w:p>
        </w:tc>
        <w:tc>
          <w:tcPr>
            <w:tcW w:w="126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080" w:type="dxa"/>
            <w:shd w:val="clear" w:color="auto" w:fill="auto"/>
          </w:tcPr>
          <w:p w:rsidR="00F40EC2" w:rsidRDefault="00F40EC2" w:rsidP="00125158">
            <w:pPr>
              <w:rPr>
                <w:sz w:val="20"/>
                <w:szCs w:val="20"/>
              </w:rPr>
            </w:pPr>
            <w:r>
              <w:rPr>
                <w:sz w:val="20"/>
                <w:szCs w:val="20"/>
              </w:rPr>
              <w:t>Должность, фамилия, имя, отчество</w:t>
            </w:r>
          </w:p>
        </w:tc>
        <w:tc>
          <w:tcPr>
            <w:tcW w:w="108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080" w:type="dxa"/>
            <w:shd w:val="clear" w:color="auto" w:fill="auto"/>
          </w:tcPr>
          <w:p w:rsidR="00F40EC2" w:rsidRDefault="00F40EC2" w:rsidP="00125158">
            <w:pPr>
              <w:rPr>
                <w:sz w:val="20"/>
                <w:szCs w:val="20"/>
              </w:rPr>
            </w:pPr>
            <w:r>
              <w:rPr>
                <w:sz w:val="20"/>
                <w:szCs w:val="20"/>
              </w:rPr>
              <w:t>Должность, фамилия, имя, отчество</w:t>
            </w:r>
          </w:p>
        </w:tc>
        <w:tc>
          <w:tcPr>
            <w:tcW w:w="108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080" w:type="dxa"/>
            <w:shd w:val="clear" w:color="auto" w:fill="auto"/>
          </w:tcPr>
          <w:p w:rsidR="00F40EC2" w:rsidRDefault="00F40EC2" w:rsidP="00125158">
            <w:pPr>
              <w:rPr>
                <w:sz w:val="20"/>
                <w:szCs w:val="20"/>
              </w:rPr>
            </w:pPr>
            <w:r>
              <w:rPr>
                <w:sz w:val="20"/>
                <w:szCs w:val="20"/>
              </w:rPr>
              <w:t>Должность, фамилия, имя, отчество</w:t>
            </w:r>
          </w:p>
        </w:tc>
        <w:tc>
          <w:tcPr>
            <w:tcW w:w="1440" w:type="dxa"/>
            <w:shd w:val="clear" w:color="auto" w:fill="auto"/>
          </w:tcPr>
          <w:p w:rsidR="00F40EC2" w:rsidRDefault="00F40EC2" w:rsidP="00125158">
            <w:pPr>
              <w:rPr>
                <w:sz w:val="20"/>
                <w:szCs w:val="20"/>
              </w:rPr>
            </w:pPr>
            <w:r>
              <w:rPr>
                <w:sz w:val="20"/>
                <w:szCs w:val="20"/>
              </w:rPr>
              <w:t>Рабочая группа по  п</w:t>
            </w:r>
            <w:r>
              <w:rPr>
                <w:spacing w:val="-1"/>
                <w:sz w:val="20"/>
                <w:szCs w:val="20"/>
              </w:rPr>
              <w:t xml:space="preserve">рограмме комплексного развития систем коммунальной инфраструктуры </w:t>
            </w:r>
            <w:r>
              <w:rPr>
                <w:sz w:val="20"/>
                <w:szCs w:val="20"/>
              </w:rPr>
              <w:t xml:space="preserve">городского </w:t>
            </w:r>
            <w:proofErr w:type="gramStart"/>
            <w:r>
              <w:rPr>
                <w:sz w:val="20"/>
                <w:szCs w:val="20"/>
              </w:rPr>
              <w:t>округа</w:t>
            </w:r>
            <w:proofErr w:type="gramEnd"/>
            <w:r>
              <w:rPr>
                <w:sz w:val="20"/>
                <w:szCs w:val="20"/>
              </w:rPr>
              <w:t xml:space="preserve"> ЗАТО Свободный</w:t>
            </w:r>
          </w:p>
        </w:tc>
      </w:tr>
      <w:tr w:rsidR="00F40EC2" w:rsidTr="00125158">
        <w:trPr>
          <w:jc w:val="center"/>
        </w:trPr>
        <w:tc>
          <w:tcPr>
            <w:tcW w:w="360" w:type="dxa"/>
          </w:tcPr>
          <w:p w:rsidR="00F40EC2" w:rsidRDefault="00F40EC2" w:rsidP="00125158">
            <w:pPr>
              <w:rPr>
                <w:sz w:val="20"/>
                <w:szCs w:val="20"/>
              </w:rPr>
            </w:pPr>
            <w:r>
              <w:rPr>
                <w:sz w:val="20"/>
                <w:szCs w:val="20"/>
              </w:rPr>
              <w:t>4.</w:t>
            </w: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Развитие транспортной инфраструктуры</w:t>
            </w: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rPr>
              <w:t xml:space="preserve">«Развитие транспорта и дорожного хозяйства в городском </w:t>
            </w:r>
            <w:proofErr w:type="gramStart"/>
            <w:r>
              <w:rPr>
                <w:rFonts w:ascii="Times New Roman" w:hAnsi="Times New Roman"/>
              </w:rPr>
              <w:t>округе</w:t>
            </w:r>
            <w:proofErr w:type="gramEnd"/>
            <w:r>
              <w:rPr>
                <w:rFonts w:ascii="Times New Roman" w:hAnsi="Times New Roman"/>
              </w:rPr>
              <w:t xml:space="preserve"> ЗАТО Свободный».</w:t>
            </w:r>
          </w:p>
        </w:tc>
        <w:tc>
          <w:tcPr>
            <w:tcW w:w="126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Гузиков</w:t>
            </w:r>
            <w:proofErr w:type="spellEnd"/>
            <w:r>
              <w:rPr>
                <w:rFonts w:ascii="Times New Roman" w:hAnsi="Times New Roman" w:cs="Times New Roman"/>
              </w:rPr>
              <w:t xml:space="preserve"> С.Н. -первый зам.</w:t>
            </w: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администрации городского округа</w:t>
            </w:r>
          </w:p>
        </w:tc>
        <w:tc>
          <w:tcPr>
            <w:tcW w:w="1260" w:type="dxa"/>
          </w:tcPr>
          <w:p w:rsidR="00F40EC2" w:rsidRDefault="00F40EC2" w:rsidP="00125158">
            <w:pPr>
              <w:rPr>
                <w:sz w:val="20"/>
                <w:szCs w:val="20"/>
              </w:rPr>
            </w:pPr>
            <w:r>
              <w:rPr>
                <w:sz w:val="20"/>
                <w:szCs w:val="20"/>
              </w:rPr>
              <w:t>Черкасов С.В. – начальник отдела жилищно-коммунального хозяйства и по работе с селами администрации городского округа</w:t>
            </w:r>
          </w:p>
        </w:tc>
        <w:tc>
          <w:tcPr>
            <w:tcW w:w="126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Карпенко А.С. – заместитель директора по реконструкции и развитию ФГУП «</w:t>
            </w:r>
            <w:proofErr w:type="spellStart"/>
            <w:r>
              <w:rPr>
                <w:rFonts w:ascii="Times New Roman" w:hAnsi="Times New Roman" w:cs="Times New Roman"/>
              </w:rPr>
              <w:t>НИИМаш</w:t>
            </w:r>
            <w:proofErr w:type="spellEnd"/>
            <w:r>
              <w:rPr>
                <w:rFonts w:ascii="Times New Roman" w:hAnsi="Times New Roman" w:cs="Times New Roman"/>
              </w:rPr>
              <w:t>»</w:t>
            </w: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Чукин</w:t>
            </w:r>
            <w:proofErr w:type="spellEnd"/>
            <w:r>
              <w:rPr>
                <w:rFonts w:ascii="Times New Roman" w:hAnsi="Times New Roman" w:cs="Times New Roman"/>
              </w:rPr>
              <w:t xml:space="preserve"> Л.В. – генеральный директор ООО ЧОП «Витязь-НС»</w:t>
            </w: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Волкова Л.В. - председатель Думы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Танкиевская</w:t>
            </w:r>
            <w:proofErr w:type="spellEnd"/>
            <w:r>
              <w:rPr>
                <w:rFonts w:ascii="Times New Roman" w:hAnsi="Times New Roman" w:cs="Times New Roman"/>
              </w:rPr>
              <w:t xml:space="preserve"> И.Е. – директор МБУ «Пресс-центр «Городской вестник»</w:t>
            </w: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стратегической программе «Развитие транспорта и дорожного хозяйства в городском </w:t>
            </w:r>
            <w:proofErr w:type="gramStart"/>
            <w:r>
              <w:rPr>
                <w:sz w:val="20"/>
                <w:szCs w:val="20"/>
              </w:rPr>
              <w:t>округе</w:t>
            </w:r>
            <w:proofErr w:type="gramEnd"/>
            <w:r>
              <w:rPr>
                <w:sz w:val="20"/>
                <w:szCs w:val="20"/>
              </w:rPr>
              <w:t xml:space="preserve"> ЗАТО Свободный».</w:t>
            </w:r>
          </w:p>
        </w:tc>
      </w:tr>
      <w:tr w:rsidR="00F40EC2" w:rsidTr="00125158">
        <w:trPr>
          <w:jc w:val="center"/>
        </w:trPr>
        <w:tc>
          <w:tcPr>
            <w:tcW w:w="360" w:type="dxa"/>
            <w:vMerge w:val="restart"/>
          </w:tcPr>
          <w:p w:rsidR="00F40EC2" w:rsidRDefault="00F40EC2" w:rsidP="00125158">
            <w:pPr>
              <w:rPr>
                <w:sz w:val="20"/>
                <w:szCs w:val="20"/>
              </w:rPr>
            </w:pPr>
            <w:r>
              <w:rPr>
                <w:sz w:val="20"/>
                <w:szCs w:val="20"/>
              </w:rPr>
              <w:t>5.</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Экология; благоустроенная городская </w:t>
            </w:r>
            <w:r>
              <w:rPr>
                <w:rFonts w:ascii="Times New Roman" w:hAnsi="Times New Roman" w:cs="Times New Roman"/>
              </w:rPr>
              <w:lastRenderedPageBreak/>
              <w:t>среда; рекреационные зоны</w:t>
            </w: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spacing w:val="-1"/>
              </w:rPr>
              <w:lastRenderedPageBreak/>
              <w:t xml:space="preserve">«Формирование современной </w:t>
            </w:r>
            <w:r>
              <w:rPr>
                <w:rFonts w:ascii="Times New Roman" w:hAnsi="Times New Roman"/>
                <w:spacing w:val="-1"/>
              </w:rPr>
              <w:lastRenderedPageBreak/>
              <w:t xml:space="preserve">городской среды на территории городского </w:t>
            </w:r>
            <w:proofErr w:type="gramStart"/>
            <w:r>
              <w:rPr>
                <w:rFonts w:ascii="Times New Roman" w:hAnsi="Times New Roman"/>
                <w:spacing w:val="-1"/>
              </w:rPr>
              <w:t>округа</w:t>
            </w:r>
            <w:proofErr w:type="gramEnd"/>
            <w:r>
              <w:rPr>
                <w:rFonts w:ascii="Times New Roman" w:hAnsi="Times New Roman"/>
                <w:spacing w:val="-1"/>
              </w:rPr>
              <w:t xml:space="preserve"> ЗАТО Свободный»</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lastRenderedPageBreak/>
              <w:t>Гузиков</w:t>
            </w:r>
            <w:proofErr w:type="spellEnd"/>
            <w:r>
              <w:rPr>
                <w:rFonts w:ascii="Times New Roman" w:hAnsi="Times New Roman" w:cs="Times New Roman"/>
              </w:rPr>
              <w:t xml:space="preserve"> С.Н. -первый зам.</w:t>
            </w: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администрац</w:t>
            </w:r>
            <w:r>
              <w:rPr>
                <w:rFonts w:ascii="Times New Roman" w:hAnsi="Times New Roman" w:cs="Times New Roman"/>
              </w:rPr>
              <w:lastRenderedPageBreak/>
              <w:t>ии городского округа</w:t>
            </w:r>
          </w:p>
        </w:tc>
        <w:tc>
          <w:tcPr>
            <w:tcW w:w="126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lastRenderedPageBreak/>
              <w:t xml:space="preserve">Черкасов С.Н.-  начальник отдела </w:t>
            </w:r>
            <w:r>
              <w:rPr>
                <w:rFonts w:ascii="Times New Roman" w:hAnsi="Times New Roman" w:cs="Times New Roman"/>
              </w:rPr>
              <w:lastRenderedPageBreak/>
              <w:t>жилищно-коммунального хозяйства и по работе с селами администрации городского округа</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lastRenderedPageBreak/>
              <w:t xml:space="preserve">Карпенко А.С. – заместитель директора по </w:t>
            </w:r>
            <w:r>
              <w:rPr>
                <w:rFonts w:ascii="Times New Roman" w:hAnsi="Times New Roman" w:cs="Times New Roman"/>
              </w:rPr>
              <w:lastRenderedPageBreak/>
              <w:t>реконструкции и развитию ФГУП «</w:t>
            </w:r>
            <w:proofErr w:type="spellStart"/>
            <w:r>
              <w:rPr>
                <w:rFonts w:ascii="Times New Roman" w:hAnsi="Times New Roman" w:cs="Times New Roman"/>
              </w:rPr>
              <w:t>НИИМаш</w:t>
            </w:r>
            <w:proofErr w:type="spellEnd"/>
            <w:r>
              <w:rPr>
                <w:rFonts w:ascii="Times New Roman" w:hAnsi="Times New Roman" w:cs="Times New Roman"/>
              </w:rPr>
              <w:t>»</w:t>
            </w:r>
          </w:p>
        </w:tc>
        <w:tc>
          <w:tcPr>
            <w:tcW w:w="1260" w:type="dxa"/>
          </w:tcPr>
          <w:p w:rsidR="00F40EC2" w:rsidRDefault="00F40EC2" w:rsidP="00125158">
            <w:pPr>
              <w:rPr>
                <w:sz w:val="20"/>
                <w:szCs w:val="20"/>
              </w:rPr>
            </w:pPr>
            <w:r>
              <w:rPr>
                <w:sz w:val="20"/>
                <w:szCs w:val="20"/>
              </w:rPr>
              <w:lastRenderedPageBreak/>
              <w:t xml:space="preserve">Должность, фамилия, имя, </w:t>
            </w:r>
            <w:r>
              <w:rPr>
                <w:sz w:val="20"/>
                <w:szCs w:val="20"/>
              </w:rPr>
              <w:lastRenderedPageBreak/>
              <w:t>отчество</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lastRenderedPageBreak/>
              <w:t>Чукин</w:t>
            </w:r>
            <w:proofErr w:type="spellEnd"/>
            <w:r>
              <w:rPr>
                <w:rFonts w:ascii="Times New Roman" w:hAnsi="Times New Roman" w:cs="Times New Roman"/>
              </w:rPr>
              <w:t xml:space="preserve"> Л.В. – генеральный директор ООО ЧОП </w:t>
            </w:r>
            <w:r>
              <w:rPr>
                <w:rFonts w:ascii="Times New Roman" w:hAnsi="Times New Roman" w:cs="Times New Roman"/>
              </w:rPr>
              <w:lastRenderedPageBreak/>
              <w:t>«Витязь-НС»</w:t>
            </w:r>
          </w:p>
        </w:tc>
        <w:tc>
          <w:tcPr>
            <w:tcW w:w="1080" w:type="dxa"/>
          </w:tcPr>
          <w:p w:rsidR="00F40EC2" w:rsidRDefault="00F40EC2" w:rsidP="00125158">
            <w:pPr>
              <w:rPr>
                <w:sz w:val="20"/>
                <w:szCs w:val="20"/>
              </w:rPr>
            </w:pPr>
            <w:r>
              <w:rPr>
                <w:sz w:val="20"/>
                <w:szCs w:val="20"/>
              </w:rPr>
              <w:lastRenderedPageBreak/>
              <w:t xml:space="preserve">Должность, фамилия, имя, </w:t>
            </w:r>
            <w:r>
              <w:rPr>
                <w:sz w:val="20"/>
                <w:szCs w:val="20"/>
              </w:rPr>
              <w:lastRenderedPageBreak/>
              <w:t>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lastRenderedPageBreak/>
              <w:t xml:space="preserve">Волкова Л.В. - председатель Думы </w:t>
            </w:r>
            <w:r>
              <w:rPr>
                <w:rFonts w:ascii="Times New Roman" w:hAnsi="Times New Roman" w:cs="Times New Roman"/>
              </w:rPr>
              <w:lastRenderedPageBreak/>
              <w:t xml:space="preserve">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1080" w:type="dxa"/>
          </w:tcPr>
          <w:p w:rsidR="00F40EC2" w:rsidRDefault="00F40EC2" w:rsidP="00125158">
            <w:pPr>
              <w:rPr>
                <w:sz w:val="20"/>
                <w:szCs w:val="20"/>
              </w:rPr>
            </w:pPr>
            <w:r>
              <w:rPr>
                <w:sz w:val="20"/>
                <w:szCs w:val="20"/>
              </w:rPr>
              <w:lastRenderedPageBreak/>
              <w:t xml:space="preserve">Должность, фамилия, имя, </w:t>
            </w:r>
            <w:r>
              <w:rPr>
                <w:sz w:val="20"/>
                <w:szCs w:val="20"/>
              </w:rPr>
              <w:lastRenderedPageBreak/>
              <w:t>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lastRenderedPageBreak/>
              <w:t>Танкиевская</w:t>
            </w:r>
            <w:proofErr w:type="spellEnd"/>
            <w:r>
              <w:rPr>
                <w:rFonts w:ascii="Times New Roman" w:hAnsi="Times New Roman" w:cs="Times New Roman"/>
              </w:rPr>
              <w:t xml:space="preserve"> И.Е. – директор МБУ </w:t>
            </w:r>
            <w:r>
              <w:rPr>
                <w:rFonts w:ascii="Times New Roman" w:hAnsi="Times New Roman" w:cs="Times New Roman"/>
              </w:rPr>
              <w:lastRenderedPageBreak/>
              <w:t>«Пресс-центр «Городской вестник»</w:t>
            </w:r>
          </w:p>
        </w:tc>
        <w:tc>
          <w:tcPr>
            <w:tcW w:w="1080" w:type="dxa"/>
          </w:tcPr>
          <w:p w:rsidR="00F40EC2" w:rsidRDefault="00F40EC2" w:rsidP="00125158">
            <w:pPr>
              <w:rPr>
                <w:sz w:val="20"/>
                <w:szCs w:val="20"/>
              </w:rPr>
            </w:pPr>
            <w:r>
              <w:rPr>
                <w:sz w:val="20"/>
                <w:szCs w:val="20"/>
              </w:rPr>
              <w:lastRenderedPageBreak/>
              <w:t xml:space="preserve">Должность, фамилия, имя, </w:t>
            </w:r>
            <w:r>
              <w:rPr>
                <w:sz w:val="20"/>
                <w:szCs w:val="20"/>
              </w:rPr>
              <w:lastRenderedPageBreak/>
              <w:t>отчество</w:t>
            </w:r>
          </w:p>
        </w:tc>
        <w:tc>
          <w:tcPr>
            <w:tcW w:w="1440" w:type="dxa"/>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lastRenderedPageBreak/>
              <w:t xml:space="preserve">Рабочая группа по программе </w:t>
            </w:r>
            <w:r>
              <w:rPr>
                <w:rFonts w:ascii="Times New Roman" w:hAnsi="Times New Roman" w:cs="Times New Roman"/>
                <w:spacing w:val="-1"/>
              </w:rPr>
              <w:t>«Формировани</w:t>
            </w:r>
            <w:r>
              <w:rPr>
                <w:rFonts w:ascii="Times New Roman" w:hAnsi="Times New Roman" w:cs="Times New Roman"/>
                <w:spacing w:val="-1"/>
              </w:rPr>
              <w:lastRenderedPageBreak/>
              <w:t>е</w:t>
            </w:r>
            <w:r>
              <w:rPr>
                <w:rFonts w:ascii="Times New Roman" w:hAnsi="Times New Roman"/>
                <w:spacing w:val="-1"/>
              </w:rPr>
              <w:t xml:space="preserve"> современной городской среды на территории городского </w:t>
            </w:r>
            <w:proofErr w:type="gramStart"/>
            <w:r>
              <w:rPr>
                <w:rFonts w:ascii="Times New Roman" w:hAnsi="Times New Roman"/>
                <w:spacing w:val="-1"/>
              </w:rPr>
              <w:t>округа</w:t>
            </w:r>
            <w:proofErr w:type="gramEnd"/>
            <w:r>
              <w:rPr>
                <w:rFonts w:ascii="Times New Roman" w:hAnsi="Times New Roman"/>
                <w:spacing w:val="-1"/>
              </w:rPr>
              <w:t xml:space="preserve"> ЗАТО Свободный»</w:t>
            </w: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rPr>
                <w:sz w:val="20"/>
                <w:szCs w:val="20"/>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spacing w:val="-1"/>
              </w:rPr>
              <w:t xml:space="preserve">"Обеспечение рационального и безопасного природопользования на территории городского </w:t>
            </w:r>
            <w:proofErr w:type="gramStart"/>
            <w:r>
              <w:rPr>
                <w:rFonts w:ascii="Times New Roman" w:hAnsi="Times New Roman" w:cs="Times New Roman"/>
                <w:spacing w:val="-1"/>
              </w:rPr>
              <w:t>округа</w:t>
            </w:r>
            <w:proofErr w:type="gramEnd"/>
            <w:r>
              <w:rPr>
                <w:rFonts w:ascii="Times New Roman" w:hAnsi="Times New Roman" w:cs="Times New Roman"/>
                <w:spacing w:val="-1"/>
              </w:rPr>
              <w:t xml:space="preserve"> ЗАТО Свободный»</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Гасина</w:t>
            </w:r>
            <w:proofErr w:type="spellEnd"/>
            <w:r>
              <w:rPr>
                <w:rFonts w:ascii="Times New Roman" w:hAnsi="Times New Roman" w:cs="Times New Roman"/>
              </w:rPr>
              <w:t xml:space="preserve"> С.А. – ведущий специалист отдела жилищно-коммунального хозяйства и по работе с селами администрации городского округа (эколог)</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Рабочая группа по программе </w:t>
            </w:r>
            <w:r>
              <w:rPr>
                <w:rFonts w:ascii="Times New Roman" w:hAnsi="Times New Roman" w:cs="Times New Roman"/>
                <w:spacing w:val="-1"/>
              </w:rPr>
              <w:t xml:space="preserve">"Обеспечение рационального и безопасного природопользования на территории городского </w:t>
            </w:r>
            <w:proofErr w:type="gramStart"/>
            <w:r>
              <w:rPr>
                <w:rFonts w:ascii="Times New Roman" w:hAnsi="Times New Roman" w:cs="Times New Roman"/>
                <w:spacing w:val="-1"/>
              </w:rPr>
              <w:t>округа</w:t>
            </w:r>
            <w:proofErr w:type="gramEnd"/>
            <w:r>
              <w:rPr>
                <w:rFonts w:ascii="Times New Roman" w:hAnsi="Times New Roman" w:cs="Times New Roman"/>
                <w:spacing w:val="-1"/>
              </w:rPr>
              <w:t xml:space="preserve"> ЗАТО Свободный»</w:t>
            </w:r>
          </w:p>
        </w:tc>
      </w:tr>
      <w:tr w:rsidR="00F40EC2" w:rsidTr="00125158">
        <w:trPr>
          <w:jc w:val="center"/>
        </w:trPr>
        <w:tc>
          <w:tcPr>
            <w:tcW w:w="360" w:type="dxa"/>
            <w:vMerge w:val="restart"/>
          </w:tcPr>
          <w:p w:rsidR="00F40EC2" w:rsidRDefault="00F40EC2" w:rsidP="00125158">
            <w:pPr>
              <w:rPr>
                <w:sz w:val="20"/>
                <w:szCs w:val="20"/>
              </w:rPr>
            </w:pPr>
            <w:r>
              <w:rPr>
                <w:sz w:val="20"/>
                <w:szCs w:val="20"/>
              </w:rPr>
              <w:t>6.</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Безопасность</w:t>
            </w: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bCs/>
                <w:lang w:eastAsia="en-US"/>
              </w:rPr>
              <w:t xml:space="preserve">«Развитие гражданской обороны, защиты населения и </w:t>
            </w:r>
            <w:r>
              <w:rPr>
                <w:rFonts w:ascii="Times New Roman" w:hAnsi="Times New Roman" w:cs="Times New Roman"/>
                <w:bCs/>
                <w:lang w:eastAsia="en-US"/>
              </w:rPr>
              <w:lastRenderedPageBreak/>
              <w:t xml:space="preserve">территории  городского </w:t>
            </w:r>
            <w:proofErr w:type="gramStart"/>
            <w:r>
              <w:rPr>
                <w:rFonts w:ascii="Times New Roman" w:hAnsi="Times New Roman" w:cs="Times New Roman"/>
                <w:bCs/>
                <w:lang w:eastAsia="en-US"/>
              </w:rPr>
              <w:t>округа</w:t>
            </w:r>
            <w:proofErr w:type="gramEnd"/>
            <w:r>
              <w:rPr>
                <w:rFonts w:ascii="Times New Roman" w:hAnsi="Times New Roman" w:cs="Times New Roman"/>
                <w:bCs/>
                <w:lang w:eastAsia="en-US"/>
              </w:rPr>
              <w:t xml:space="preserve"> ЗАТО Свободный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Гузиков</w:t>
            </w:r>
            <w:proofErr w:type="spellEnd"/>
            <w:r>
              <w:rPr>
                <w:rFonts w:ascii="Times New Roman" w:hAnsi="Times New Roman" w:cs="Times New Roman"/>
              </w:rPr>
              <w:t xml:space="preserve"> С.Н. -первый зам.</w:t>
            </w: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администрации городского округа</w:t>
            </w:r>
          </w:p>
        </w:tc>
        <w:tc>
          <w:tcPr>
            <w:tcW w:w="126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lastRenderedPageBreak/>
              <w:t>Рыбин</w:t>
            </w:r>
            <w:proofErr w:type="gramStart"/>
            <w:r>
              <w:rPr>
                <w:rFonts w:ascii="Times New Roman" w:hAnsi="Times New Roman" w:cs="Times New Roman"/>
              </w:rPr>
              <w:t>.П</w:t>
            </w:r>
            <w:proofErr w:type="gramEnd"/>
            <w:r>
              <w:rPr>
                <w:rFonts w:ascii="Times New Roman" w:hAnsi="Times New Roman" w:cs="Times New Roman"/>
              </w:rPr>
              <w:t>.В</w:t>
            </w:r>
            <w:proofErr w:type="spellEnd"/>
            <w:r>
              <w:rPr>
                <w:rFonts w:ascii="Times New Roman" w:hAnsi="Times New Roman" w:cs="Times New Roman"/>
              </w:rPr>
              <w:t xml:space="preserve">. – директор МКУ «Управление гражданской защиты городского </w:t>
            </w:r>
            <w:r>
              <w:rPr>
                <w:rFonts w:ascii="Times New Roman" w:hAnsi="Times New Roman" w:cs="Times New Roman"/>
              </w:rPr>
              <w:lastRenderedPageBreak/>
              <w:t>округа ЗАТО Свободный»</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Карпенко А.С. – заместитель директора по реконструкции и развитию ФГУП «</w:t>
            </w:r>
            <w:proofErr w:type="spellStart"/>
            <w:r>
              <w:rPr>
                <w:rFonts w:ascii="Times New Roman" w:hAnsi="Times New Roman" w:cs="Times New Roman"/>
              </w:rPr>
              <w:t>НИИМаш</w:t>
            </w:r>
            <w:proofErr w:type="spellEnd"/>
            <w:r>
              <w:rPr>
                <w:rFonts w:ascii="Times New Roman" w:hAnsi="Times New Roman" w:cs="Times New Roman"/>
              </w:rPr>
              <w:t>»</w:t>
            </w:r>
          </w:p>
        </w:tc>
        <w:tc>
          <w:tcPr>
            <w:tcW w:w="1260" w:type="dxa"/>
          </w:tcPr>
          <w:p w:rsidR="00F40EC2" w:rsidRDefault="00F40EC2" w:rsidP="00125158">
            <w:pPr>
              <w:rPr>
                <w:sz w:val="20"/>
                <w:szCs w:val="20"/>
              </w:rPr>
            </w:pPr>
            <w:r>
              <w:rPr>
                <w:sz w:val="20"/>
                <w:szCs w:val="20"/>
              </w:rPr>
              <w:lastRenderedPageBreak/>
              <w:t>Должность, фамилия, имя, отчество</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Чукин</w:t>
            </w:r>
            <w:proofErr w:type="spellEnd"/>
            <w:r>
              <w:rPr>
                <w:rFonts w:ascii="Times New Roman" w:hAnsi="Times New Roman" w:cs="Times New Roman"/>
              </w:rPr>
              <w:t xml:space="preserve"> Л.В. – генеральный директор ООО ЧОП «Витязь-НС»</w:t>
            </w:r>
          </w:p>
        </w:tc>
        <w:tc>
          <w:tcPr>
            <w:tcW w:w="1080" w:type="dxa"/>
          </w:tcPr>
          <w:p w:rsidR="00F40EC2" w:rsidRDefault="00F40EC2" w:rsidP="00125158">
            <w:pPr>
              <w:rPr>
                <w:sz w:val="20"/>
                <w:szCs w:val="20"/>
              </w:rPr>
            </w:pPr>
            <w:r>
              <w:rPr>
                <w:sz w:val="20"/>
                <w:szCs w:val="20"/>
              </w:rPr>
              <w:lastRenderedPageBreak/>
              <w:t>Должность, фамилия, имя, 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Волкова Л.В. - председатель Думы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1080" w:type="dxa"/>
          </w:tcPr>
          <w:p w:rsidR="00F40EC2" w:rsidRDefault="00F40EC2" w:rsidP="00125158">
            <w:pPr>
              <w:rPr>
                <w:sz w:val="20"/>
                <w:szCs w:val="20"/>
              </w:rPr>
            </w:pPr>
            <w:r>
              <w:rPr>
                <w:sz w:val="20"/>
                <w:szCs w:val="20"/>
              </w:rPr>
              <w:lastRenderedPageBreak/>
              <w:t>Должность, фамилия, имя, 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Танкиевская</w:t>
            </w:r>
            <w:proofErr w:type="spellEnd"/>
            <w:r>
              <w:rPr>
                <w:rFonts w:ascii="Times New Roman" w:hAnsi="Times New Roman" w:cs="Times New Roman"/>
              </w:rPr>
              <w:t xml:space="preserve"> И.Е. – директор МБУ «Пресс-центр «Городской вестник»</w:t>
            </w:r>
          </w:p>
        </w:tc>
        <w:tc>
          <w:tcPr>
            <w:tcW w:w="1080" w:type="dxa"/>
          </w:tcPr>
          <w:p w:rsidR="00F40EC2" w:rsidRDefault="00F40EC2" w:rsidP="00125158">
            <w:pPr>
              <w:rPr>
                <w:sz w:val="20"/>
                <w:szCs w:val="20"/>
              </w:rPr>
            </w:pPr>
            <w:r>
              <w:rPr>
                <w:sz w:val="20"/>
                <w:szCs w:val="20"/>
              </w:rPr>
              <w:lastRenderedPageBreak/>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w:t>
            </w:r>
            <w:r>
              <w:rPr>
                <w:bCs/>
                <w:sz w:val="20"/>
                <w:szCs w:val="20"/>
                <w:lang w:eastAsia="en-US"/>
              </w:rPr>
              <w:t xml:space="preserve">«Развитие гражданской обороны, защиты </w:t>
            </w:r>
            <w:r>
              <w:rPr>
                <w:bCs/>
                <w:sz w:val="20"/>
                <w:szCs w:val="20"/>
                <w:lang w:eastAsia="en-US"/>
              </w:rPr>
              <w:lastRenderedPageBreak/>
              <w:t xml:space="preserve">населения и территории  городского </w:t>
            </w:r>
            <w:proofErr w:type="gramStart"/>
            <w:r>
              <w:rPr>
                <w:bCs/>
                <w:sz w:val="20"/>
                <w:szCs w:val="20"/>
                <w:lang w:eastAsia="en-US"/>
              </w:rPr>
              <w:t>округа</w:t>
            </w:r>
            <w:proofErr w:type="gramEnd"/>
            <w:r>
              <w:rPr>
                <w:bCs/>
                <w:sz w:val="20"/>
                <w:szCs w:val="20"/>
                <w:lang w:eastAsia="en-US"/>
              </w:rPr>
              <w:t xml:space="preserve"> ЗАТО Свободный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F40EC2" w:rsidTr="00125158">
        <w:trPr>
          <w:jc w:val="center"/>
        </w:trPr>
        <w:tc>
          <w:tcPr>
            <w:tcW w:w="360" w:type="dxa"/>
            <w:vMerge/>
          </w:tcPr>
          <w:p w:rsidR="00F40EC2" w:rsidRDefault="00F40EC2" w:rsidP="00125158">
            <w:pPr>
              <w:rPr>
                <w:sz w:val="20"/>
                <w:szCs w:val="20"/>
              </w:rPr>
            </w:pPr>
          </w:p>
        </w:tc>
        <w:tc>
          <w:tcPr>
            <w:tcW w:w="1080" w:type="dxa"/>
            <w:vMerge/>
          </w:tcPr>
          <w:p w:rsidR="00F40EC2" w:rsidRDefault="00F40EC2" w:rsidP="00125158">
            <w:pPr>
              <w:rPr>
                <w:sz w:val="20"/>
                <w:szCs w:val="20"/>
              </w:rPr>
            </w:pPr>
          </w:p>
        </w:tc>
        <w:tc>
          <w:tcPr>
            <w:tcW w:w="108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«Профилактика правонарушений в городском </w:t>
            </w:r>
            <w:proofErr w:type="gramStart"/>
            <w:r>
              <w:rPr>
                <w:rFonts w:ascii="Times New Roman" w:hAnsi="Times New Roman" w:cs="Times New Roman"/>
              </w:rPr>
              <w:t>округе</w:t>
            </w:r>
            <w:proofErr w:type="gramEnd"/>
            <w:r>
              <w:rPr>
                <w:rFonts w:ascii="Times New Roman" w:hAnsi="Times New Roman" w:cs="Times New Roman"/>
              </w:rPr>
              <w:t xml:space="preserve"> ЗАТО Свободный»</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Третьякова О.В. – </w:t>
            </w:r>
            <w:proofErr w:type="spellStart"/>
            <w:r>
              <w:rPr>
                <w:rFonts w:ascii="Times New Roman" w:hAnsi="Times New Roman" w:cs="Times New Roman"/>
              </w:rPr>
              <w:t>зам</w:t>
            </w:r>
            <w:proofErr w:type="gramStart"/>
            <w:r>
              <w:rPr>
                <w:rFonts w:ascii="Times New Roman" w:hAnsi="Times New Roman" w:cs="Times New Roman"/>
              </w:rPr>
              <w:t>.г</w:t>
            </w:r>
            <w:proofErr w:type="gramEnd"/>
            <w:r>
              <w:rPr>
                <w:rFonts w:ascii="Times New Roman" w:hAnsi="Times New Roman" w:cs="Times New Roman"/>
              </w:rPr>
              <w:t>лавы</w:t>
            </w:r>
            <w:proofErr w:type="spellEnd"/>
            <w:r>
              <w:rPr>
                <w:rFonts w:ascii="Times New Roman" w:hAnsi="Times New Roman" w:cs="Times New Roman"/>
              </w:rPr>
              <w:t xml:space="preserve"> администрации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«Профилактика правонарушений в городском </w:t>
            </w:r>
            <w:proofErr w:type="gramStart"/>
            <w:r>
              <w:rPr>
                <w:sz w:val="20"/>
                <w:szCs w:val="20"/>
              </w:rPr>
              <w:t>округе</w:t>
            </w:r>
            <w:proofErr w:type="gramEnd"/>
            <w:r>
              <w:rPr>
                <w:sz w:val="20"/>
                <w:szCs w:val="20"/>
              </w:rPr>
              <w:t xml:space="preserve"> ЗАТО Свободный»</w:t>
            </w:r>
          </w:p>
        </w:tc>
      </w:tr>
      <w:tr w:rsidR="00F40EC2" w:rsidTr="00125158">
        <w:trPr>
          <w:jc w:val="center"/>
        </w:trPr>
        <w:tc>
          <w:tcPr>
            <w:tcW w:w="360" w:type="dxa"/>
            <w:vMerge w:val="restart"/>
            <w:shd w:val="clear" w:color="auto" w:fill="auto"/>
          </w:tcPr>
          <w:p w:rsidR="00F40EC2" w:rsidRDefault="00F40EC2" w:rsidP="00125158">
            <w:pPr>
              <w:rPr>
                <w:sz w:val="20"/>
                <w:szCs w:val="20"/>
              </w:rPr>
            </w:pPr>
            <w:r>
              <w:rPr>
                <w:sz w:val="20"/>
                <w:szCs w:val="20"/>
              </w:rPr>
              <w:lastRenderedPageBreak/>
              <w:t>7.</w:t>
            </w:r>
          </w:p>
        </w:tc>
        <w:tc>
          <w:tcPr>
            <w:tcW w:w="108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Развитие гражданского общества</w:t>
            </w:r>
          </w:p>
        </w:tc>
        <w:tc>
          <w:tcPr>
            <w:tcW w:w="1080" w:type="dxa"/>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bCs/>
                <w:color w:val="000000"/>
              </w:rPr>
              <w:t xml:space="preserve">«Поддержка общественных организаций и отдельных категорий граждан городского </w:t>
            </w:r>
            <w:proofErr w:type="gramStart"/>
            <w:r>
              <w:rPr>
                <w:rFonts w:ascii="Times New Roman" w:hAnsi="Times New Roman"/>
                <w:bCs/>
                <w:color w:val="000000"/>
              </w:rPr>
              <w:t>округа</w:t>
            </w:r>
            <w:proofErr w:type="gramEnd"/>
            <w:r>
              <w:rPr>
                <w:rFonts w:ascii="Times New Roman" w:hAnsi="Times New Roman"/>
                <w:bCs/>
                <w:color w:val="000000"/>
              </w:rPr>
              <w:t xml:space="preserve"> ЗАТО Свободный»</w:t>
            </w:r>
          </w:p>
        </w:tc>
        <w:tc>
          <w:tcPr>
            <w:tcW w:w="126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Гузиков</w:t>
            </w:r>
            <w:proofErr w:type="spellEnd"/>
            <w:r>
              <w:rPr>
                <w:rFonts w:ascii="Times New Roman" w:hAnsi="Times New Roman" w:cs="Times New Roman"/>
              </w:rPr>
              <w:t xml:space="preserve"> С.Н. -первый зам.</w:t>
            </w: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администрации городского округа</w:t>
            </w:r>
          </w:p>
        </w:tc>
        <w:tc>
          <w:tcPr>
            <w:tcW w:w="126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Третьякова О.В. – </w:t>
            </w:r>
            <w:proofErr w:type="spellStart"/>
            <w:r>
              <w:rPr>
                <w:rFonts w:ascii="Times New Roman" w:hAnsi="Times New Roman" w:cs="Times New Roman"/>
              </w:rPr>
              <w:t>зам</w:t>
            </w:r>
            <w:proofErr w:type="gramStart"/>
            <w:r>
              <w:rPr>
                <w:rFonts w:ascii="Times New Roman" w:hAnsi="Times New Roman" w:cs="Times New Roman"/>
              </w:rPr>
              <w:t>.г</w:t>
            </w:r>
            <w:proofErr w:type="gramEnd"/>
            <w:r>
              <w:rPr>
                <w:rFonts w:ascii="Times New Roman" w:hAnsi="Times New Roman" w:cs="Times New Roman"/>
              </w:rPr>
              <w:t>лавы</w:t>
            </w:r>
            <w:proofErr w:type="spellEnd"/>
            <w:r>
              <w:rPr>
                <w:rFonts w:ascii="Times New Roman" w:hAnsi="Times New Roman" w:cs="Times New Roman"/>
              </w:rPr>
              <w:t xml:space="preserve"> администрации городского округа</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Карпенко А.С. – заместитель директора по реконструкции и развитию ФГУП «</w:t>
            </w:r>
            <w:proofErr w:type="spellStart"/>
            <w:r>
              <w:rPr>
                <w:rFonts w:ascii="Times New Roman" w:hAnsi="Times New Roman" w:cs="Times New Roman"/>
              </w:rPr>
              <w:t>НИИМаш</w:t>
            </w:r>
            <w:proofErr w:type="spellEnd"/>
            <w:r>
              <w:rPr>
                <w:rFonts w:ascii="Times New Roman" w:hAnsi="Times New Roman" w:cs="Times New Roman"/>
              </w:rPr>
              <w:t>»</w:t>
            </w: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Чукин</w:t>
            </w:r>
            <w:proofErr w:type="spellEnd"/>
            <w:r>
              <w:rPr>
                <w:rFonts w:ascii="Times New Roman" w:hAnsi="Times New Roman" w:cs="Times New Roman"/>
              </w:rPr>
              <w:t xml:space="preserve"> Л.В. – генеральный директор ООО ЧОП «Витязь-НС»</w:t>
            </w: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Волкова Л.В. - председатель Думы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Танкиевская</w:t>
            </w:r>
            <w:proofErr w:type="spellEnd"/>
            <w:r>
              <w:rPr>
                <w:rFonts w:ascii="Times New Roman" w:hAnsi="Times New Roman" w:cs="Times New Roman"/>
              </w:rPr>
              <w:t xml:space="preserve"> И.Е. – директор МБУ «Пресс-центр «Городской вестник»</w:t>
            </w: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w:t>
            </w:r>
            <w:r>
              <w:rPr>
                <w:bCs/>
                <w:color w:val="000000"/>
                <w:sz w:val="20"/>
                <w:szCs w:val="20"/>
              </w:rPr>
              <w:t xml:space="preserve">«Поддержка общественных организаций и отдельных категорий граждан городского </w:t>
            </w:r>
            <w:proofErr w:type="gramStart"/>
            <w:r>
              <w:rPr>
                <w:bCs/>
                <w:color w:val="000000"/>
                <w:sz w:val="20"/>
                <w:szCs w:val="20"/>
              </w:rPr>
              <w:t>округа</w:t>
            </w:r>
            <w:proofErr w:type="gramEnd"/>
            <w:r>
              <w:rPr>
                <w:bCs/>
                <w:color w:val="000000"/>
                <w:sz w:val="20"/>
                <w:szCs w:val="20"/>
              </w:rPr>
              <w:t xml:space="preserve"> ЗАТО Свободный»</w:t>
            </w:r>
          </w:p>
        </w:tc>
      </w:tr>
      <w:tr w:rsidR="00F40EC2" w:rsidTr="00125158">
        <w:trPr>
          <w:jc w:val="center"/>
        </w:trPr>
        <w:tc>
          <w:tcPr>
            <w:tcW w:w="360" w:type="dxa"/>
            <w:vMerge/>
            <w:shd w:val="clear" w:color="auto" w:fill="auto"/>
          </w:tcPr>
          <w:p w:rsidR="00F40EC2" w:rsidRDefault="00F40EC2" w:rsidP="00125158">
            <w:pPr>
              <w:rPr>
                <w:sz w:val="20"/>
                <w:szCs w:val="20"/>
              </w:rPr>
            </w:pPr>
          </w:p>
        </w:tc>
        <w:tc>
          <w:tcPr>
            <w:tcW w:w="108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080" w:type="dxa"/>
            <w:shd w:val="clear" w:color="auto" w:fill="auto"/>
            <w:vAlign w:val="center"/>
          </w:tcPr>
          <w:p w:rsidR="00F40EC2" w:rsidRDefault="00F40EC2" w:rsidP="00125158">
            <w:pPr>
              <w:pStyle w:val="ConsPlusNormal"/>
              <w:ind w:firstLine="0"/>
              <w:rPr>
                <w:rFonts w:ascii="Times New Roman" w:hAnsi="Times New Roman"/>
                <w:bCs/>
                <w:color w:val="000000"/>
              </w:rPr>
            </w:pPr>
            <w:r>
              <w:rPr>
                <w:rFonts w:ascii="Times New Roman" w:hAnsi="Times New Roman"/>
              </w:rPr>
              <w:t xml:space="preserve">«Общегосударственные вопросы» на территории городского </w:t>
            </w:r>
            <w:proofErr w:type="gramStart"/>
            <w:r>
              <w:rPr>
                <w:rFonts w:ascii="Times New Roman" w:hAnsi="Times New Roman"/>
              </w:rPr>
              <w:t>округа</w:t>
            </w:r>
            <w:proofErr w:type="gramEnd"/>
            <w:r>
              <w:rPr>
                <w:rFonts w:ascii="Times New Roman" w:hAnsi="Times New Roman"/>
              </w:rPr>
              <w:t xml:space="preserve"> ЗАТО Свободный»</w:t>
            </w:r>
          </w:p>
        </w:tc>
        <w:tc>
          <w:tcPr>
            <w:tcW w:w="126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Юрьева Е.А. – начальник отдела бухгалтерского учета и отчетности администрации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p>
        </w:tc>
        <w:tc>
          <w:tcPr>
            <w:tcW w:w="1440" w:type="dxa"/>
          </w:tcPr>
          <w:p w:rsidR="00F40EC2" w:rsidRDefault="00F40EC2" w:rsidP="00125158">
            <w:pPr>
              <w:rPr>
                <w:sz w:val="20"/>
                <w:szCs w:val="20"/>
              </w:rPr>
            </w:pPr>
            <w:r>
              <w:rPr>
                <w:sz w:val="20"/>
                <w:szCs w:val="20"/>
              </w:rPr>
              <w:t xml:space="preserve">Рабочая группа по  программе «Общегосударственные вопросы» на территории городского </w:t>
            </w:r>
            <w:proofErr w:type="gramStart"/>
            <w:r>
              <w:rPr>
                <w:sz w:val="20"/>
                <w:szCs w:val="20"/>
              </w:rPr>
              <w:t>округа</w:t>
            </w:r>
            <w:proofErr w:type="gramEnd"/>
            <w:r>
              <w:rPr>
                <w:sz w:val="20"/>
                <w:szCs w:val="20"/>
              </w:rPr>
              <w:t xml:space="preserve"> ЗАТО Свободный»</w:t>
            </w:r>
          </w:p>
        </w:tc>
      </w:tr>
      <w:tr w:rsidR="00F40EC2" w:rsidTr="00125158">
        <w:trPr>
          <w:jc w:val="center"/>
        </w:trPr>
        <w:tc>
          <w:tcPr>
            <w:tcW w:w="360" w:type="dxa"/>
            <w:vMerge/>
            <w:shd w:val="clear" w:color="auto" w:fill="auto"/>
          </w:tcPr>
          <w:p w:rsidR="00F40EC2" w:rsidRDefault="00F40EC2" w:rsidP="00125158">
            <w:pPr>
              <w:rPr>
                <w:sz w:val="20"/>
                <w:szCs w:val="20"/>
              </w:rPr>
            </w:pPr>
          </w:p>
        </w:tc>
        <w:tc>
          <w:tcPr>
            <w:tcW w:w="1080" w:type="dxa"/>
            <w:vMerge/>
            <w:shd w:val="clear" w:color="auto" w:fill="auto"/>
          </w:tcPr>
          <w:p w:rsidR="00F40EC2" w:rsidRDefault="00F40EC2" w:rsidP="00125158">
            <w:pPr>
              <w:rPr>
                <w:sz w:val="20"/>
                <w:szCs w:val="20"/>
              </w:rPr>
            </w:pPr>
          </w:p>
        </w:tc>
        <w:tc>
          <w:tcPr>
            <w:tcW w:w="1080" w:type="dxa"/>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bCs/>
                <w:iCs/>
              </w:rPr>
              <w:t xml:space="preserve">«Информационное общество городского </w:t>
            </w:r>
            <w:proofErr w:type="gramStart"/>
            <w:r>
              <w:rPr>
                <w:rFonts w:ascii="Times New Roman" w:hAnsi="Times New Roman"/>
                <w:bCs/>
                <w:iCs/>
              </w:rPr>
              <w:t>округа</w:t>
            </w:r>
            <w:proofErr w:type="gramEnd"/>
            <w:r>
              <w:rPr>
                <w:rFonts w:ascii="Times New Roman" w:hAnsi="Times New Roman"/>
                <w:bCs/>
                <w:iCs/>
              </w:rPr>
              <w:t xml:space="preserve"> ЗАТО Свободны</w:t>
            </w:r>
            <w:r>
              <w:rPr>
                <w:rFonts w:ascii="Times New Roman" w:hAnsi="Times New Roman"/>
                <w:bCs/>
                <w:iCs/>
              </w:rPr>
              <w:lastRenderedPageBreak/>
              <w:t>й»</w:t>
            </w:r>
          </w:p>
        </w:tc>
        <w:tc>
          <w:tcPr>
            <w:tcW w:w="126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Горнева О.А. –начальник организационно-управленческого отдела  администрац</w:t>
            </w:r>
            <w:r>
              <w:rPr>
                <w:rFonts w:ascii="Times New Roman" w:hAnsi="Times New Roman" w:cs="Times New Roman"/>
              </w:rPr>
              <w:lastRenderedPageBreak/>
              <w:t>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«Информационное общество городского </w:t>
            </w:r>
            <w:proofErr w:type="gramStart"/>
            <w:r>
              <w:rPr>
                <w:sz w:val="20"/>
                <w:szCs w:val="20"/>
              </w:rPr>
              <w:t>округа</w:t>
            </w:r>
            <w:proofErr w:type="gramEnd"/>
            <w:r>
              <w:rPr>
                <w:sz w:val="20"/>
                <w:szCs w:val="20"/>
              </w:rPr>
              <w:t xml:space="preserve"> ЗАТО </w:t>
            </w:r>
            <w:r>
              <w:rPr>
                <w:sz w:val="20"/>
                <w:szCs w:val="20"/>
              </w:rPr>
              <w:lastRenderedPageBreak/>
              <w:t>Свободный»</w:t>
            </w:r>
          </w:p>
        </w:tc>
      </w:tr>
      <w:tr w:rsidR="00F40EC2" w:rsidTr="00125158">
        <w:trPr>
          <w:jc w:val="center"/>
        </w:trPr>
        <w:tc>
          <w:tcPr>
            <w:tcW w:w="360" w:type="dxa"/>
            <w:vMerge/>
            <w:shd w:val="clear" w:color="auto" w:fill="auto"/>
          </w:tcPr>
          <w:p w:rsidR="00F40EC2" w:rsidRDefault="00F40EC2" w:rsidP="00125158">
            <w:pPr>
              <w:rPr>
                <w:sz w:val="20"/>
                <w:szCs w:val="20"/>
              </w:rPr>
            </w:pPr>
          </w:p>
        </w:tc>
        <w:tc>
          <w:tcPr>
            <w:tcW w:w="1080" w:type="dxa"/>
            <w:vMerge/>
            <w:shd w:val="clear" w:color="auto" w:fill="auto"/>
          </w:tcPr>
          <w:p w:rsidR="00F40EC2" w:rsidRDefault="00F40EC2" w:rsidP="00125158">
            <w:pPr>
              <w:rPr>
                <w:sz w:val="20"/>
                <w:szCs w:val="20"/>
              </w:rPr>
            </w:pPr>
          </w:p>
        </w:tc>
        <w:tc>
          <w:tcPr>
            <w:tcW w:w="1080" w:type="dxa"/>
            <w:shd w:val="clear" w:color="auto" w:fill="auto"/>
            <w:vAlign w:val="center"/>
          </w:tcPr>
          <w:p w:rsidR="00F40EC2" w:rsidRDefault="00F40EC2" w:rsidP="00125158">
            <w:pPr>
              <w:pStyle w:val="ConsPlusNormal"/>
              <w:ind w:firstLine="0"/>
              <w:rPr>
                <w:rFonts w:ascii="Times New Roman" w:hAnsi="Times New Roman"/>
                <w:bCs/>
                <w:iCs/>
              </w:rPr>
            </w:pPr>
            <w:r>
              <w:rPr>
                <w:rFonts w:ascii="Times New Roman" w:hAnsi="Times New Roman"/>
                <w:bCs/>
              </w:rPr>
              <w:t xml:space="preserve">«Гармонизация межнациональных отношений, профилактика экстремизма и терроризма на территории городского </w:t>
            </w:r>
            <w:proofErr w:type="gramStart"/>
            <w:r>
              <w:rPr>
                <w:rFonts w:ascii="Times New Roman" w:hAnsi="Times New Roman"/>
                <w:bCs/>
              </w:rPr>
              <w:t>округа</w:t>
            </w:r>
            <w:proofErr w:type="gramEnd"/>
            <w:r>
              <w:rPr>
                <w:rFonts w:ascii="Times New Roman" w:hAnsi="Times New Roman"/>
                <w:bCs/>
              </w:rPr>
              <w:t xml:space="preserve"> ЗАТО Свободный»</w:t>
            </w:r>
          </w:p>
        </w:tc>
        <w:tc>
          <w:tcPr>
            <w:tcW w:w="126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Третьякова О.В. – </w:t>
            </w:r>
            <w:proofErr w:type="spellStart"/>
            <w:r>
              <w:rPr>
                <w:rFonts w:ascii="Times New Roman" w:hAnsi="Times New Roman" w:cs="Times New Roman"/>
              </w:rPr>
              <w:t>зам</w:t>
            </w:r>
            <w:proofErr w:type="gramStart"/>
            <w:r>
              <w:rPr>
                <w:rFonts w:ascii="Times New Roman" w:hAnsi="Times New Roman" w:cs="Times New Roman"/>
              </w:rPr>
              <w:t>.г</w:t>
            </w:r>
            <w:proofErr w:type="gramEnd"/>
            <w:r>
              <w:rPr>
                <w:rFonts w:ascii="Times New Roman" w:hAnsi="Times New Roman" w:cs="Times New Roman"/>
              </w:rPr>
              <w:t>лавы</w:t>
            </w:r>
            <w:proofErr w:type="spellEnd"/>
            <w:r>
              <w:rPr>
                <w:rFonts w:ascii="Times New Roman" w:hAnsi="Times New Roman" w:cs="Times New Roman"/>
              </w:rPr>
              <w:t xml:space="preserve"> администрации 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w:t>
            </w:r>
          </w:p>
          <w:p w:rsidR="00F40EC2" w:rsidRDefault="00F40EC2" w:rsidP="00125158">
            <w:pPr>
              <w:rPr>
                <w:sz w:val="20"/>
                <w:szCs w:val="20"/>
              </w:rPr>
            </w:pPr>
            <w:r>
              <w:rPr>
                <w:bCs/>
                <w:sz w:val="20"/>
                <w:szCs w:val="20"/>
              </w:rPr>
              <w:t xml:space="preserve">«Гармонизация межнациональных отношений, профилактика экстремизма и терроризма на территории городского </w:t>
            </w:r>
            <w:proofErr w:type="gramStart"/>
            <w:r>
              <w:rPr>
                <w:bCs/>
                <w:sz w:val="20"/>
                <w:szCs w:val="20"/>
              </w:rPr>
              <w:t>округа</w:t>
            </w:r>
            <w:proofErr w:type="gramEnd"/>
            <w:r>
              <w:rPr>
                <w:bCs/>
                <w:sz w:val="20"/>
                <w:szCs w:val="20"/>
              </w:rPr>
              <w:t xml:space="preserve"> ЗАТО Свободный»</w:t>
            </w:r>
          </w:p>
        </w:tc>
      </w:tr>
      <w:tr w:rsidR="00F40EC2" w:rsidTr="00125158">
        <w:trPr>
          <w:jc w:val="center"/>
        </w:trPr>
        <w:tc>
          <w:tcPr>
            <w:tcW w:w="360" w:type="dxa"/>
            <w:vMerge/>
            <w:shd w:val="clear" w:color="auto" w:fill="auto"/>
          </w:tcPr>
          <w:p w:rsidR="00F40EC2" w:rsidRDefault="00F40EC2" w:rsidP="00125158">
            <w:pPr>
              <w:rPr>
                <w:sz w:val="20"/>
                <w:szCs w:val="20"/>
              </w:rPr>
            </w:pPr>
          </w:p>
        </w:tc>
        <w:tc>
          <w:tcPr>
            <w:tcW w:w="1080" w:type="dxa"/>
            <w:vMerge/>
            <w:shd w:val="clear" w:color="auto" w:fill="auto"/>
          </w:tcPr>
          <w:p w:rsidR="00F40EC2" w:rsidRDefault="00F40EC2" w:rsidP="00125158">
            <w:pPr>
              <w:rPr>
                <w:sz w:val="20"/>
                <w:szCs w:val="20"/>
              </w:rPr>
            </w:pPr>
          </w:p>
        </w:tc>
        <w:tc>
          <w:tcPr>
            <w:tcW w:w="1080" w:type="dxa"/>
            <w:shd w:val="clear" w:color="auto" w:fill="auto"/>
          </w:tcPr>
          <w:p w:rsidR="00F40EC2" w:rsidRDefault="00F40EC2" w:rsidP="00125158">
            <w:pPr>
              <w:pStyle w:val="ConsPlusNormal"/>
              <w:ind w:firstLine="0"/>
              <w:rPr>
                <w:rFonts w:ascii="Times New Roman" w:hAnsi="Times New Roman"/>
                <w:bCs/>
              </w:rPr>
            </w:pPr>
            <w:r>
              <w:rPr>
                <w:rFonts w:ascii="Times New Roman" w:hAnsi="Times New Roman"/>
                <w:bCs/>
              </w:rPr>
              <w:t xml:space="preserve">«Развитие муниципальной службы в городском </w:t>
            </w:r>
            <w:proofErr w:type="gramStart"/>
            <w:r>
              <w:rPr>
                <w:rFonts w:ascii="Times New Roman" w:hAnsi="Times New Roman"/>
                <w:bCs/>
              </w:rPr>
              <w:t>округе</w:t>
            </w:r>
            <w:proofErr w:type="gramEnd"/>
            <w:r>
              <w:rPr>
                <w:rFonts w:ascii="Times New Roman" w:hAnsi="Times New Roman"/>
                <w:bCs/>
              </w:rPr>
              <w:t xml:space="preserve"> ЗАТО Свободный»</w:t>
            </w:r>
          </w:p>
        </w:tc>
        <w:tc>
          <w:tcPr>
            <w:tcW w:w="126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260" w:type="dxa"/>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Маслеева</w:t>
            </w:r>
            <w:proofErr w:type="spellEnd"/>
            <w:r>
              <w:rPr>
                <w:rFonts w:ascii="Times New Roman" w:hAnsi="Times New Roman" w:cs="Times New Roman"/>
              </w:rPr>
              <w:t xml:space="preserve"> А.А. – начальник отдела муниципальной службы, кадров и правовой работы администрации </w:t>
            </w:r>
            <w:r>
              <w:rPr>
                <w:rFonts w:ascii="Times New Roman" w:hAnsi="Times New Roman" w:cs="Times New Roman"/>
              </w:rPr>
              <w:lastRenderedPageBreak/>
              <w:t>городского округа</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w:t>
            </w:r>
            <w:r>
              <w:rPr>
                <w:bCs/>
                <w:sz w:val="20"/>
                <w:szCs w:val="20"/>
              </w:rPr>
              <w:t xml:space="preserve">«Развитие муниципальной службы в городском </w:t>
            </w:r>
            <w:proofErr w:type="gramStart"/>
            <w:r>
              <w:rPr>
                <w:bCs/>
                <w:sz w:val="20"/>
                <w:szCs w:val="20"/>
              </w:rPr>
              <w:t>округе</w:t>
            </w:r>
            <w:proofErr w:type="gramEnd"/>
            <w:r>
              <w:rPr>
                <w:bCs/>
                <w:sz w:val="20"/>
                <w:szCs w:val="20"/>
              </w:rPr>
              <w:t xml:space="preserve"> ЗАТО Свободный»</w:t>
            </w:r>
          </w:p>
        </w:tc>
      </w:tr>
      <w:tr w:rsidR="00F40EC2" w:rsidTr="00125158">
        <w:trPr>
          <w:jc w:val="center"/>
        </w:trPr>
        <w:tc>
          <w:tcPr>
            <w:tcW w:w="360" w:type="dxa"/>
            <w:vMerge w:val="restart"/>
            <w:shd w:val="clear" w:color="auto" w:fill="auto"/>
          </w:tcPr>
          <w:p w:rsidR="00F40EC2" w:rsidRDefault="00F40EC2" w:rsidP="00125158">
            <w:pPr>
              <w:rPr>
                <w:sz w:val="20"/>
                <w:szCs w:val="20"/>
              </w:rPr>
            </w:pPr>
            <w:r>
              <w:rPr>
                <w:sz w:val="20"/>
                <w:szCs w:val="20"/>
              </w:rPr>
              <w:lastRenderedPageBreak/>
              <w:t>8.</w:t>
            </w:r>
          </w:p>
        </w:tc>
        <w:tc>
          <w:tcPr>
            <w:tcW w:w="108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Градостроительство, землепользование</w:t>
            </w:r>
          </w:p>
        </w:tc>
        <w:tc>
          <w:tcPr>
            <w:tcW w:w="1080" w:type="dxa"/>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Генеральный план </w:t>
            </w:r>
          </w:p>
        </w:tc>
        <w:tc>
          <w:tcPr>
            <w:tcW w:w="1260" w:type="dxa"/>
            <w:vMerge w:val="restart"/>
            <w:shd w:val="clear" w:color="auto" w:fill="auto"/>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Гузиков</w:t>
            </w:r>
            <w:proofErr w:type="spellEnd"/>
            <w:r>
              <w:rPr>
                <w:rFonts w:ascii="Times New Roman" w:hAnsi="Times New Roman" w:cs="Times New Roman"/>
              </w:rPr>
              <w:t xml:space="preserve"> С.Н. -первый зам.</w:t>
            </w: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администрации городского округа</w:t>
            </w:r>
          </w:p>
        </w:tc>
        <w:tc>
          <w:tcPr>
            <w:tcW w:w="1260" w:type="dxa"/>
            <w:shd w:val="clear" w:color="auto" w:fill="auto"/>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Леонова Г.Н. - начальник отдела по архитектуре и  градостроительству администрации  городского округа</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p>
          <w:p w:rsidR="00F40EC2" w:rsidRDefault="00F40EC2" w:rsidP="00125158">
            <w:pPr>
              <w:pStyle w:val="ConsPlusNormal"/>
              <w:ind w:firstLine="0"/>
              <w:rPr>
                <w:rFonts w:ascii="Times New Roman" w:hAnsi="Times New Roman" w:cs="Times New Roman"/>
              </w:rPr>
            </w:pPr>
            <w:r>
              <w:rPr>
                <w:rFonts w:ascii="Times New Roman" w:hAnsi="Times New Roman" w:cs="Times New Roman"/>
              </w:rPr>
              <w:t>Карпенко А.С. – заместитель директора по реконструкции и развитию ФГУП «</w:t>
            </w:r>
            <w:proofErr w:type="spellStart"/>
            <w:r>
              <w:rPr>
                <w:rFonts w:ascii="Times New Roman" w:hAnsi="Times New Roman" w:cs="Times New Roman"/>
              </w:rPr>
              <w:t>НИИМаш</w:t>
            </w:r>
            <w:proofErr w:type="spellEnd"/>
            <w:r>
              <w:rPr>
                <w:rFonts w:ascii="Times New Roman" w:hAnsi="Times New Roman" w:cs="Times New Roman"/>
              </w:rPr>
              <w:t>»</w:t>
            </w: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restart"/>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Чукин</w:t>
            </w:r>
            <w:proofErr w:type="spellEnd"/>
            <w:r>
              <w:rPr>
                <w:rFonts w:ascii="Times New Roman" w:hAnsi="Times New Roman" w:cs="Times New Roman"/>
              </w:rPr>
              <w:t xml:space="preserve"> Л.В. – генеральный директор ООО ЧОП «Витязь-НС»</w:t>
            </w: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r>
              <w:rPr>
                <w:rFonts w:ascii="Times New Roman" w:hAnsi="Times New Roman" w:cs="Times New Roman"/>
              </w:rPr>
              <w:t xml:space="preserve">Волкова Л.В. - председатель Думы городского </w:t>
            </w:r>
            <w:proofErr w:type="gramStart"/>
            <w:r>
              <w:rPr>
                <w:rFonts w:ascii="Times New Roman" w:hAnsi="Times New Roman" w:cs="Times New Roman"/>
              </w:rPr>
              <w:t>округа</w:t>
            </w:r>
            <w:proofErr w:type="gramEnd"/>
            <w:r>
              <w:rPr>
                <w:rFonts w:ascii="Times New Roman" w:hAnsi="Times New Roman" w:cs="Times New Roman"/>
              </w:rPr>
              <w:t xml:space="preserve"> ЗАТО Свободный</w:t>
            </w: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restart"/>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Танкиевская</w:t>
            </w:r>
            <w:proofErr w:type="spellEnd"/>
            <w:r>
              <w:rPr>
                <w:rFonts w:ascii="Times New Roman" w:hAnsi="Times New Roman" w:cs="Times New Roman"/>
              </w:rPr>
              <w:t xml:space="preserve"> И.Е. – директор МБУ «Пресс-центр «Городской вестник»</w:t>
            </w: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«Генеральный план городского </w:t>
            </w:r>
            <w:proofErr w:type="gramStart"/>
            <w:r>
              <w:rPr>
                <w:sz w:val="20"/>
                <w:szCs w:val="20"/>
              </w:rPr>
              <w:t>округа</w:t>
            </w:r>
            <w:proofErr w:type="gramEnd"/>
            <w:r>
              <w:rPr>
                <w:sz w:val="20"/>
                <w:szCs w:val="20"/>
              </w:rPr>
              <w:t xml:space="preserve"> ЗАТО Свободный»</w:t>
            </w:r>
          </w:p>
        </w:tc>
      </w:tr>
      <w:tr w:rsidR="00F40EC2" w:rsidTr="00125158">
        <w:trPr>
          <w:jc w:val="center"/>
        </w:trPr>
        <w:tc>
          <w:tcPr>
            <w:tcW w:w="360" w:type="dxa"/>
            <w:vMerge/>
            <w:shd w:val="clear" w:color="auto" w:fill="auto"/>
          </w:tcPr>
          <w:p w:rsidR="00F40EC2" w:rsidRDefault="00F40EC2" w:rsidP="00125158">
            <w:pPr>
              <w:rPr>
                <w:sz w:val="20"/>
                <w:szCs w:val="20"/>
              </w:rPr>
            </w:pPr>
          </w:p>
        </w:tc>
        <w:tc>
          <w:tcPr>
            <w:tcW w:w="1080" w:type="dxa"/>
            <w:vMerge/>
            <w:shd w:val="clear" w:color="auto" w:fill="auto"/>
          </w:tcPr>
          <w:p w:rsidR="00F40EC2" w:rsidRDefault="00F40EC2" w:rsidP="00125158">
            <w:pPr>
              <w:rPr>
                <w:sz w:val="20"/>
                <w:szCs w:val="20"/>
              </w:rPr>
            </w:pPr>
          </w:p>
        </w:tc>
        <w:tc>
          <w:tcPr>
            <w:tcW w:w="1080" w:type="dxa"/>
            <w:shd w:val="clear" w:color="auto" w:fill="auto"/>
          </w:tcPr>
          <w:p w:rsidR="00F40EC2" w:rsidRDefault="00F40EC2" w:rsidP="00125158">
            <w:pPr>
              <w:rPr>
                <w:sz w:val="20"/>
                <w:szCs w:val="20"/>
              </w:rPr>
            </w:pPr>
            <w:r>
              <w:rPr>
                <w:sz w:val="20"/>
                <w:szCs w:val="20"/>
              </w:rPr>
              <w:t xml:space="preserve">«Повышение эффективности управления муниципальной собственностью городского </w:t>
            </w:r>
            <w:proofErr w:type="gramStart"/>
            <w:r>
              <w:rPr>
                <w:sz w:val="20"/>
                <w:szCs w:val="20"/>
              </w:rPr>
              <w:t>округа</w:t>
            </w:r>
            <w:proofErr w:type="gramEnd"/>
            <w:r>
              <w:rPr>
                <w:sz w:val="20"/>
                <w:szCs w:val="20"/>
              </w:rPr>
              <w:t xml:space="preserve"> ЗАТО Свободный »</w:t>
            </w:r>
          </w:p>
        </w:tc>
        <w:tc>
          <w:tcPr>
            <w:tcW w:w="1260" w:type="dxa"/>
            <w:vMerge/>
            <w:shd w:val="clear" w:color="auto" w:fill="auto"/>
            <w:vAlign w:val="center"/>
          </w:tcPr>
          <w:p w:rsidR="00F40EC2" w:rsidRDefault="00F40EC2" w:rsidP="00125158">
            <w:pPr>
              <w:pStyle w:val="ConsPlusNormal"/>
              <w:ind w:firstLine="0"/>
              <w:rPr>
                <w:rFonts w:ascii="Times New Roman" w:hAnsi="Times New Roman" w:cs="Times New Roman"/>
              </w:rPr>
            </w:pPr>
          </w:p>
        </w:tc>
        <w:tc>
          <w:tcPr>
            <w:tcW w:w="1260" w:type="dxa"/>
            <w:shd w:val="clear" w:color="auto" w:fill="auto"/>
            <w:vAlign w:val="center"/>
          </w:tcPr>
          <w:p w:rsidR="00F40EC2" w:rsidRDefault="00F40EC2" w:rsidP="00125158">
            <w:pPr>
              <w:pStyle w:val="ConsPlusNormal"/>
              <w:ind w:firstLine="0"/>
              <w:rPr>
                <w:rFonts w:ascii="Times New Roman" w:hAnsi="Times New Roman" w:cs="Times New Roman"/>
              </w:rPr>
            </w:pPr>
            <w:proofErr w:type="spellStart"/>
            <w:r>
              <w:rPr>
                <w:rFonts w:ascii="Times New Roman" w:hAnsi="Times New Roman" w:cs="Times New Roman"/>
              </w:rPr>
              <w:t>Коробщикова</w:t>
            </w:r>
            <w:proofErr w:type="spellEnd"/>
            <w:r>
              <w:rPr>
                <w:rFonts w:ascii="Times New Roman" w:hAnsi="Times New Roman" w:cs="Times New Roman"/>
              </w:rPr>
              <w:t xml:space="preserve"> М.А. – начальник отдела по управлению муниципальным имуществом</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260" w:type="dxa"/>
          </w:tcPr>
          <w:p w:rsidR="00F40EC2" w:rsidRDefault="00F40EC2" w:rsidP="00125158">
            <w:pPr>
              <w:rPr>
                <w:sz w:val="20"/>
                <w:szCs w:val="20"/>
              </w:rPr>
            </w:pPr>
            <w:r>
              <w:rPr>
                <w:sz w:val="20"/>
                <w:szCs w:val="20"/>
              </w:rPr>
              <w:t>Должность, фамилия, имя, отчество</w:t>
            </w:r>
          </w:p>
        </w:tc>
        <w:tc>
          <w:tcPr>
            <w:tcW w:w="126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080" w:type="dxa"/>
            <w:vMerge/>
            <w:vAlign w:val="center"/>
          </w:tcPr>
          <w:p w:rsidR="00F40EC2" w:rsidRDefault="00F40EC2" w:rsidP="00125158">
            <w:pPr>
              <w:pStyle w:val="ConsPlusNormal"/>
              <w:ind w:firstLine="0"/>
              <w:rPr>
                <w:rFonts w:ascii="Times New Roman" w:hAnsi="Times New Roman" w:cs="Times New Roman"/>
              </w:rPr>
            </w:pPr>
          </w:p>
        </w:tc>
        <w:tc>
          <w:tcPr>
            <w:tcW w:w="1080" w:type="dxa"/>
          </w:tcPr>
          <w:p w:rsidR="00F40EC2" w:rsidRDefault="00F40EC2" w:rsidP="00125158">
            <w:pPr>
              <w:rPr>
                <w:sz w:val="20"/>
                <w:szCs w:val="20"/>
              </w:rPr>
            </w:pPr>
            <w:r>
              <w:rPr>
                <w:sz w:val="20"/>
                <w:szCs w:val="20"/>
              </w:rPr>
              <w:t>Должность, фамилия, имя, отчество</w:t>
            </w:r>
          </w:p>
        </w:tc>
        <w:tc>
          <w:tcPr>
            <w:tcW w:w="1440" w:type="dxa"/>
          </w:tcPr>
          <w:p w:rsidR="00F40EC2" w:rsidRDefault="00F40EC2" w:rsidP="00125158">
            <w:pPr>
              <w:rPr>
                <w:sz w:val="20"/>
                <w:szCs w:val="20"/>
              </w:rPr>
            </w:pPr>
            <w:r>
              <w:rPr>
                <w:sz w:val="20"/>
                <w:szCs w:val="20"/>
              </w:rPr>
              <w:t xml:space="preserve">Рабочая группа по программе «Повышение эффективности управления муниципальной собственностью городского </w:t>
            </w:r>
            <w:proofErr w:type="gramStart"/>
            <w:r>
              <w:rPr>
                <w:sz w:val="20"/>
                <w:szCs w:val="20"/>
              </w:rPr>
              <w:t>округа</w:t>
            </w:r>
            <w:proofErr w:type="gramEnd"/>
            <w:r>
              <w:rPr>
                <w:sz w:val="20"/>
                <w:szCs w:val="20"/>
              </w:rPr>
              <w:t xml:space="preserve"> ЗАТО Свободный»</w:t>
            </w:r>
          </w:p>
        </w:tc>
      </w:tr>
    </w:tbl>
    <w:p w:rsidR="00F40EC2" w:rsidRDefault="00F40EC2" w:rsidP="00F40EC2">
      <w:pPr>
        <w:tabs>
          <w:tab w:val="left" w:pos="1134"/>
        </w:tabs>
        <w:ind w:firstLine="709"/>
        <w:jc w:val="both"/>
        <w:rPr>
          <w:sz w:val="20"/>
          <w:szCs w:val="20"/>
        </w:rPr>
      </w:pPr>
    </w:p>
    <w:p w:rsidR="00F40EC2" w:rsidRDefault="00F40EC2" w:rsidP="00F40EC2">
      <w:pPr>
        <w:spacing w:line="240" w:lineRule="auto"/>
        <w:jc w:val="center"/>
        <w:rPr>
          <w:b/>
          <w:iCs/>
          <w:sz w:val="28"/>
          <w:szCs w:val="28"/>
        </w:rPr>
      </w:pPr>
    </w:p>
    <w:p w:rsidR="00F40EC2" w:rsidRDefault="00F40EC2" w:rsidP="00F40EC2">
      <w:pPr>
        <w:spacing w:line="240" w:lineRule="auto"/>
        <w:jc w:val="center"/>
        <w:rPr>
          <w:b/>
          <w:iCs/>
          <w:sz w:val="28"/>
          <w:szCs w:val="28"/>
        </w:rPr>
      </w:pPr>
    </w:p>
    <w:p w:rsidR="00F40EC2" w:rsidRDefault="00F40EC2" w:rsidP="00F40EC2">
      <w:pPr>
        <w:spacing w:line="240" w:lineRule="auto"/>
        <w:jc w:val="center"/>
        <w:rPr>
          <w:b/>
          <w:iCs/>
          <w:sz w:val="28"/>
          <w:szCs w:val="28"/>
        </w:rPr>
      </w:pPr>
    </w:p>
    <w:p w:rsidR="00F40EC2" w:rsidRDefault="00F40EC2" w:rsidP="00F40EC2">
      <w:pPr>
        <w:spacing w:line="240" w:lineRule="auto"/>
        <w:jc w:val="center"/>
        <w:rPr>
          <w:b/>
          <w:iCs/>
          <w:sz w:val="28"/>
          <w:szCs w:val="28"/>
        </w:rPr>
      </w:pPr>
    </w:p>
    <w:p w:rsidR="00F40EC2" w:rsidRDefault="00F40EC2" w:rsidP="00F40EC2">
      <w:pPr>
        <w:spacing w:line="240" w:lineRule="auto"/>
        <w:jc w:val="center"/>
        <w:rPr>
          <w:b/>
          <w:iCs/>
          <w:sz w:val="28"/>
          <w:szCs w:val="28"/>
        </w:rPr>
      </w:pPr>
    </w:p>
    <w:p w:rsidR="00F40EC2" w:rsidRDefault="00F40EC2" w:rsidP="00F40EC2">
      <w:pPr>
        <w:pStyle w:val="60"/>
        <w:shd w:val="clear" w:color="auto" w:fill="auto"/>
        <w:tabs>
          <w:tab w:val="left" w:leader="underscore" w:pos="7664"/>
        </w:tabs>
        <w:spacing w:before="0"/>
        <w:jc w:val="both"/>
        <w:rPr>
          <w:b w:val="0"/>
          <w:sz w:val="28"/>
          <w:szCs w:val="28"/>
        </w:rPr>
      </w:pPr>
    </w:p>
    <w:p w:rsidR="00CC22B5" w:rsidRDefault="00CC22B5">
      <w:bookmarkStart w:id="1" w:name="_GoBack"/>
      <w:bookmarkEnd w:id="1"/>
    </w:p>
    <w:sectPr w:rsidR="00CC22B5" w:rsidSect="006B14E7">
      <w:pgSz w:w="16783" w:h="11850" w:orient="landscape"/>
      <w:pgMar w:top="1418" w:right="851" w:bottom="566" w:left="7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E7" w:rsidRDefault="00F40EC2">
    <w:pPr>
      <w:pStyle w:val="a5"/>
    </w:pPr>
  </w:p>
  <w:p w:rsidR="006B14E7" w:rsidRDefault="00F40EC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F0013"/>
    <w:multiLevelType w:val="multilevel"/>
    <w:tmpl w:val="576F0013"/>
    <w:lvl w:ilvl="0">
      <w:start w:val="1"/>
      <w:numFmt w:val="decimal"/>
      <w:lvlText w:val="%1)"/>
      <w:lvlJc w:val="left"/>
      <w:pPr>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C2"/>
    <w:rsid w:val="009E0B74"/>
    <w:rsid w:val="00CC22B5"/>
    <w:rsid w:val="00F4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C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F40EC2"/>
    <w:rPr>
      <w:rFonts w:ascii="Courier New" w:hAnsi="Courier New"/>
      <w:sz w:val="20"/>
      <w:szCs w:val="20"/>
    </w:rPr>
  </w:style>
  <w:style w:type="character" w:customStyle="1" w:styleId="a4">
    <w:name w:val="Текст Знак"/>
    <w:basedOn w:val="a0"/>
    <w:link w:val="a3"/>
    <w:rsid w:val="00F40EC2"/>
    <w:rPr>
      <w:rFonts w:ascii="Courier New" w:eastAsia="Times New Roman" w:hAnsi="Courier New" w:cs="Times New Roman"/>
      <w:sz w:val="20"/>
      <w:szCs w:val="20"/>
      <w:lang w:eastAsia="ru-RU"/>
    </w:rPr>
  </w:style>
  <w:style w:type="paragraph" w:styleId="a5">
    <w:name w:val="header"/>
    <w:basedOn w:val="a"/>
    <w:link w:val="a6"/>
    <w:uiPriority w:val="99"/>
    <w:qFormat/>
    <w:rsid w:val="00F40EC2"/>
    <w:pPr>
      <w:tabs>
        <w:tab w:val="center" w:pos="4677"/>
        <w:tab w:val="right" w:pos="9355"/>
      </w:tabs>
    </w:pPr>
  </w:style>
  <w:style w:type="character" w:customStyle="1" w:styleId="a6">
    <w:name w:val="Верхний колонтитул Знак"/>
    <w:basedOn w:val="a0"/>
    <w:link w:val="a5"/>
    <w:uiPriority w:val="99"/>
    <w:qFormat/>
    <w:rsid w:val="00F40EC2"/>
    <w:rPr>
      <w:rFonts w:ascii="Times New Roman" w:eastAsia="Times New Roman" w:hAnsi="Times New Roman" w:cs="Times New Roman"/>
      <w:sz w:val="24"/>
      <w:szCs w:val="24"/>
      <w:lang w:eastAsia="ru-RU"/>
    </w:rPr>
  </w:style>
  <w:style w:type="paragraph" w:customStyle="1" w:styleId="ConsPlusNormal">
    <w:name w:val="ConsPlusNormal"/>
    <w:qFormat/>
    <w:rsid w:val="00F40EC2"/>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2">
    <w:name w:val="Основной текст (2)"/>
    <w:basedOn w:val="a0"/>
    <w:qFormat/>
    <w:rsid w:val="00F40EC2"/>
    <w:rPr>
      <w:rFonts w:ascii="Times New Roman" w:eastAsia="Times New Roman" w:hAnsi="Times New Roman" w:cs="Times New Roman"/>
      <w:color w:val="000000"/>
      <w:spacing w:val="0"/>
      <w:w w:val="100"/>
      <w:position w:val="0"/>
      <w:sz w:val="28"/>
      <w:szCs w:val="28"/>
      <w:u w:val="none"/>
      <w:lang w:val="ru-RU" w:eastAsia="ru-RU" w:bidi="ru-RU"/>
    </w:rPr>
  </w:style>
  <w:style w:type="character" w:customStyle="1" w:styleId="6">
    <w:name w:val="Основной текст (6)_"/>
    <w:basedOn w:val="a0"/>
    <w:link w:val="60"/>
    <w:qFormat/>
    <w:rsid w:val="00F40EC2"/>
    <w:rPr>
      <w:b/>
      <w:bCs/>
      <w:shd w:val="clear" w:color="auto" w:fill="FFFFFF"/>
    </w:rPr>
  </w:style>
  <w:style w:type="paragraph" w:customStyle="1" w:styleId="60">
    <w:name w:val="Основной текст (6)"/>
    <w:basedOn w:val="a"/>
    <w:link w:val="6"/>
    <w:qFormat/>
    <w:rsid w:val="00F40EC2"/>
    <w:pPr>
      <w:widowControl w:val="0"/>
      <w:shd w:val="clear" w:color="auto" w:fill="FFFFFF"/>
      <w:spacing w:before="840" w:line="274" w:lineRule="exact"/>
      <w:jc w:val="center"/>
    </w:pPr>
    <w:rPr>
      <w:rFonts w:asciiTheme="minorHAnsi" w:eastAsiaTheme="minorHAnsi" w:hAnsiTheme="minorHAnsi" w:cstheme="minorBidi"/>
      <w:b/>
      <w:bCs/>
      <w:sz w:val="22"/>
      <w:szCs w:val="22"/>
      <w:lang w:eastAsia="en-US"/>
    </w:rPr>
  </w:style>
  <w:style w:type="paragraph" w:customStyle="1" w:styleId="1">
    <w:name w:val="Абзац списка1"/>
    <w:basedOn w:val="a"/>
    <w:qFormat/>
    <w:rsid w:val="00F40EC2"/>
    <w:pPr>
      <w:ind w:left="70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C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F40EC2"/>
    <w:rPr>
      <w:rFonts w:ascii="Courier New" w:hAnsi="Courier New"/>
      <w:sz w:val="20"/>
      <w:szCs w:val="20"/>
    </w:rPr>
  </w:style>
  <w:style w:type="character" w:customStyle="1" w:styleId="a4">
    <w:name w:val="Текст Знак"/>
    <w:basedOn w:val="a0"/>
    <w:link w:val="a3"/>
    <w:rsid w:val="00F40EC2"/>
    <w:rPr>
      <w:rFonts w:ascii="Courier New" w:eastAsia="Times New Roman" w:hAnsi="Courier New" w:cs="Times New Roman"/>
      <w:sz w:val="20"/>
      <w:szCs w:val="20"/>
      <w:lang w:eastAsia="ru-RU"/>
    </w:rPr>
  </w:style>
  <w:style w:type="paragraph" w:styleId="a5">
    <w:name w:val="header"/>
    <w:basedOn w:val="a"/>
    <w:link w:val="a6"/>
    <w:uiPriority w:val="99"/>
    <w:qFormat/>
    <w:rsid w:val="00F40EC2"/>
    <w:pPr>
      <w:tabs>
        <w:tab w:val="center" w:pos="4677"/>
        <w:tab w:val="right" w:pos="9355"/>
      </w:tabs>
    </w:pPr>
  </w:style>
  <w:style w:type="character" w:customStyle="1" w:styleId="a6">
    <w:name w:val="Верхний колонтитул Знак"/>
    <w:basedOn w:val="a0"/>
    <w:link w:val="a5"/>
    <w:uiPriority w:val="99"/>
    <w:qFormat/>
    <w:rsid w:val="00F40EC2"/>
    <w:rPr>
      <w:rFonts w:ascii="Times New Roman" w:eastAsia="Times New Roman" w:hAnsi="Times New Roman" w:cs="Times New Roman"/>
      <w:sz w:val="24"/>
      <w:szCs w:val="24"/>
      <w:lang w:eastAsia="ru-RU"/>
    </w:rPr>
  </w:style>
  <w:style w:type="paragraph" w:customStyle="1" w:styleId="ConsPlusNormal">
    <w:name w:val="ConsPlusNormal"/>
    <w:qFormat/>
    <w:rsid w:val="00F40EC2"/>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2">
    <w:name w:val="Основной текст (2)"/>
    <w:basedOn w:val="a0"/>
    <w:qFormat/>
    <w:rsid w:val="00F40EC2"/>
    <w:rPr>
      <w:rFonts w:ascii="Times New Roman" w:eastAsia="Times New Roman" w:hAnsi="Times New Roman" w:cs="Times New Roman"/>
      <w:color w:val="000000"/>
      <w:spacing w:val="0"/>
      <w:w w:val="100"/>
      <w:position w:val="0"/>
      <w:sz w:val="28"/>
      <w:szCs w:val="28"/>
      <w:u w:val="none"/>
      <w:lang w:val="ru-RU" w:eastAsia="ru-RU" w:bidi="ru-RU"/>
    </w:rPr>
  </w:style>
  <w:style w:type="character" w:customStyle="1" w:styleId="6">
    <w:name w:val="Основной текст (6)_"/>
    <w:basedOn w:val="a0"/>
    <w:link w:val="60"/>
    <w:qFormat/>
    <w:rsid w:val="00F40EC2"/>
    <w:rPr>
      <w:b/>
      <w:bCs/>
      <w:shd w:val="clear" w:color="auto" w:fill="FFFFFF"/>
    </w:rPr>
  </w:style>
  <w:style w:type="paragraph" w:customStyle="1" w:styleId="60">
    <w:name w:val="Основной текст (6)"/>
    <w:basedOn w:val="a"/>
    <w:link w:val="6"/>
    <w:qFormat/>
    <w:rsid w:val="00F40EC2"/>
    <w:pPr>
      <w:widowControl w:val="0"/>
      <w:shd w:val="clear" w:color="auto" w:fill="FFFFFF"/>
      <w:spacing w:before="840" w:line="274" w:lineRule="exact"/>
      <w:jc w:val="center"/>
    </w:pPr>
    <w:rPr>
      <w:rFonts w:asciiTheme="minorHAnsi" w:eastAsiaTheme="minorHAnsi" w:hAnsiTheme="minorHAnsi" w:cstheme="minorBidi"/>
      <w:b/>
      <w:bCs/>
      <w:sz w:val="22"/>
      <w:szCs w:val="22"/>
      <w:lang w:eastAsia="en-US"/>
    </w:rPr>
  </w:style>
  <w:style w:type="paragraph" w:customStyle="1" w:styleId="1">
    <w:name w:val="Абзац списка1"/>
    <w:basedOn w:val="a"/>
    <w:qFormat/>
    <w:rsid w:val="00F40EC2"/>
    <w:pPr>
      <w:ind w:left="70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4822</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2018-05-14T09:07:00Z</dcterms:created>
  <dcterms:modified xsi:type="dcterms:W3CDTF">2018-05-14T09:08:00Z</dcterms:modified>
</cp:coreProperties>
</file>