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E" w:rsidRPr="00C73B89" w:rsidRDefault="004B046E" w:rsidP="004B046E">
      <w:pPr>
        <w:pStyle w:val="a3"/>
        <w:ind w:left="4248" w:firstLine="708"/>
        <w:jc w:val="both"/>
        <w:rPr>
          <w:sz w:val="28"/>
          <w:szCs w:val="28"/>
        </w:rPr>
      </w:pPr>
      <w:bookmarkStart w:id="0" w:name="_GoBack"/>
      <w:bookmarkEnd w:id="0"/>
      <w:r w:rsidRPr="00C73B89">
        <w:rPr>
          <w:sz w:val="28"/>
          <w:szCs w:val="28"/>
        </w:rPr>
        <w:t xml:space="preserve">Утвержден </w:t>
      </w:r>
    </w:p>
    <w:p w:rsidR="004B046E" w:rsidRPr="00C73B89" w:rsidRDefault="004B046E" w:rsidP="004B046E">
      <w:pPr>
        <w:pStyle w:val="a3"/>
        <w:ind w:left="4248" w:firstLine="708"/>
        <w:jc w:val="both"/>
        <w:rPr>
          <w:sz w:val="28"/>
          <w:szCs w:val="28"/>
        </w:rPr>
      </w:pPr>
      <w:r w:rsidRPr="00C73B89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  <w:r w:rsidRPr="00C73B89">
        <w:rPr>
          <w:sz w:val="28"/>
          <w:szCs w:val="28"/>
        </w:rPr>
        <w:t xml:space="preserve"> администрацией</w:t>
      </w:r>
    </w:p>
    <w:p w:rsidR="004B046E" w:rsidRPr="00C73B89" w:rsidRDefault="004B046E" w:rsidP="004B046E">
      <w:pPr>
        <w:pStyle w:val="a3"/>
        <w:ind w:left="4956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городского </w:t>
      </w:r>
      <w:proofErr w:type="gramStart"/>
      <w:r w:rsidRPr="00C73B89">
        <w:rPr>
          <w:sz w:val="28"/>
          <w:szCs w:val="28"/>
        </w:rPr>
        <w:t>округа</w:t>
      </w:r>
      <w:proofErr w:type="gramEnd"/>
      <w:r w:rsidRPr="00C73B89">
        <w:rPr>
          <w:sz w:val="28"/>
          <w:szCs w:val="28"/>
        </w:rPr>
        <w:t xml:space="preserve"> ЗАТО Свободны</w:t>
      </w:r>
      <w:r>
        <w:rPr>
          <w:sz w:val="28"/>
          <w:szCs w:val="28"/>
        </w:rPr>
        <w:t>й</w:t>
      </w:r>
    </w:p>
    <w:p w:rsidR="004B046E" w:rsidRPr="00C73B89" w:rsidRDefault="004B046E" w:rsidP="004B046E">
      <w:pPr>
        <w:pStyle w:val="a3"/>
        <w:ind w:left="4248" w:firstLine="708"/>
        <w:jc w:val="both"/>
        <w:rPr>
          <w:sz w:val="28"/>
          <w:szCs w:val="28"/>
        </w:rPr>
      </w:pPr>
      <w:r w:rsidRPr="00C73B89">
        <w:rPr>
          <w:sz w:val="28"/>
          <w:szCs w:val="28"/>
        </w:rPr>
        <w:t>«__» февраля 2018 года № ______</w:t>
      </w:r>
    </w:p>
    <w:p w:rsidR="004B046E" w:rsidRPr="00C73B89" w:rsidRDefault="004B046E" w:rsidP="004B046E">
      <w:pPr>
        <w:pStyle w:val="a3"/>
        <w:jc w:val="center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center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center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center"/>
        <w:rPr>
          <w:b/>
          <w:sz w:val="28"/>
          <w:szCs w:val="28"/>
        </w:rPr>
      </w:pPr>
      <w:r w:rsidRPr="00C73B89">
        <w:rPr>
          <w:b/>
          <w:sz w:val="28"/>
          <w:szCs w:val="28"/>
        </w:rPr>
        <w:t>Перечень</w:t>
      </w:r>
    </w:p>
    <w:p w:rsidR="004B046E" w:rsidRPr="00C73B89" w:rsidRDefault="004B046E" w:rsidP="004B046E">
      <w:pPr>
        <w:pStyle w:val="a3"/>
        <w:jc w:val="center"/>
        <w:rPr>
          <w:b/>
          <w:sz w:val="28"/>
          <w:szCs w:val="28"/>
        </w:rPr>
      </w:pPr>
      <w:r w:rsidRPr="00C73B89">
        <w:rPr>
          <w:b/>
          <w:sz w:val="28"/>
          <w:szCs w:val="28"/>
        </w:rPr>
        <w:t xml:space="preserve"> объектов  образовательных учреждений городского </w:t>
      </w:r>
      <w:proofErr w:type="gramStart"/>
      <w:r w:rsidRPr="00C73B89">
        <w:rPr>
          <w:b/>
          <w:sz w:val="28"/>
          <w:szCs w:val="28"/>
        </w:rPr>
        <w:t>округа</w:t>
      </w:r>
      <w:proofErr w:type="gramEnd"/>
      <w:r w:rsidRPr="00C73B89">
        <w:rPr>
          <w:b/>
          <w:sz w:val="28"/>
          <w:szCs w:val="28"/>
        </w:rPr>
        <w:t xml:space="preserve"> ЗАТО Свободный,  подлежащих обязательному категорированию к антитеррористической защищенности и степени угрозы совершения террористического акта</w:t>
      </w:r>
    </w:p>
    <w:p w:rsidR="004B046E" w:rsidRPr="00C73B89" w:rsidRDefault="004B046E" w:rsidP="004B046E">
      <w:pPr>
        <w:pStyle w:val="a3"/>
        <w:jc w:val="center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1. Муниципальное бюджетное образовательное учреждение «Средняя школа №25»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Свободный улица  </w:t>
      </w:r>
      <w:proofErr w:type="spellStart"/>
      <w:r w:rsidRPr="00C73B89">
        <w:rPr>
          <w:sz w:val="28"/>
          <w:szCs w:val="28"/>
        </w:rPr>
        <w:t>Карбышева</w:t>
      </w:r>
      <w:proofErr w:type="spellEnd"/>
      <w:r w:rsidRPr="00C73B89">
        <w:rPr>
          <w:sz w:val="28"/>
          <w:szCs w:val="28"/>
        </w:rPr>
        <w:t xml:space="preserve"> 70, улица Кузнецова 71.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2. Муниципальное бюджетное дошкольное образовательное учреждение «Детский сад «Солнышко»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Свободный  улица  Ленина 115,  улица Майского 68.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3. Муниципальное бюджетное дошкольное образовательное учреждение «Детский сад №17»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 Свободный  улица Майского 13,  улица Майского 69.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4. Муниципальное бюджетное учреждение дополнительного образования «Детская музыкальная школа»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Свободный улица  </w:t>
      </w:r>
      <w:proofErr w:type="spellStart"/>
      <w:r w:rsidRPr="00C73B89">
        <w:rPr>
          <w:sz w:val="28"/>
          <w:szCs w:val="28"/>
        </w:rPr>
        <w:t>Неделина</w:t>
      </w:r>
      <w:proofErr w:type="spellEnd"/>
      <w:r w:rsidRPr="00C73B89">
        <w:rPr>
          <w:sz w:val="28"/>
          <w:szCs w:val="28"/>
        </w:rPr>
        <w:t xml:space="preserve"> 8.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5. Муниципальное бюджетное учреждение дополнительного образования «Детская юношеская спортивная школа»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Свободный  улица Спортивная 72.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6. Муниципальное казенное образовательное учреждение  «Станция юных техников»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Свободный  улица Свободы 19.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  <w:r w:rsidRPr="00C73B89">
        <w:rPr>
          <w:sz w:val="28"/>
          <w:szCs w:val="28"/>
        </w:rPr>
        <w:t xml:space="preserve">7 Муниципальное бюджетное учреждение дополнительного образования Центр детского творчества «Калейдоскоп» городской </w:t>
      </w:r>
      <w:proofErr w:type="gramStart"/>
      <w:r w:rsidRPr="00C73B89">
        <w:rPr>
          <w:sz w:val="28"/>
          <w:szCs w:val="28"/>
        </w:rPr>
        <w:t>округ</w:t>
      </w:r>
      <w:proofErr w:type="gramEnd"/>
      <w:r w:rsidRPr="00C73B89">
        <w:rPr>
          <w:sz w:val="28"/>
          <w:szCs w:val="28"/>
        </w:rPr>
        <w:t xml:space="preserve"> ЗАТО  Свободный улица </w:t>
      </w:r>
      <w:proofErr w:type="spellStart"/>
      <w:r w:rsidRPr="00C73B89">
        <w:rPr>
          <w:sz w:val="28"/>
          <w:szCs w:val="28"/>
        </w:rPr>
        <w:t>Карбышева</w:t>
      </w:r>
      <w:proofErr w:type="spellEnd"/>
      <w:r w:rsidRPr="00C73B89">
        <w:rPr>
          <w:sz w:val="28"/>
          <w:szCs w:val="28"/>
        </w:rPr>
        <w:t xml:space="preserve"> 9,  улица </w:t>
      </w:r>
      <w:proofErr w:type="spellStart"/>
      <w:r w:rsidRPr="00C73B89">
        <w:rPr>
          <w:sz w:val="28"/>
          <w:szCs w:val="28"/>
        </w:rPr>
        <w:t>Карбышева</w:t>
      </w:r>
      <w:proofErr w:type="spellEnd"/>
      <w:r w:rsidRPr="00C73B89">
        <w:rPr>
          <w:sz w:val="28"/>
          <w:szCs w:val="28"/>
        </w:rPr>
        <w:t xml:space="preserve"> 17.</w:t>
      </w: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</w:p>
    <w:p w:rsidR="004B046E" w:rsidRPr="00C73B89" w:rsidRDefault="004B046E" w:rsidP="004B046E">
      <w:pPr>
        <w:pStyle w:val="a3"/>
        <w:jc w:val="both"/>
        <w:rPr>
          <w:sz w:val="28"/>
          <w:szCs w:val="28"/>
        </w:rPr>
      </w:pPr>
    </w:p>
    <w:p w:rsidR="00CC22B5" w:rsidRDefault="00CC22B5"/>
    <w:sectPr w:rsidR="00CC22B5" w:rsidSect="004B046E">
      <w:pgSz w:w="11909" w:h="16834"/>
      <w:pgMar w:top="1134" w:right="710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E"/>
    <w:rsid w:val="004B046E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4B04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4B04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2018-03-12T09:19:00Z</dcterms:created>
  <dcterms:modified xsi:type="dcterms:W3CDTF">2018-03-12T09:20:00Z</dcterms:modified>
</cp:coreProperties>
</file>