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10" w:rsidRPr="00F06010" w:rsidRDefault="00F06010" w:rsidP="00F060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6010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76B300FA" wp14:editId="4C396976">
            <wp:extent cx="5940425" cy="4195255"/>
            <wp:effectExtent l="0" t="0" r="3175" b="0"/>
            <wp:docPr id="1" name="Рисунок 1" descr="C:\Users\дом\Desktop\Новая папка (3)\25 сентября-1 октября – Неделя ответственного отношения к сердцу\Инфографика-5-шагов-к-здоровью-серд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 (3)\25 сентября-1 октября – Неделя ответственного отношения к сердцу\Инфографика-5-шагов-к-здоровью-сердц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10" w:rsidRDefault="00F06010" w:rsidP="00F060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60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 сентября-1 октября – Неделя ответственного отношения к сердцу</w:t>
      </w:r>
    </w:p>
    <w:p w:rsidR="00F06010" w:rsidRPr="00F06010" w:rsidRDefault="00F06010" w:rsidP="00F060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06010" w:rsidRPr="00F06010" w:rsidRDefault="00F06010" w:rsidP="00F0601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06010">
        <w:rPr>
          <w:color w:val="000000" w:themeColor="text1"/>
          <w:sz w:val="28"/>
          <w:szCs w:val="28"/>
        </w:rPr>
        <w:t>Сердце — важнейший орган нашего тела. От состояния сердечно-сосудистой системы напрямую зависит здоровье и продолжительность жизни человека. Беречь сердце необходимо смолоду.</w:t>
      </w:r>
    </w:p>
    <w:p w:rsidR="00F06010" w:rsidRPr="00F06010" w:rsidRDefault="00F06010" w:rsidP="00F0601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06010">
        <w:rPr>
          <w:color w:val="000000" w:themeColor="text1"/>
          <w:sz w:val="28"/>
          <w:szCs w:val="28"/>
        </w:rPr>
        <w:t>Медицинское сообщество едино во мнении, что здоровый образ жизни является основой профилактики и лечения сердечно-сосудистых заболеваний. Он подразумевает правильное питание, достаточную физическую активность, проведение профилактических обследований с целью своевременного выявления неинфекционных заболеваний, а также отказ от вредных привычек. Кроме того, в основе профилактики лечения сердечно-сосудистых заболеваний лежит регулярный контроль таких показателей, как индекс массы тела, артериальное давление и ритм сердца, уровень глюкозы и холестерина в крови.</w:t>
      </w:r>
    </w:p>
    <w:p w:rsidR="00F06010" w:rsidRPr="00F06010" w:rsidRDefault="00F06010" w:rsidP="00F0601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06010">
        <w:rPr>
          <w:color w:val="000000" w:themeColor="text1"/>
          <w:sz w:val="28"/>
          <w:szCs w:val="28"/>
        </w:rPr>
        <w:t>Борьба с сердечно-сосудистыми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</w:r>
    </w:p>
    <w:p w:rsidR="00FF01E1" w:rsidRPr="00F06010" w:rsidRDefault="00FF01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F01E1" w:rsidRPr="00F0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D"/>
    <w:rsid w:val="007C292D"/>
    <w:rsid w:val="00F06010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C2BA-7EC3-4D5E-8E1E-C34711E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2023-09-29T20:00:00Z</dcterms:created>
  <dcterms:modified xsi:type="dcterms:W3CDTF">2023-09-29T20:02:00Z</dcterms:modified>
</cp:coreProperties>
</file>