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4A" w:rsidRDefault="008B494A" w:rsidP="008B494A">
      <w:pPr>
        <w:ind w:firstLine="709"/>
        <w:jc w:val="center"/>
        <w:rPr>
          <w:rFonts w:ascii="Liberation Serif" w:hAnsi="Liberation Serif"/>
          <w:sz w:val="28"/>
          <w:szCs w:val="28"/>
          <w:lang w:val="ru-RU"/>
        </w:rPr>
      </w:pPr>
      <w:r w:rsidRPr="008B494A">
        <w:rPr>
          <w:rFonts w:ascii="Liberation Serif" w:hAnsi="Liberation Serif"/>
          <w:sz w:val="28"/>
          <w:szCs w:val="28"/>
        </w:rPr>
        <w:t>Всемирный день борьбы с малярией</w:t>
      </w:r>
    </w:p>
    <w:p w:rsidR="008B494A" w:rsidRDefault="008B494A" w:rsidP="008B494A">
      <w:pPr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</w:p>
    <w:p w:rsidR="00850891" w:rsidRPr="008B494A" w:rsidRDefault="00525044" w:rsidP="008B494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B494A">
        <w:rPr>
          <w:rFonts w:ascii="Liberation Serif" w:hAnsi="Liberation Serif"/>
          <w:sz w:val="28"/>
          <w:szCs w:val="28"/>
        </w:rPr>
        <w:t xml:space="preserve">25 апреля 2020 года отмечался Всемирный день борьбы с малярией </w:t>
      </w:r>
      <w:r w:rsidRPr="008B494A">
        <w:rPr>
          <w:rFonts w:ascii="Liberation Serif" w:hAnsi="Liberation Serif"/>
          <w:sz w:val="28"/>
          <w:szCs w:val="28"/>
          <w:lang w:val="ru-RU"/>
        </w:rPr>
        <w:t>(</w:t>
      </w:r>
      <w:r w:rsidRPr="008B494A">
        <w:rPr>
          <w:rFonts w:ascii="Liberation Serif" w:hAnsi="Liberation Serif"/>
          <w:sz w:val="28"/>
          <w:szCs w:val="28"/>
          <w:lang w:val="en-US"/>
        </w:rPr>
        <w:t>World</w:t>
      </w:r>
      <w:r w:rsidRPr="008B494A">
        <w:rPr>
          <w:rFonts w:ascii="Liberation Serif" w:hAnsi="Liberation Serif"/>
          <w:sz w:val="28"/>
          <w:szCs w:val="28"/>
          <w:lang w:val="ru-RU"/>
        </w:rPr>
        <w:t xml:space="preserve"> </w:t>
      </w:r>
      <w:r w:rsidRPr="008B494A">
        <w:rPr>
          <w:rFonts w:ascii="Liberation Serif" w:hAnsi="Liberation Serif"/>
          <w:sz w:val="28"/>
          <w:szCs w:val="28"/>
          <w:lang w:val="en-US"/>
        </w:rPr>
        <w:t>Malaria</w:t>
      </w:r>
      <w:r w:rsidRPr="008B494A">
        <w:rPr>
          <w:rFonts w:ascii="Liberation Serif" w:hAnsi="Liberation Serif"/>
          <w:sz w:val="28"/>
          <w:szCs w:val="28"/>
          <w:lang w:val="ru-RU"/>
        </w:rPr>
        <w:t xml:space="preserve"> </w:t>
      </w:r>
      <w:r w:rsidRPr="008B494A">
        <w:rPr>
          <w:rFonts w:ascii="Liberation Serif" w:hAnsi="Liberation Serif"/>
          <w:sz w:val="28"/>
          <w:szCs w:val="28"/>
          <w:lang w:val="en-US"/>
        </w:rPr>
        <w:t>Day</w:t>
      </w:r>
      <w:r w:rsidRPr="008B494A">
        <w:rPr>
          <w:rFonts w:ascii="Liberation Serif" w:hAnsi="Liberation Serif"/>
          <w:sz w:val="28"/>
          <w:szCs w:val="28"/>
          <w:lang w:val="ru-RU"/>
        </w:rPr>
        <w:t xml:space="preserve">) </w:t>
      </w:r>
      <w:r w:rsidRPr="008B494A">
        <w:rPr>
          <w:rFonts w:ascii="Liberation Serif" w:hAnsi="Liberation Serif"/>
          <w:sz w:val="28"/>
          <w:szCs w:val="28"/>
        </w:rPr>
        <w:t>под</w:t>
      </w:r>
      <w:r w:rsidR="008B494A"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девизом «Нулевой уровень смертности от малярии начинается с меня».</w:t>
      </w:r>
    </w:p>
    <w:p w:rsidR="00850891" w:rsidRPr="008B494A" w:rsidRDefault="00525044" w:rsidP="008B494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B494A">
        <w:rPr>
          <w:rFonts w:ascii="Liberation Serif" w:hAnsi="Liberation Serif"/>
          <w:sz w:val="28"/>
          <w:szCs w:val="28"/>
        </w:rPr>
        <w:t>Малярия является угрожающим жизни заболеванием, которое оказывает негативное</w:t>
      </w:r>
      <w:r w:rsidR="008B494A"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воздействие на здоровье людей и вызывает летальные исходы. Малярия - паразитарная</w:t>
      </w:r>
      <w:r w:rsidR="008B494A"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тропическая болезнь, характеризующаяся приступами лихорадки, анемией и увеличением</w:t>
      </w:r>
      <w:r w:rsidR="008B494A"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селезенки. Существует 4 вида малярии: тропическая, трехдневная, четырехдневная и овале-</w:t>
      </w:r>
      <w:r w:rsidR="008B494A"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мал</w:t>
      </w:r>
      <w:r w:rsidRPr="008B494A">
        <w:rPr>
          <w:rFonts w:ascii="Liberation Serif" w:hAnsi="Liberation Serif"/>
          <w:sz w:val="28"/>
          <w:szCs w:val="28"/>
        </w:rPr>
        <w:t>ярия. Наиболее тяжелая - тропическая. Малярия передается от больного человека к</w:t>
      </w:r>
      <w:r w:rsidR="008B494A"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здоровому при кровососании самок комаров. Существует и еще два пути заражения при</w:t>
      </w:r>
      <w:r w:rsidR="008B494A"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переливании крови и внутриутробный, когда больная малярией женщина заражает своего</w:t>
      </w:r>
      <w:r w:rsidR="008B494A"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будущего ре</w:t>
      </w:r>
      <w:r w:rsidRPr="008B494A">
        <w:rPr>
          <w:rFonts w:ascii="Liberation Serif" w:hAnsi="Liberation Serif"/>
          <w:sz w:val="28"/>
          <w:szCs w:val="28"/>
        </w:rPr>
        <w:t>бенка. Попавшие, в организм человека во время укуса малярийных комаров</w:t>
      </w:r>
      <w:r w:rsidR="008B494A"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паразиты циркулируют в крови, а затем заносятся в печень, в клетках которой и развиваются.</w:t>
      </w:r>
    </w:p>
    <w:p w:rsidR="00850891" w:rsidRPr="008B494A" w:rsidRDefault="00525044" w:rsidP="008B494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B494A">
        <w:rPr>
          <w:rFonts w:ascii="Liberation Serif" w:hAnsi="Liberation Serif"/>
          <w:sz w:val="28"/>
          <w:szCs w:val="28"/>
        </w:rPr>
        <w:t>Инкубационный (скрытый) период развития паразитов колеблется от семи дней до трех лет.</w:t>
      </w:r>
      <w:r w:rsidR="008B494A"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Такая а</w:t>
      </w:r>
      <w:r w:rsidRPr="008B494A">
        <w:rPr>
          <w:rFonts w:ascii="Liberation Serif" w:hAnsi="Liberation Serif"/>
          <w:sz w:val="28"/>
          <w:szCs w:val="28"/>
        </w:rPr>
        <w:t>мплитуда зависит от вида малярии, при тропической малярии инкубационный период</w:t>
      </w:r>
      <w:r w:rsidR="008B494A"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короткий. Болезнь начинается с симптомов общей интоксикации (слабость, разбитость, сильная</w:t>
      </w:r>
      <w:r w:rsidR="008B494A"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головная боль, озноб). Затем наступают, повторяющиеся приступы лихорадки, температура</w:t>
      </w:r>
      <w:r w:rsidR="008B494A"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тела поднимается до 40 градусов и выше, держится несколько часов и сопровождается ознобом</w:t>
      </w:r>
      <w:r w:rsidR="008B494A"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и сильным потоотделением в конце приступа. Если отмечается четкое повторение таких</w:t>
      </w:r>
      <w:r w:rsidR="008B494A"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приступов через определенное время - ежедневно (через день или через два дня), след</w:t>
      </w:r>
      <w:r w:rsidRPr="008B494A">
        <w:rPr>
          <w:rFonts w:ascii="Liberation Serif" w:hAnsi="Liberation Serif"/>
          <w:sz w:val="28"/>
          <w:szCs w:val="28"/>
        </w:rPr>
        <w:t>ует</w:t>
      </w:r>
      <w:r w:rsidR="008B494A"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подумать о возможном заболевании малярией.</w:t>
      </w:r>
    </w:p>
    <w:p w:rsidR="008B494A" w:rsidRPr="008B494A" w:rsidRDefault="00525044" w:rsidP="008B494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B494A">
        <w:rPr>
          <w:rFonts w:ascii="Liberation Serif" w:hAnsi="Liberation Serif"/>
          <w:sz w:val="28"/>
          <w:szCs w:val="28"/>
        </w:rPr>
        <w:t>Тропическая малярия наиболее тяжелая форма малярии. Инкубационный период колеблется от</w:t>
      </w:r>
      <w:r w:rsidR="008B494A"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8 до 16 дней. За 3-4 дня до развития клинических симптомов могут отмечаться головная боль,</w:t>
      </w:r>
      <w:r w:rsidR="008B494A"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утомляемость, тошнота, снижение</w:t>
      </w:r>
      <w:r w:rsidRPr="008B494A">
        <w:rPr>
          <w:rFonts w:ascii="Liberation Serif" w:hAnsi="Liberation Serif"/>
          <w:sz w:val="28"/>
          <w:szCs w:val="28"/>
        </w:rPr>
        <w:t xml:space="preserve"> аппетита. Начальные проявления характеризуются</w:t>
      </w:r>
      <w:r w:rsidR="008B494A"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выраженным ознобом, чувством жара, сильной головной болью. В ряде случаев приступы</w:t>
      </w:r>
      <w:r w:rsidR="008B494A"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малярии наступают без озноба. Лихорадка в начале заболевания может быть постоянной без</w:t>
      </w:r>
      <w:r w:rsidR="008B494A"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выраженных приступов, что затрудняет д</w:t>
      </w:r>
      <w:r w:rsidRPr="008B494A">
        <w:rPr>
          <w:rFonts w:ascii="Liberation Serif" w:hAnsi="Liberation Serif"/>
          <w:sz w:val="28"/>
          <w:szCs w:val="28"/>
        </w:rPr>
        <w:t>иагностику. При поздней диагностике и задержке с</w:t>
      </w:r>
      <w:r w:rsidR="008B494A"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лечением тропическая малярия принять «злокачественное течение». Особенно увеличивается</w:t>
      </w:r>
      <w:r w:rsidR="008B494A"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риск развития «злокачественной» малярии при задержке с лечением более 6 дней от начала</w:t>
      </w:r>
      <w:r w:rsidR="007925E8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8B494A" w:rsidRPr="008B494A">
        <w:rPr>
          <w:rFonts w:ascii="Liberation Serif" w:hAnsi="Liberation Serif"/>
          <w:sz w:val="28"/>
          <w:szCs w:val="28"/>
        </w:rPr>
        <w:t>болезни. Летальность при тропической малярии колеблется от 10 до 40% в зависимости от</w:t>
      </w:r>
      <w:r w:rsidR="008B494A">
        <w:rPr>
          <w:rFonts w:ascii="Liberation Serif" w:hAnsi="Liberation Serif"/>
          <w:sz w:val="28"/>
          <w:szCs w:val="28"/>
        </w:rPr>
        <w:t xml:space="preserve"> </w:t>
      </w:r>
      <w:r w:rsidR="008B494A" w:rsidRPr="008B494A">
        <w:rPr>
          <w:rFonts w:ascii="Liberation Serif" w:hAnsi="Liberation Serif"/>
          <w:sz w:val="28"/>
          <w:szCs w:val="28"/>
        </w:rPr>
        <w:t>времени начала лечения, правильного подбора противомалярийных препаратов и оснащенности</w:t>
      </w:r>
      <w:r w:rsidR="008B494A">
        <w:rPr>
          <w:rFonts w:ascii="Liberation Serif" w:hAnsi="Liberation Serif"/>
          <w:sz w:val="28"/>
          <w:szCs w:val="28"/>
        </w:rPr>
        <w:t xml:space="preserve"> </w:t>
      </w:r>
      <w:r w:rsidR="008B494A" w:rsidRPr="008B494A">
        <w:rPr>
          <w:rFonts w:ascii="Liberation Serif" w:hAnsi="Liberation Serif"/>
          <w:sz w:val="28"/>
          <w:szCs w:val="28"/>
        </w:rPr>
        <w:t>клиники. Дети, беременные женщины и не иммунные взрослые более подвержены развитию</w:t>
      </w:r>
      <w:r w:rsidR="008B494A">
        <w:rPr>
          <w:rFonts w:ascii="Liberation Serif" w:hAnsi="Liberation Serif"/>
          <w:sz w:val="28"/>
          <w:szCs w:val="28"/>
        </w:rPr>
        <w:t xml:space="preserve"> </w:t>
      </w:r>
      <w:r w:rsidR="008B494A" w:rsidRPr="008B494A">
        <w:rPr>
          <w:rFonts w:ascii="Liberation Serif" w:hAnsi="Liberation Serif"/>
          <w:sz w:val="28"/>
          <w:szCs w:val="28"/>
        </w:rPr>
        <w:t>тяжелой тропической малярии. Церебральная малярия наиболее частое осложнение</w:t>
      </w:r>
      <w:r w:rsidR="008B494A">
        <w:rPr>
          <w:rFonts w:ascii="Liberation Serif" w:hAnsi="Liberation Serif"/>
          <w:sz w:val="28"/>
          <w:szCs w:val="28"/>
        </w:rPr>
        <w:t xml:space="preserve"> </w:t>
      </w:r>
      <w:r w:rsidR="008B494A" w:rsidRPr="008B494A">
        <w:rPr>
          <w:rFonts w:ascii="Liberation Serif" w:hAnsi="Liberation Serif"/>
          <w:sz w:val="28"/>
          <w:szCs w:val="28"/>
        </w:rPr>
        <w:t>тропической малярии, при этом характерны судороги, ригидность, кровоизлияния в сетчатку.</w:t>
      </w:r>
    </w:p>
    <w:p w:rsidR="008B494A" w:rsidRPr="008B494A" w:rsidRDefault="008B494A" w:rsidP="008B494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B494A">
        <w:rPr>
          <w:rFonts w:ascii="Liberation Serif" w:hAnsi="Liberation Serif"/>
          <w:sz w:val="28"/>
          <w:szCs w:val="28"/>
        </w:rPr>
        <w:t>Паразиты малярии находятся в крови больного человека и могут быть обнаружены только при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исследовании крови под микроскопом.</w:t>
      </w:r>
    </w:p>
    <w:p w:rsidR="008B494A" w:rsidRPr="008B494A" w:rsidRDefault="008B494A" w:rsidP="008B494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B494A">
        <w:rPr>
          <w:rFonts w:ascii="Liberation Serif" w:hAnsi="Liberation Serif"/>
          <w:sz w:val="28"/>
          <w:szCs w:val="28"/>
        </w:rPr>
        <w:lastRenderedPageBreak/>
        <w:t>Согласно данным «Всемирного доклада о малярии 2019», опубликованного Всемирной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организацией здравоохранения в 80 эндемичных стран мира зарегистрировано 22</w:t>
      </w:r>
      <w:r>
        <w:rPr>
          <w:rFonts w:ascii="Liberation Serif" w:hAnsi="Liberation Serif"/>
          <w:sz w:val="28"/>
          <w:szCs w:val="28"/>
          <w:lang w:val="ru-RU"/>
        </w:rPr>
        <w:t>8</w:t>
      </w:r>
      <w:r w:rsidRPr="008B494A">
        <w:rPr>
          <w:rFonts w:ascii="Liberation Serif" w:hAnsi="Liberation Serif"/>
          <w:sz w:val="28"/>
          <w:szCs w:val="28"/>
        </w:rPr>
        <w:t>.млн. случаев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малярии. Наибольшее число случаев - в 19 странах Экваториальной Африки и в Индии (85%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случаев в мире). В 2019 году в Российской Федерации зарегистрировано 108 случаев завозной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малярии (0,07 на 100 тыс. населения) в 32 субъектах Российской Федерации. Случаев малярии с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местной передачей не зарегистрировано.</w:t>
      </w:r>
    </w:p>
    <w:p w:rsidR="008B494A" w:rsidRPr="008B494A" w:rsidRDefault="008B494A" w:rsidP="008B494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B494A">
        <w:rPr>
          <w:rFonts w:ascii="Liberation Serif" w:hAnsi="Liberation Serif"/>
          <w:sz w:val="28"/>
          <w:szCs w:val="28"/>
        </w:rPr>
        <w:t>Все случаи малярии, зарегистрированные в 2019 году, были завезены из стран дальнего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зарубежья.</w:t>
      </w:r>
    </w:p>
    <w:p w:rsidR="008B494A" w:rsidRPr="008B494A" w:rsidRDefault="008B494A" w:rsidP="008B494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B494A">
        <w:rPr>
          <w:rFonts w:ascii="Liberation Serif" w:hAnsi="Liberation Serif"/>
          <w:sz w:val="28"/>
          <w:szCs w:val="28"/>
        </w:rPr>
        <w:t>Как известно, болезнь легче предупредить, чем лечить, поэтому за неделю до выезда 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«тропики» следует начинать регулярный прием противомалярийного препарата, который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обеспечит защиту организма. Прием препарата необходимо продолжать весь период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пребывания в тропических странах и один месяц после возвращения на родину. Выбор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лекарства зависит от страны пребывания, а его доза определяется врачом.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Также рекомендуется использовать средства защиты от укусов комаров: смазывать открытые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части тела отпугивающими средствами (репеллентами), засетчивать окна и двери сеткой или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B494A">
        <w:rPr>
          <w:rFonts w:ascii="Liberation Serif" w:hAnsi="Liberation Serif"/>
          <w:sz w:val="28"/>
          <w:szCs w:val="28"/>
        </w:rPr>
        <w:t>марлей, обрабатывать помещения аэрозольными инсектицидами.</w:t>
      </w:r>
    </w:p>
    <w:p w:rsidR="008B494A" w:rsidRPr="008B494A" w:rsidRDefault="008B494A" w:rsidP="008B494A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8B494A" w:rsidRPr="008B494A" w:rsidSect="007925E8">
      <w:type w:val="continuous"/>
      <w:pgSz w:w="11909" w:h="16834"/>
      <w:pgMar w:top="993" w:right="710" w:bottom="1276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044" w:rsidRDefault="00525044" w:rsidP="00850891">
      <w:r>
        <w:separator/>
      </w:r>
    </w:p>
  </w:endnote>
  <w:endnote w:type="continuationSeparator" w:id="1">
    <w:p w:rsidR="00525044" w:rsidRDefault="00525044" w:rsidP="00850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044" w:rsidRDefault="00525044"/>
  </w:footnote>
  <w:footnote w:type="continuationSeparator" w:id="1">
    <w:p w:rsidR="00525044" w:rsidRDefault="0052504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850891"/>
    <w:rsid w:val="00525044"/>
    <w:rsid w:val="007925E8"/>
    <w:rsid w:val="00850891"/>
    <w:rsid w:val="008B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08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891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2020-06-01T04:02:00Z</dcterms:created>
  <dcterms:modified xsi:type="dcterms:W3CDTF">2020-06-01T04:07:00Z</dcterms:modified>
</cp:coreProperties>
</file>