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CFE" w:rsidRDefault="001F2CFE" w:rsidP="001F2CFE">
      <w:pPr>
        <w:spacing w:after="0" w:line="240" w:lineRule="auto"/>
        <w:ind w:firstLine="709"/>
        <w:contextualSpacing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  <w:r>
        <w:rPr>
          <w:rFonts w:ascii="Liberation Serif" w:hAnsi="Liberation Serif" w:cs="Liberation Serif"/>
          <w:sz w:val="28"/>
          <w:szCs w:val="28"/>
        </w:rPr>
        <w:t>Вниманию работодателей!</w:t>
      </w:r>
    </w:p>
    <w:p w:rsidR="001F2CFE" w:rsidRDefault="001F2CFE" w:rsidP="001F2CFE">
      <w:pPr>
        <w:spacing w:after="0" w:line="240" w:lineRule="auto"/>
        <w:ind w:firstLine="709"/>
        <w:contextualSpacing/>
        <w:jc w:val="center"/>
        <w:rPr>
          <w:rFonts w:ascii="Liberation Serif" w:hAnsi="Liberation Serif" w:cs="Liberation Serif"/>
          <w:sz w:val="28"/>
          <w:szCs w:val="28"/>
        </w:rPr>
      </w:pPr>
    </w:p>
    <w:p w:rsidR="001F2CFE" w:rsidRDefault="001F2CFE" w:rsidP="001F2CFE">
      <w:pPr>
        <w:spacing w:after="0" w:line="240" w:lineRule="auto"/>
        <w:ind w:firstLine="709"/>
        <w:contextualSpacing/>
        <w:jc w:val="center"/>
        <w:rPr>
          <w:rFonts w:ascii="Liberation Serif" w:hAnsi="Liberation Serif" w:cs="Liberation Serif"/>
          <w:sz w:val="28"/>
          <w:szCs w:val="28"/>
        </w:rPr>
      </w:pPr>
    </w:p>
    <w:p w:rsidR="00224780" w:rsidRPr="001F2CFE" w:rsidRDefault="00224780" w:rsidP="001F2CFE">
      <w:pPr>
        <w:pStyle w:val="a4"/>
        <w:numPr>
          <w:ilvl w:val="0"/>
          <w:numId w:val="1"/>
        </w:numPr>
        <w:spacing w:after="0" w:line="240" w:lineRule="auto"/>
        <w:ind w:left="-142"/>
        <w:rPr>
          <w:rFonts w:ascii="Liberation Serif" w:hAnsi="Liberation Serif"/>
          <w:sz w:val="28"/>
          <w:szCs w:val="28"/>
        </w:rPr>
      </w:pPr>
      <w:r w:rsidRPr="001F2CFE">
        <w:rPr>
          <w:rFonts w:ascii="Liberation Serif" w:hAnsi="Liberation Serif"/>
          <w:sz w:val="28"/>
          <w:szCs w:val="28"/>
        </w:rPr>
        <w:t>Информацией о работодателях, готовых заключить соглашение о трудоустройстве инвалидов, размещена на сайте Департамента по труду и занятости населения Свердловской области в разделе «Работодателям» (</w:t>
      </w:r>
      <w:hyperlink r:id="rId5" w:history="1">
        <w:r w:rsidRPr="001F2CFE">
          <w:rPr>
            <w:rStyle w:val="a3"/>
            <w:rFonts w:ascii="Liberation Serif" w:hAnsi="Liberation Serif"/>
            <w:sz w:val="28"/>
            <w:szCs w:val="28"/>
          </w:rPr>
          <w:t>https://www.szn-ural.ru/content/квотирование_рабочих_мест_для_инвалидов</w:t>
        </w:r>
      </w:hyperlink>
      <w:r w:rsidRPr="001F2CFE">
        <w:rPr>
          <w:rFonts w:ascii="Liberation Serif" w:hAnsi="Liberation Serif"/>
          <w:sz w:val="28"/>
          <w:szCs w:val="28"/>
        </w:rPr>
        <w:t>).</w:t>
      </w:r>
    </w:p>
    <w:p w:rsidR="001F2CFE" w:rsidRDefault="001F2CFE" w:rsidP="001F2CFE">
      <w:pPr>
        <w:spacing w:after="0" w:line="240" w:lineRule="auto"/>
        <w:ind w:hanging="142"/>
        <w:contextualSpacing/>
        <w:jc w:val="center"/>
        <w:rPr>
          <w:rFonts w:ascii="Liberation Serif" w:hAnsi="Liberation Serif"/>
          <w:sz w:val="28"/>
          <w:szCs w:val="28"/>
        </w:rPr>
      </w:pPr>
    </w:p>
    <w:p w:rsidR="001F2CFE" w:rsidRDefault="001F2CFE" w:rsidP="001F2CFE">
      <w:pPr>
        <w:spacing w:after="0" w:line="240" w:lineRule="auto"/>
        <w:ind w:hanging="142"/>
        <w:contextualSpacing/>
        <w:jc w:val="center"/>
        <w:rPr>
          <w:rFonts w:ascii="Liberation Serif" w:hAnsi="Liberation Serif"/>
          <w:sz w:val="28"/>
          <w:szCs w:val="28"/>
        </w:rPr>
      </w:pPr>
    </w:p>
    <w:p w:rsidR="00224780" w:rsidRDefault="001F2CFE" w:rsidP="001F2CFE">
      <w:pPr>
        <w:spacing w:after="0" w:line="240" w:lineRule="auto"/>
        <w:ind w:hanging="142"/>
        <w:contextualSpacing/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По всем вопросам </w:t>
      </w:r>
      <w:r w:rsidR="00224780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 xml:space="preserve">обращаться </w:t>
      </w:r>
      <w:r w:rsidR="00224780">
        <w:rPr>
          <w:rFonts w:ascii="Liberation Serif" w:hAnsi="Liberation Serif"/>
          <w:sz w:val="28"/>
          <w:szCs w:val="28"/>
        </w:rPr>
        <w:t xml:space="preserve"> специалисту ГКУ «</w:t>
      </w:r>
      <w:proofErr w:type="spellStart"/>
      <w:r w:rsidR="00224780">
        <w:rPr>
          <w:rFonts w:ascii="Liberation Serif" w:hAnsi="Liberation Serif"/>
          <w:sz w:val="28"/>
          <w:szCs w:val="28"/>
        </w:rPr>
        <w:t>Верхнесалдинский</w:t>
      </w:r>
      <w:proofErr w:type="spellEnd"/>
      <w:r w:rsidR="00224780">
        <w:rPr>
          <w:rFonts w:ascii="Liberation Serif" w:hAnsi="Liberation Serif"/>
          <w:sz w:val="28"/>
          <w:szCs w:val="28"/>
        </w:rPr>
        <w:t xml:space="preserve"> ЦЗ» </w:t>
      </w:r>
      <w:proofErr w:type="spellStart"/>
      <w:r w:rsidR="00224780">
        <w:rPr>
          <w:rFonts w:ascii="Liberation Serif" w:hAnsi="Liberation Serif"/>
          <w:sz w:val="28"/>
          <w:szCs w:val="28"/>
        </w:rPr>
        <w:t>Мелкозёровой</w:t>
      </w:r>
      <w:proofErr w:type="spellEnd"/>
      <w:r w:rsidR="00224780">
        <w:rPr>
          <w:rFonts w:ascii="Liberation Serif" w:hAnsi="Liberation Serif"/>
          <w:sz w:val="28"/>
          <w:szCs w:val="28"/>
        </w:rPr>
        <w:t xml:space="preserve"> Анне Викторовне  8</w:t>
      </w:r>
      <w:r>
        <w:rPr>
          <w:rFonts w:ascii="Liberation Serif" w:hAnsi="Liberation Serif"/>
          <w:sz w:val="28"/>
          <w:szCs w:val="28"/>
        </w:rPr>
        <w:t xml:space="preserve"> </w:t>
      </w:r>
      <w:r w:rsidR="00224780">
        <w:rPr>
          <w:rFonts w:ascii="Liberation Serif" w:hAnsi="Liberation Serif"/>
          <w:sz w:val="28"/>
          <w:szCs w:val="28"/>
        </w:rPr>
        <w:t>(34345) 5-44-18 (доб. 207).</w:t>
      </w:r>
    </w:p>
    <w:p w:rsidR="0012660F" w:rsidRDefault="0012660F" w:rsidP="001F2CFE">
      <w:pPr>
        <w:ind w:left="-993"/>
        <w:jc w:val="center"/>
      </w:pPr>
    </w:p>
    <w:sectPr w:rsidR="00126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22C8B"/>
    <w:multiLevelType w:val="hybridMultilevel"/>
    <w:tmpl w:val="3340AAB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780"/>
    <w:rsid w:val="0012660F"/>
    <w:rsid w:val="001F2CFE"/>
    <w:rsid w:val="00224780"/>
    <w:rsid w:val="00DB2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7BD6F8-C543-4AE6-AD86-C7F704147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478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2478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2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2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zn-ural.ru/content/&#1082;&#1074;&#1086;&#1090;&#1080;&#1088;&#1086;&#1074;&#1072;&#1085;&#1080;&#1077;_&#1088;&#1072;&#1073;&#1086;&#1095;&#1080;&#1093;_&#1084;&#1077;&#1089;&#1090;_&#1076;&#1083;&#1103;_&#1080;&#1085;&#1074;&#1072;&#1083;&#1080;&#1076;&#1086;&#1074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Эмилия Михайловна Савельева</dc:creator>
  <cp:lastModifiedBy>Шикова</cp:lastModifiedBy>
  <cp:revision>2</cp:revision>
  <dcterms:created xsi:type="dcterms:W3CDTF">2024-07-08T12:56:00Z</dcterms:created>
  <dcterms:modified xsi:type="dcterms:W3CDTF">2024-07-08T12:56:00Z</dcterms:modified>
</cp:coreProperties>
</file>