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A36" w:rsidRPr="00814E9C" w:rsidRDefault="00540A36" w:rsidP="00814E9C">
      <w:pPr>
        <w:jc w:val="center"/>
        <w:rPr>
          <w:rFonts w:ascii="Liberation Serif" w:hAnsi="Liberation Serif" w:cs="Liberation Serif"/>
          <w:sz w:val="24"/>
          <w:szCs w:val="24"/>
        </w:rPr>
      </w:pPr>
      <w:bookmarkStart w:id="0" w:name="_GoBack"/>
      <w:r w:rsidRPr="00814E9C">
        <w:rPr>
          <w:rFonts w:ascii="Liberation Serif" w:hAnsi="Liberation Serif" w:cs="Liberation Serif"/>
          <w:noProof/>
          <w:sz w:val="24"/>
          <w:szCs w:val="24"/>
          <w:lang w:eastAsia="ru-RU"/>
        </w:rPr>
        <w:drawing>
          <wp:inline distT="0" distB="0" distL="0" distR="0">
            <wp:extent cx="152400" cy="152400"/>
            <wp:effectExtent l="0" t="0" r="0" b="0"/>
            <wp:docPr id="8" name="Рисунок 8" descr="📢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📢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14E9C">
        <w:rPr>
          <w:rFonts w:ascii="Liberation Serif" w:hAnsi="Liberation Serif" w:cs="Liberation Serif"/>
          <w:sz w:val="24"/>
          <w:szCs w:val="24"/>
        </w:rPr>
        <w:t>ВНИМАНИЕ РАБОТОДАТЕЛИ!</w:t>
      </w:r>
    </w:p>
    <w:bookmarkEnd w:id="0"/>
    <w:p w:rsidR="00540A36" w:rsidRPr="00814E9C" w:rsidRDefault="00540A36" w:rsidP="00814E9C">
      <w:pPr>
        <w:jc w:val="both"/>
        <w:rPr>
          <w:rFonts w:ascii="Liberation Serif" w:hAnsi="Liberation Serif" w:cs="Liberation Serif"/>
          <w:sz w:val="24"/>
          <w:szCs w:val="24"/>
        </w:rPr>
      </w:pPr>
    </w:p>
    <w:p w:rsidR="00540A36" w:rsidRPr="00814E9C" w:rsidRDefault="00540A36" w:rsidP="00814E9C">
      <w:pPr>
        <w:jc w:val="both"/>
        <w:rPr>
          <w:rFonts w:ascii="Liberation Serif" w:hAnsi="Liberation Serif" w:cs="Liberation Serif"/>
          <w:sz w:val="24"/>
          <w:szCs w:val="24"/>
        </w:rPr>
      </w:pPr>
      <w:r w:rsidRPr="00814E9C">
        <w:rPr>
          <w:rFonts w:ascii="Liberation Serif" w:hAnsi="Liberation Serif" w:cs="Liberation Serif"/>
          <w:sz w:val="24"/>
          <w:szCs w:val="24"/>
        </w:rPr>
        <w:t>1 апреля стартовал Всероссийский опрос работодателей по прогнозированию кадровой потребности</w:t>
      </w:r>
      <w:r w:rsidRPr="00814E9C">
        <w:rPr>
          <w:rFonts w:ascii="Liberation Serif" w:hAnsi="Liberation Serif" w:cs="Liberation Serif"/>
          <w:noProof/>
          <w:sz w:val="24"/>
          <w:szCs w:val="24"/>
          <w:lang w:eastAsia="ru-RU"/>
        </w:rPr>
        <w:drawing>
          <wp:inline distT="0" distB="0" distL="0" distR="0">
            <wp:extent cx="152400" cy="152400"/>
            <wp:effectExtent l="0" t="0" r="0" b="0"/>
            <wp:docPr id="7" name="Рисунок 7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❗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0A36" w:rsidRPr="00814E9C" w:rsidRDefault="00540A36" w:rsidP="00814E9C">
      <w:pPr>
        <w:jc w:val="both"/>
        <w:rPr>
          <w:rFonts w:ascii="Liberation Serif" w:hAnsi="Liberation Serif" w:cs="Liberation Serif"/>
          <w:sz w:val="24"/>
          <w:szCs w:val="24"/>
        </w:rPr>
      </w:pPr>
      <w:r w:rsidRPr="00814E9C">
        <w:rPr>
          <w:rFonts w:ascii="Liberation Serif" w:hAnsi="Liberation Serif" w:cs="Liberation Serif"/>
          <w:sz w:val="24"/>
          <w:szCs w:val="24"/>
        </w:rPr>
        <w:t>Просим Вас принять участие во Всероссийском опросе работодателей с целью формирования прогноза потребности экономики в кадрах в отраслевом, региональном и профессионально-квалификационном разрезах в период с 1 апреля по 15 июня 2025 года.</w:t>
      </w:r>
    </w:p>
    <w:p w:rsidR="00540A36" w:rsidRPr="00814E9C" w:rsidRDefault="00540A36" w:rsidP="00814E9C">
      <w:pPr>
        <w:jc w:val="both"/>
        <w:rPr>
          <w:rFonts w:ascii="Liberation Serif" w:hAnsi="Liberation Serif" w:cs="Liberation Serif"/>
          <w:sz w:val="24"/>
          <w:szCs w:val="24"/>
        </w:rPr>
      </w:pPr>
      <w:r w:rsidRPr="00814E9C">
        <w:rPr>
          <w:rFonts w:ascii="Liberation Serif" w:hAnsi="Liberation Serif" w:cs="Liberation Serif"/>
          <w:noProof/>
          <w:sz w:val="24"/>
          <w:szCs w:val="24"/>
          <w:lang w:eastAsia="ru-RU"/>
        </w:rPr>
        <w:drawing>
          <wp:inline distT="0" distB="0" distL="0" distR="0">
            <wp:extent cx="152400" cy="152400"/>
            <wp:effectExtent l="0" t="0" r="0" b="0"/>
            <wp:docPr id="6" name="Рисунок 6" descr="☝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☝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14E9C">
        <w:rPr>
          <w:rFonts w:ascii="Liberation Serif" w:hAnsi="Liberation Serif" w:cs="Liberation Serif"/>
          <w:sz w:val="24"/>
          <w:szCs w:val="24"/>
        </w:rPr>
        <w:t>Цель опроса - определение профессионально – квалификационной структуры общей и замещающей кадровой потребности экономики для обеспечения их подготовки в системе высшего и среднего профессионального образования по соответствующим специальностям/профессиям в перспективе на 7 лет (по годам).</w:t>
      </w:r>
    </w:p>
    <w:p w:rsidR="005A7223" w:rsidRPr="00814E9C" w:rsidRDefault="00540A36" w:rsidP="00814E9C">
      <w:pPr>
        <w:pStyle w:val="a6"/>
        <w:numPr>
          <w:ilvl w:val="0"/>
          <w:numId w:val="1"/>
        </w:numPr>
        <w:jc w:val="both"/>
        <w:rPr>
          <w:rFonts w:ascii="Liberation Serif" w:hAnsi="Liberation Serif" w:cs="Liberation Serif"/>
          <w:sz w:val="24"/>
          <w:szCs w:val="24"/>
        </w:rPr>
      </w:pPr>
      <w:r w:rsidRPr="00814E9C">
        <w:rPr>
          <w:rFonts w:ascii="Liberation Serif" w:hAnsi="Liberation Serif" w:cs="Liberation Serif"/>
          <w:sz w:val="24"/>
          <w:szCs w:val="24"/>
        </w:rPr>
        <w:t xml:space="preserve">Опрос проводится на цифровой платформе ФГБУ «ВНИИ труда» Минтруда России по ссылке </w:t>
      </w:r>
      <w:hyperlink r:id="rId8" w:tgtFrame="_blank" w:history="1">
        <w:r w:rsidRPr="00814E9C">
          <w:rPr>
            <w:rStyle w:val="a3"/>
            <w:rFonts w:ascii="Liberation Serif" w:hAnsi="Liberation Serif" w:cs="Liberation Serif"/>
            <w:sz w:val="24"/>
            <w:szCs w:val="24"/>
          </w:rPr>
          <w:t>prognoz.vcot.info</w:t>
        </w:r>
      </w:hyperlink>
      <w:r w:rsidR="005A7223" w:rsidRPr="00814E9C">
        <w:rPr>
          <w:rFonts w:ascii="Liberation Serif" w:hAnsi="Liberation Serif" w:cs="Liberation Serif"/>
          <w:sz w:val="24"/>
          <w:szCs w:val="24"/>
        </w:rPr>
        <w:t>,.</w:t>
      </w:r>
    </w:p>
    <w:p w:rsidR="00540A36" w:rsidRPr="00814E9C" w:rsidRDefault="00540A36" w:rsidP="00814E9C">
      <w:pPr>
        <w:pStyle w:val="a6"/>
        <w:numPr>
          <w:ilvl w:val="0"/>
          <w:numId w:val="1"/>
        </w:numPr>
        <w:jc w:val="both"/>
        <w:rPr>
          <w:rFonts w:ascii="Liberation Serif" w:hAnsi="Liberation Serif" w:cs="Liberation Serif"/>
          <w:sz w:val="24"/>
          <w:szCs w:val="24"/>
        </w:rPr>
      </w:pPr>
      <w:r w:rsidRPr="00814E9C">
        <w:rPr>
          <w:rFonts w:ascii="Liberation Serif" w:hAnsi="Liberation Serif" w:cs="Liberation Serif"/>
          <w:sz w:val="24"/>
          <w:szCs w:val="24"/>
        </w:rPr>
        <w:t>В период проведения опроса осуществляется консультационная поддержка работодателей через региональные контакт-центры, номера телефонов которых будут доступны на информационной платформе опроса.</w:t>
      </w:r>
    </w:p>
    <w:p w:rsidR="00540A36" w:rsidRPr="00814E9C" w:rsidRDefault="00540A36" w:rsidP="00814E9C">
      <w:pPr>
        <w:jc w:val="both"/>
        <w:rPr>
          <w:rFonts w:ascii="Liberation Serif" w:hAnsi="Liberation Serif" w:cs="Liberation Serif"/>
          <w:sz w:val="24"/>
          <w:szCs w:val="24"/>
        </w:rPr>
      </w:pPr>
      <w:r w:rsidRPr="00814E9C">
        <w:rPr>
          <w:rFonts w:ascii="Liberation Serif" w:hAnsi="Liberation Serif" w:cs="Liberation Serif"/>
          <w:noProof/>
          <w:sz w:val="24"/>
          <w:szCs w:val="24"/>
          <w:lang w:eastAsia="ru-RU"/>
        </w:rPr>
        <w:drawing>
          <wp:inline distT="0" distB="0" distL="0" distR="0">
            <wp:extent cx="152400" cy="152400"/>
            <wp:effectExtent l="0" t="0" r="0" b="0"/>
            <wp:docPr id="4" name="Рисунок 4" descr="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👉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14E9C">
        <w:rPr>
          <w:rFonts w:ascii="Liberation Serif" w:hAnsi="Liberation Serif" w:cs="Liberation Serif"/>
          <w:sz w:val="24"/>
          <w:szCs w:val="24"/>
        </w:rPr>
        <w:t>Не пропустите возможность внести свой вклад в будущее</w:t>
      </w:r>
      <w:r w:rsidRPr="00814E9C">
        <w:rPr>
          <w:rFonts w:ascii="Liberation Serif" w:hAnsi="Liberation Serif" w:cs="Liberation Serif"/>
          <w:noProof/>
          <w:sz w:val="24"/>
          <w:szCs w:val="24"/>
          <w:lang w:eastAsia="ru-RU"/>
        </w:rPr>
        <w:drawing>
          <wp:inline distT="0" distB="0" distL="0" distR="0">
            <wp:extent cx="152400" cy="152400"/>
            <wp:effectExtent l="0" t="0" r="0" b="0"/>
            <wp:docPr id="3" name="Рисунок 3" descr="❗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❗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0A36" w:rsidRPr="00814E9C" w:rsidRDefault="00540A36" w:rsidP="00814E9C">
      <w:pPr>
        <w:jc w:val="both"/>
        <w:rPr>
          <w:rFonts w:ascii="Liberation Serif" w:hAnsi="Liberation Serif" w:cs="Liberation Serif"/>
          <w:sz w:val="24"/>
          <w:szCs w:val="24"/>
        </w:rPr>
      </w:pPr>
      <w:r w:rsidRPr="00814E9C">
        <w:rPr>
          <w:rFonts w:ascii="Liberation Serif" w:hAnsi="Liberation Serif" w:cs="Liberation Serif"/>
          <w:sz w:val="24"/>
          <w:szCs w:val="24"/>
        </w:rPr>
        <w:t>Контактные данные</w:t>
      </w:r>
      <w:r w:rsidRPr="00814E9C">
        <w:rPr>
          <w:rFonts w:ascii="Liberation Serif" w:hAnsi="Liberation Serif" w:cs="Liberation Serif"/>
          <w:noProof/>
          <w:sz w:val="24"/>
          <w:szCs w:val="24"/>
          <w:lang w:eastAsia="ru-RU"/>
        </w:rPr>
        <w:drawing>
          <wp:inline distT="0" distB="0" distL="0" distR="0">
            <wp:extent cx="152400" cy="152400"/>
            <wp:effectExtent l="0" t="0" r="0" b="0"/>
            <wp:docPr id="2" name="Рисунок 2" descr="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☎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14E9C">
        <w:rPr>
          <w:rFonts w:ascii="Liberation Serif" w:hAnsi="Liberation Serif" w:cs="Liberation Serif"/>
          <w:sz w:val="24"/>
          <w:szCs w:val="24"/>
        </w:rPr>
        <w:t>:</w:t>
      </w:r>
      <w:r w:rsidRPr="00814E9C">
        <w:rPr>
          <w:rFonts w:ascii="Liberation Serif" w:hAnsi="Liberation Serif" w:cs="Liberation Serif"/>
          <w:sz w:val="24"/>
          <w:szCs w:val="24"/>
        </w:rPr>
        <w:br/>
        <w:t>Кадровый консультант:  Тел.: 8(34345)5-44-18 (доб. 216)  Кипоренко Ксения Игоревна</w:t>
      </w:r>
    </w:p>
    <w:p w:rsidR="00540A36" w:rsidRPr="00814E9C" w:rsidRDefault="00540A36" w:rsidP="00814E9C">
      <w:pPr>
        <w:jc w:val="both"/>
        <w:rPr>
          <w:rFonts w:ascii="Liberation Serif" w:hAnsi="Liberation Serif" w:cs="Liberation Serif"/>
          <w:sz w:val="24"/>
          <w:szCs w:val="24"/>
        </w:rPr>
      </w:pPr>
    </w:p>
    <w:p w:rsidR="004F6AF2" w:rsidRDefault="00814E9C" w:rsidP="00540A36">
      <w:r w:rsidRPr="00814E9C">
        <w:rPr>
          <w:noProof/>
          <w:lang w:eastAsia="ru-RU"/>
        </w:rPr>
        <w:drawing>
          <wp:inline distT="0" distB="0" distL="0" distR="0">
            <wp:extent cx="5940425" cy="3102552"/>
            <wp:effectExtent l="0" t="0" r="3175" b="3175"/>
            <wp:docPr id="1" name="Рисунок 1" descr="C:\Users\Шикова\Downloads\опрос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Шикова\Downloads\опрос (1)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102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F6A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alt="Описание: ❗" style="width:12.25pt;height:12.25pt;visibility:visible;mso-wrap-style:square" o:bullet="t">
        <v:imagedata r:id="rId1" o:title="❗"/>
      </v:shape>
    </w:pict>
  </w:numPicBullet>
  <w:abstractNum w:abstractNumId="0" w15:restartNumberingAfterBreak="0">
    <w:nsid w:val="65EE346B"/>
    <w:multiLevelType w:val="hybridMultilevel"/>
    <w:tmpl w:val="3ED4A61A"/>
    <w:lvl w:ilvl="0" w:tplc="A49EAB1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D90919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34EB76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E082F7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1B0F6F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534D5B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976D4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302745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AA6254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0A36"/>
    <w:rsid w:val="004F6AF2"/>
    <w:rsid w:val="00540A36"/>
    <w:rsid w:val="005A7223"/>
    <w:rsid w:val="00814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FF047A-2B1C-4AB3-90C8-369D8A9DB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40A36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40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0A36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5A72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580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%3A%2F%2Fprognoz.vcot.info&amp;utf=1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image" Target="media/image7.jpeg"/><Relationship Id="rId5" Type="http://schemas.openxmlformats.org/officeDocument/2006/relationships/image" Target="media/image2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Эмилия Михайловна Савельева</dc:creator>
  <cp:lastModifiedBy>Шикова</cp:lastModifiedBy>
  <cp:revision>4</cp:revision>
  <dcterms:created xsi:type="dcterms:W3CDTF">2025-04-15T04:17:00Z</dcterms:created>
  <dcterms:modified xsi:type="dcterms:W3CDTF">2025-05-23T06:14:00Z</dcterms:modified>
</cp:coreProperties>
</file>