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402" w:rsidRPr="00FB3402" w:rsidRDefault="00FB3402" w:rsidP="00FB3402">
      <w:pPr>
        <w:shd w:val="clear" w:color="auto" w:fill="FFFFFF"/>
        <w:spacing w:before="300" w:after="450" w:line="288" w:lineRule="atLeast"/>
        <w:outlineLvl w:val="0"/>
        <w:rPr>
          <w:rFonts w:ascii="Arial" w:eastAsia="Times New Roman" w:hAnsi="Arial" w:cs="Arial"/>
          <w:b/>
          <w:bCs/>
          <w:color w:val="000000"/>
          <w:kern w:val="36"/>
          <w:sz w:val="54"/>
          <w:szCs w:val="54"/>
          <w:lang w:eastAsia="ru-RU"/>
        </w:rPr>
      </w:pPr>
      <w:r w:rsidRPr="00FB3402">
        <w:rPr>
          <w:rFonts w:ascii="Arial" w:eastAsia="Times New Roman" w:hAnsi="Arial" w:cs="Arial"/>
          <w:b/>
          <w:bCs/>
          <w:color w:val="000000"/>
          <w:kern w:val="36"/>
          <w:sz w:val="54"/>
          <w:szCs w:val="54"/>
          <w:lang w:eastAsia="ru-RU"/>
        </w:rPr>
        <w:t>ФСБ рассекретила документы о работе легендарного свердловчанина в годы Великой Отечественной войны. ФОТО</w:t>
      </w:r>
    </w:p>
    <w:p w:rsidR="00FB3402" w:rsidRDefault="00FB3402" w:rsidP="00FB34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096000" cy="5095875"/>
            <wp:effectExtent l="19050" t="0" r="0" b="0"/>
            <wp:docPr id="1" name="Рисунок 1" descr="https://eanews.ru/ean_storage/blobs/proxy/eyJfcmFpbHMiOnsibWVzc2FnZSI6IkJBaHBBeVRuQWc9PSIsImV4cCI6bnVsbCwicHVyIjoiYmxvYl9pZCJ9fQ==--e0c63e54b0368a81f4623f0376735b7220abab2c/ean-news-2024-03-07-1303-02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anews.ru/ean_storage/blobs/proxy/eyJfcmFpbHMiOnsibWVzc2FnZSI6IkJBaHBBeVRuQWc9PSIsImV4cCI6bnVsbCwicHVyIjoiYmxvYl9pZCJ9fQ==--e0c63e54b0368a81f4623f0376735b7220abab2c/ean-news-2024-03-07-1303-0219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509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402" w:rsidRDefault="00FB3402" w:rsidP="00FB34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3402" w:rsidRDefault="00FB3402" w:rsidP="00FB34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3402" w:rsidRPr="00FB3402" w:rsidRDefault="00FB3402" w:rsidP="00FB34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402">
        <w:rPr>
          <w:rFonts w:ascii="Times New Roman" w:eastAsia="Times New Roman" w:hAnsi="Times New Roman" w:cs="Times New Roman"/>
          <w:sz w:val="24"/>
          <w:szCs w:val="24"/>
          <w:lang w:eastAsia="ru-RU"/>
        </w:rPr>
        <w:t>© Фонд святой Екатерины, ФСБ</w:t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Центр общественных связей Федеральной службы безопасности </w:t>
      </w:r>
      <w:hyperlink r:id="rId5" w:tgtFrame="_blank" w:history="1">
        <w:r w:rsidRPr="00FB3402">
          <w:rPr>
            <w:rFonts w:ascii="Arial" w:eastAsia="Times New Roman" w:hAnsi="Arial" w:cs="Arial"/>
            <w:color w:val="DE6D17"/>
            <w:sz w:val="24"/>
            <w:szCs w:val="24"/>
            <w:lang w:eastAsia="ru-RU"/>
          </w:rPr>
          <w:t>рассекретил архивы</w:t>
        </w:r>
      </w:hyperlink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 о </w:t>
      </w:r>
      <w:r w:rsidRPr="00FB3402">
        <w:rPr>
          <w:rFonts w:ascii="Arial" w:eastAsia="Times New Roman" w:hAnsi="Arial" w:cs="Arial"/>
          <w:b/>
          <w:bCs/>
          <w:color w:val="353535"/>
          <w:sz w:val="24"/>
          <w:szCs w:val="24"/>
          <w:lang w:eastAsia="ru-RU"/>
        </w:rPr>
        <w:t>работе отряда «Победители»</w:t>
      </w:r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 в годы Великой Отечественной войны. Публикация документов приурочена к 80-летию со дня смерти свердловчанина, Героя СССР </w:t>
      </w:r>
      <w:r w:rsidRPr="00FB3402">
        <w:rPr>
          <w:rFonts w:ascii="Arial" w:eastAsia="Times New Roman" w:hAnsi="Arial" w:cs="Arial"/>
          <w:b/>
          <w:bCs/>
          <w:color w:val="353535"/>
          <w:sz w:val="24"/>
          <w:szCs w:val="24"/>
          <w:lang w:eastAsia="ru-RU"/>
        </w:rPr>
        <w:t>Николая Кузнецова.</w:t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353535"/>
          <w:sz w:val="24"/>
          <w:szCs w:val="24"/>
          <w:lang w:eastAsia="ru-RU"/>
        </w:rPr>
        <w:lastRenderedPageBreak/>
        <w:drawing>
          <wp:inline distT="0" distB="0" distL="0" distR="0">
            <wp:extent cx="6096000" cy="9372600"/>
            <wp:effectExtent l="19050" t="0" r="0" b="0"/>
            <wp:docPr id="2" name="Рисунок 2" descr="https://eanews.ru/ean_storage/blobs/proxy/eyJfcmFpbHMiOnsibWVzc2FnZSI6IkJBaHBBeVhuQWc9PSIsImV4cCI6bnVsbCwicHVyIjoiYmxvYl9pZCJ9fQ==--f0262ee54d4406933d0fc2ec978202f1ebab2bcc/ean-news-2024-03-07-1303-028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eanews.ru/ean_storage/blobs/proxy/eyJfcmFpbHMiOnsibWVzc2FnZSI6IkJBaHBBeVhuQWc9PSIsImV4cCI6bnVsbCwicHVyIjoiYmxvYl9pZCJ9fQ==--f0262ee54d4406933d0fc2ec978202f1ebab2bcc/ean-news-2024-03-07-1303-0288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937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353535"/>
          <w:sz w:val="24"/>
          <w:szCs w:val="24"/>
          <w:lang w:eastAsia="ru-RU"/>
        </w:rPr>
        <w:lastRenderedPageBreak/>
        <w:drawing>
          <wp:inline distT="0" distB="0" distL="0" distR="0">
            <wp:extent cx="6096000" cy="9372600"/>
            <wp:effectExtent l="19050" t="0" r="0" b="0"/>
            <wp:docPr id="3" name="Рисунок 3" descr="https://eanews.ru/ean_storage/blobs/proxy/eyJfcmFpbHMiOnsibWVzc2FnZSI6IkJBaHBBeWJuQWc9PSIsImV4cCI6bnVsbCwicHVyIjoiYmxvYl9pZCJ9fQ==--d101ffcadb655ad127149bb6e1b6a636914e61cd/ean-news-2024-03-07-1303-03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anews.ru/ean_storage/blobs/proxy/eyJfcmFpbHMiOnsibWVzc2FnZSI6IkJBaHBBeWJuQWc9PSIsImV4cCI6bnVsbCwicHVyIjoiYmxvYl9pZCJ9fQ==--d101ffcadb655ad127149bb6e1b6a636914e61cd/ean-news-2024-03-07-1303-0354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937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lastRenderedPageBreak/>
        <w:t>Отряд выполнял задачи на территориях, оккупированных нацистами Украинской ССР и Польши. Оперативная группа четвертого управления НКВД–НКГБ СССР начала выполнять задачи в 1942 году, а к середине 1944 года вышла в расположение частей Красной армии. В период ВОВ военные отряда работали в тылу.</w:t>
      </w:r>
    </w:p>
    <w:p w:rsid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«Победители» провели порядка 120 боевых операций и ликвидировали около 12 тыс. сторонников Адольфа Гитлера. В состав этого отряда входило 100 человек, среди них был и Николай Кузнецов.</w:t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353535"/>
          <w:sz w:val="24"/>
          <w:szCs w:val="24"/>
          <w:lang w:eastAsia="ru-RU"/>
        </w:rPr>
        <w:drawing>
          <wp:inline distT="0" distB="0" distL="0" distR="0">
            <wp:extent cx="6096000" cy="7077075"/>
            <wp:effectExtent l="19050" t="0" r="0" b="0"/>
            <wp:docPr id="4" name="Рисунок 4" descr="https://eanews.ru/ean_storage/blobs/proxy/eyJfcmFpbHMiOnsibWVzc2FnZSI6IkJBaHBBeWZuQWc9PSIsImV4cCI6bnVsbCwicHVyIjoiYmxvYl9pZCJ9fQ==--aa3928e49089e9b882587d36c6b962bada331fbf/ean-news-2024-03-07-1303-04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anews.ru/ean_storage/blobs/proxy/eyJfcmFpbHMiOnsibWVzc2FnZSI6IkJBaHBBeWZuQWc9PSIsImV4cCI6bnVsbCwicHVyIjoiYmxvYl9pZCJ9fQ==--aa3928e49089e9b882587d36c6b962bada331fbf/ean-news-2024-03-07-1303-0422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707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 w:rsidRPr="00FB3402">
        <w:rPr>
          <w:rFonts w:ascii="Arial" w:eastAsia="Times New Roman" w:hAnsi="Arial" w:cs="Arial"/>
          <w:i/>
          <w:iCs/>
          <w:color w:val="353535"/>
          <w:sz w:val="24"/>
          <w:szCs w:val="24"/>
          <w:lang w:eastAsia="ru-RU"/>
        </w:rPr>
        <w:lastRenderedPageBreak/>
        <w:t>«Участники группы Николая Кузнецова совершили несколько дерзких операций по ликвидации немецких военачальников и крупных нацистских руководителей оккупационного режима на Украине, а также не раз добывали ценную разведывательную и контрразведывательную информацию», — рассказали в ведомстве.</w:t>
      </w:r>
    </w:p>
    <w:p w:rsidR="00FB3402" w:rsidRPr="00FB3402" w:rsidRDefault="00FB3402" w:rsidP="00FB3402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353535"/>
          <w:sz w:val="24"/>
          <w:szCs w:val="24"/>
          <w:lang w:eastAsia="ru-RU"/>
        </w:rPr>
      </w:pPr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Николай Кузнецов родился в деревне Зырянка </w:t>
      </w:r>
      <w:proofErr w:type="spell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Талицкого</w:t>
      </w:r>
      <w:proofErr w:type="spell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района 27 июля 1911 года. Благодаря свободному владению немецким языком, осенью 1942 года под видом </w:t>
      </w:r>
      <w:proofErr w:type="spell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обер-лейтенанта</w:t>
      </w:r>
      <w:proofErr w:type="spell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</w:t>
      </w:r>
      <w:proofErr w:type="spell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Пауля</w:t>
      </w:r>
      <w:proofErr w:type="spell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</w:t>
      </w:r>
      <w:proofErr w:type="spell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Зиберта</w:t>
      </w:r>
      <w:proofErr w:type="spell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он был заброшен в оккупированный немцами город Ровно на Западной Украине. За полтора года Кузнецов ликвидировал 11 немецких генералов и высокопоставленных нацистских чиновников, предупредил советское командование о готовящемся покушении на большую тройку в Тегеране, а также о готовящемся наступлении немцев в 1943 году под Курском. Кузнецов был убит </w:t>
      </w:r>
      <w:proofErr w:type="spell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бандеровцами</w:t>
      </w:r>
      <w:proofErr w:type="spell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9 марта 1944 года, когда пытался выйти </w:t>
      </w:r>
      <w:proofErr w:type="gramStart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>к</w:t>
      </w:r>
      <w:proofErr w:type="gramEnd"/>
      <w:r w:rsidRPr="00FB3402">
        <w:rPr>
          <w:rFonts w:ascii="Arial" w:eastAsia="Times New Roman" w:hAnsi="Arial" w:cs="Arial"/>
          <w:color w:val="353535"/>
          <w:sz w:val="24"/>
          <w:szCs w:val="24"/>
          <w:lang w:eastAsia="ru-RU"/>
        </w:rPr>
        <w:t xml:space="preserve"> своим за линию фронта.</w:t>
      </w:r>
    </w:p>
    <w:p w:rsidR="00CB685B" w:rsidRDefault="00CB685B"/>
    <w:sectPr w:rsidR="00CB685B" w:rsidSect="00CB6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3402"/>
    <w:rsid w:val="00CB685B"/>
    <w:rsid w:val="00FB3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85B"/>
  </w:style>
  <w:style w:type="paragraph" w:styleId="1">
    <w:name w:val="heading 1"/>
    <w:basedOn w:val="a"/>
    <w:link w:val="10"/>
    <w:uiPriority w:val="9"/>
    <w:qFormat/>
    <w:rsid w:val="00FB34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34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FB3402"/>
    <w:rPr>
      <w:color w:val="0000FF"/>
      <w:u w:val="single"/>
    </w:rPr>
  </w:style>
  <w:style w:type="character" w:styleId="a4">
    <w:name w:val="Strong"/>
    <w:basedOn w:val="a0"/>
    <w:uiPriority w:val="22"/>
    <w:qFormat/>
    <w:rsid w:val="00FB3402"/>
    <w:rPr>
      <w:b/>
      <w:bCs/>
    </w:rPr>
  </w:style>
  <w:style w:type="character" w:styleId="a5">
    <w:name w:val="Emphasis"/>
    <w:basedOn w:val="a0"/>
    <w:uiPriority w:val="20"/>
    <w:qFormat/>
    <w:rsid w:val="00FB3402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FB34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B34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7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791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87460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39909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595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992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5498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253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118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://www.fsb.ru/fsb/history/archival_material/Pobediteli.ht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277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2024-11-13T12:20:00Z</dcterms:created>
  <dcterms:modified xsi:type="dcterms:W3CDTF">2024-11-13T12:22:00Z</dcterms:modified>
</cp:coreProperties>
</file>