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39" w:rsidRPr="00785639" w:rsidRDefault="00785639" w:rsidP="00785639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5639">
        <w:rPr>
          <w:rFonts w:ascii="Times New Roman" w:eastAsia="Times New Roman" w:hAnsi="Times New Roman" w:cs="Times New Roman"/>
          <w:sz w:val="28"/>
          <w:szCs w:val="28"/>
        </w:rPr>
        <w:t>Обеспечение безопа</w:t>
      </w:r>
      <w:bookmarkStart w:id="0" w:name="_GoBack"/>
      <w:bookmarkEnd w:id="0"/>
      <w:r w:rsidRPr="00785639">
        <w:rPr>
          <w:rFonts w:ascii="Times New Roman" w:eastAsia="Times New Roman" w:hAnsi="Times New Roman" w:cs="Times New Roman"/>
          <w:sz w:val="28"/>
          <w:szCs w:val="28"/>
        </w:rPr>
        <w:t>сности детей на дорогах.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5639" w:rsidRPr="00785639" w:rsidRDefault="00785639" w:rsidP="007856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Автомобильная дорога является источником повышенной опасности для детей по причине малого опыта, невнимательности, незнания и </w:t>
      </w:r>
      <w:proofErr w:type="gramStart"/>
      <w:r w:rsidRPr="00785639">
        <w:rPr>
          <w:rFonts w:ascii="Times New Roman" w:hAnsi="Times New Roman" w:cs="Times New Roman"/>
          <w:sz w:val="28"/>
          <w:szCs w:val="28"/>
          <w:shd w:val="clear" w:color="auto" w:fill="FFFFFF"/>
        </w:rPr>
        <w:t>несоблюдения</w:t>
      </w:r>
      <w:proofErr w:type="gramEnd"/>
      <w:r w:rsidRPr="0078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основных правил, недостаточно развитого чувства опасности. Ребенок – самый незащищенный участник дорожного движения. В стране более 10% дорожно-транспортных происшествий связано с детьми. Более 20% ДТП происходят по вине детей, которые выбегали на проезжую часть, переходили улицу в неположенном месте, ездили на велосипедах по дороге. </w:t>
      </w:r>
      <w:r w:rsidRPr="00785639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Безопасное поведение детей на дорогах – важнейшая задача для родителей, водителей, прохожих, сотрудников ГИБДД, детских садов и школ.</w:t>
      </w:r>
      <w:r w:rsidRPr="00785639">
        <w:rPr>
          <w:rFonts w:ascii="Times New Roman" w:hAnsi="Times New Roman" w:cs="Times New Roman"/>
          <w:sz w:val="28"/>
          <w:szCs w:val="28"/>
          <w:shd w:val="clear" w:color="auto" w:fill="FFFFFF"/>
        </w:rPr>
        <w:t> Именно взрослые обеспечивают безопасность детей разными способами и путями.</w:t>
      </w:r>
    </w:p>
    <w:p w:rsidR="00785639" w:rsidRPr="00785639" w:rsidRDefault="00785639" w:rsidP="0078563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563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 поведение детей на дороге начинается с обучения с малых лет. Необходимо обучать детей ориентироваться в дорожной ситуации, воспитывать дисциплинированность, осторожность, внимательность, предусмотрительность. И самое главное - личный пример. </w:t>
      </w:r>
      <w:r w:rsidRPr="00785639">
        <w:rPr>
          <w:rStyle w:val="a4"/>
          <w:rFonts w:ascii="Times New Roman" w:hAnsi="Times New Roman" w:cs="Times New Roman"/>
          <w:b w:val="0"/>
          <w:color w:val="1A1A1A"/>
          <w:sz w:val="28"/>
          <w:szCs w:val="28"/>
          <w:shd w:val="clear" w:color="auto" w:fill="FFFFFF"/>
        </w:rPr>
        <w:t>Если взрослые проводят обучение детей безопасному поведению на дорогах, а сами нарушают правила, то результат может быть плачевным.</w:t>
      </w:r>
      <w:r w:rsidRPr="0078563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85639" w:rsidRPr="00785639" w:rsidRDefault="00785639" w:rsidP="00785639">
      <w:pPr>
        <w:pStyle w:val="a3"/>
        <w:spacing w:line="276" w:lineRule="auto"/>
        <w:ind w:firstLine="708"/>
        <w:jc w:val="both"/>
        <w:rPr>
          <w:rStyle w:val="a4"/>
          <w:rFonts w:ascii="Times New Roman" w:hAnsi="Times New Roman" w:cs="Times New Roman"/>
          <w:b w:val="0"/>
          <w:bCs w:val="0"/>
        </w:rPr>
      </w:pPr>
      <w:r w:rsidRPr="0078563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Памятка поведения на дороге для детей и родителей.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7856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 Ходите только по тротуару! 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 Переходите улицу в местах, обозначенных разметкой или знаками «пешеходный переход».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 Переходя улицу, посмотрите налево, а дойдя до середины – направо! 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 Не перебегайте дорогу перед близко идущим транспортом! 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 Не устраивайте игры вблизи дорог и не катайтесь на самокатах и велосипедах на проезжей части улицы. 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56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 При приближении транспортных средств,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639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 Ездить на велосипедах по улицам и дорогам детям разрешается с 14 лет. </w:t>
      </w:r>
    </w:p>
    <w:p w:rsidR="00785639" w:rsidRPr="00785639" w:rsidRDefault="00785639" w:rsidP="007856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5639" w:rsidRPr="00785639" w:rsidRDefault="00785639" w:rsidP="00785639">
      <w:pPr>
        <w:pStyle w:val="a3"/>
        <w:spacing w:line="276" w:lineRule="auto"/>
        <w:jc w:val="both"/>
        <w:rPr>
          <w:rStyle w:val="apple-converted-space"/>
          <w:rFonts w:ascii="Times New Roman" w:hAnsi="Times New Roman" w:cs="Times New Roman"/>
          <w:color w:val="000000"/>
        </w:rPr>
      </w:pPr>
      <w:r w:rsidRPr="007856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ОГИБДД ОМВД </w:t>
      </w:r>
      <w:proofErr w:type="gramStart"/>
      <w:r w:rsidRPr="007856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России</w:t>
      </w:r>
      <w:proofErr w:type="gramEnd"/>
      <w:r w:rsidRPr="0078563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ЗАТО Свободный</w:t>
      </w:r>
    </w:p>
    <w:p w:rsidR="000E3ABD" w:rsidRDefault="000E3ABD"/>
    <w:sectPr w:rsidR="000E3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5"/>
    <w:rsid w:val="000B7335"/>
    <w:rsid w:val="000E3ABD"/>
    <w:rsid w:val="0078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63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5639"/>
  </w:style>
  <w:style w:type="character" w:styleId="a4">
    <w:name w:val="Strong"/>
    <w:basedOn w:val="a0"/>
    <w:uiPriority w:val="22"/>
    <w:qFormat/>
    <w:rsid w:val="007856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639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85639"/>
  </w:style>
  <w:style w:type="character" w:styleId="a4">
    <w:name w:val="Strong"/>
    <w:basedOn w:val="a0"/>
    <w:uiPriority w:val="22"/>
    <w:qFormat/>
    <w:rsid w:val="00785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2019-09-06T04:01:00Z</dcterms:created>
  <dcterms:modified xsi:type="dcterms:W3CDTF">2019-09-06T04:01:00Z</dcterms:modified>
</cp:coreProperties>
</file>